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B1" w:rsidRPr="00DD67B1" w:rsidRDefault="00DD67B1" w:rsidP="00DD67B1">
      <w:pPr>
        <w:jc w:val="center"/>
        <w:rPr>
          <w:b/>
          <w:sz w:val="28"/>
          <w:szCs w:val="28"/>
        </w:rPr>
      </w:pPr>
      <w:r w:rsidRPr="00DD67B1">
        <w:rPr>
          <w:b/>
          <w:sz w:val="28"/>
          <w:szCs w:val="28"/>
        </w:rPr>
        <w:t>МИНИСТЕРСТВО ПРОСВЕЩЕНИЯ РОССИЙСКОЙ ФЕДЕРАЦИИ</w:t>
      </w:r>
    </w:p>
    <w:p w:rsidR="00DD67B1" w:rsidRPr="00DD67B1" w:rsidRDefault="00DD67B1" w:rsidP="00DD67B1">
      <w:pPr>
        <w:jc w:val="center"/>
        <w:rPr>
          <w:sz w:val="28"/>
          <w:szCs w:val="28"/>
        </w:rPr>
      </w:pPr>
    </w:p>
    <w:p w:rsidR="00DD67B1" w:rsidRPr="00DD67B1" w:rsidRDefault="00DD67B1" w:rsidP="00DD67B1">
      <w:pPr>
        <w:jc w:val="center"/>
        <w:rPr>
          <w:sz w:val="28"/>
          <w:szCs w:val="28"/>
        </w:rPr>
      </w:pPr>
      <w:r w:rsidRPr="00DD67B1">
        <w:rPr>
          <w:sz w:val="28"/>
          <w:szCs w:val="28"/>
        </w:rPr>
        <w:t>Министерство образования Кировской области</w:t>
      </w:r>
    </w:p>
    <w:p w:rsidR="00DD67B1" w:rsidRPr="00DD67B1" w:rsidRDefault="00DD67B1" w:rsidP="00DD67B1">
      <w:pPr>
        <w:jc w:val="center"/>
        <w:rPr>
          <w:sz w:val="28"/>
          <w:szCs w:val="28"/>
        </w:rPr>
      </w:pPr>
      <w:r w:rsidRPr="00DD67B1">
        <w:rPr>
          <w:sz w:val="28"/>
          <w:szCs w:val="28"/>
        </w:rPr>
        <w:t>Муниципальное образование «Город Киров»</w:t>
      </w:r>
    </w:p>
    <w:p w:rsidR="00DD67B1" w:rsidRPr="00DD67B1" w:rsidRDefault="00DD67B1" w:rsidP="00DD67B1">
      <w:pPr>
        <w:jc w:val="center"/>
        <w:rPr>
          <w:sz w:val="28"/>
          <w:szCs w:val="28"/>
        </w:rPr>
      </w:pPr>
      <w:r w:rsidRPr="00DD67B1">
        <w:rPr>
          <w:sz w:val="28"/>
          <w:szCs w:val="28"/>
        </w:rPr>
        <w:t>МБОУ СОШ №45 им. А.П. Гайдара г. Кирова</w:t>
      </w:r>
    </w:p>
    <w:p w:rsidR="00DD67B1" w:rsidRPr="00DD67B1" w:rsidRDefault="00DD67B1" w:rsidP="00DD67B1">
      <w:pPr>
        <w:jc w:val="center"/>
        <w:rPr>
          <w:sz w:val="28"/>
          <w:szCs w:val="28"/>
        </w:rPr>
      </w:pPr>
    </w:p>
    <w:p w:rsidR="00DD67B1" w:rsidRPr="00DD67B1" w:rsidRDefault="00DD67B1" w:rsidP="00DD67B1">
      <w:pPr>
        <w:jc w:val="center"/>
        <w:rPr>
          <w:sz w:val="28"/>
          <w:szCs w:val="28"/>
        </w:rPr>
      </w:pPr>
    </w:p>
    <w:p w:rsidR="00DD67B1" w:rsidRPr="00DD67B1" w:rsidRDefault="00DD67B1" w:rsidP="00DD67B1">
      <w:pPr>
        <w:jc w:val="center"/>
        <w:rPr>
          <w:sz w:val="28"/>
          <w:szCs w:val="28"/>
        </w:rPr>
      </w:pPr>
    </w:p>
    <w:p w:rsidR="00DD67B1" w:rsidRPr="00DD67B1" w:rsidRDefault="00DD67B1" w:rsidP="00DD67B1">
      <w:pPr>
        <w:jc w:val="center"/>
        <w:rPr>
          <w:sz w:val="28"/>
          <w:szCs w:val="28"/>
        </w:rPr>
      </w:pPr>
    </w:p>
    <w:p w:rsidR="00DD67B1" w:rsidRPr="00DD67B1" w:rsidRDefault="00DD67B1" w:rsidP="00DD67B1">
      <w:pPr>
        <w:jc w:val="center"/>
        <w:rPr>
          <w:sz w:val="28"/>
          <w:szCs w:val="28"/>
        </w:rPr>
      </w:pPr>
    </w:p>
    <w:p w:rsidR="00DD67B1" w:rsidRPr="00DD67B1" w:rsidRDefault="00DD67B1" w:rsidP="00DD67B1">
      <w:pPr>
        <w:jc w:val="center"/>
        <w:rPr>
          <w:sz w:val="28"/>
          <w:szCs w:val="28"/>
        </w:rPr>
      </w:pPr>
    </w:p>
    <w:p w:rsidR="00DD67B1" w:rsidRDefault="00DD67B1" w:rsidP="00DD67B1">
      <w:pPr>
        <w:jc w:val="center"/>
        <w:rPr>
          <w:b/>
          <w:sz w:val="28"/>
          <w:szCs w:val="28"/>
        </w:rPr>
      </w:pPr>
    </w:p>
    <w:p w:rsidR="00DD67B1" w:rsidRDefault="00DD67B1" w:rsidP="00DD67B1">
      <w:pPr>
        <w:jc w:val="center"/>
        <w:rPr>
          <w:b/>
          <w:sz w:val="28"/>
          <w:szCs w:val="28"/>
        </w:rPr>
      </w:pPr>
    </w:p>
    <w:p w:rsidR="00DD67B1" w:rsidRDefault="00DD67B1" w:rsidP="00DD67B1">
      <w:pPr>
        <w:jc w:val="center"/>
        <w:rPr>
          <w:b/>
          <w:sz w:val="28"/>
          <w:szCs w:val="28"/>
        </w:rPr>
      </w:pPr>
    </w:p>
    <w:p w:rsidR="00DD67B1" w:rsidRDefault="00DD67B1" w:rsidP="00DD67B1">
      <w:pPr>
        <w:jc w:val="center"/>
        <w:rPr>
          <w:b/>
          <w:sz w:val="28"/>
          <w:szCs w:val="28"/>
        </w:rPr>
      </w:pPr>
    </w:p>
    <w:p w:rsidR="00DD67B1" w:rsidRDefault="00DD67B1" w:rsidP="00DD67B1">
      <w:pPr>
        <w:jc w:val="center"/>
        <w:rPr>
          <w:b/>
          <w:sz w:val="28"/>
          <w:szCs w:val="28"/>
        </w:rPr>
      </w:pPr>
    </w:p>
    <w:p w:rsidR="00DD67B1" w:rsidRDefault="00DD67B1" w:rsidP="00DD67B1">
      <w:pPr>
        <w:jc w:val="center"/>
        <w:rPr>
          <w:b/>
          <w:sz w:val="28"/>
          <w:szCs w:val="28"/>
        </w:rPr>
      </w:pPr>
    </w:p>
    <w:p w:rsidR="00DD67B1" w:rsidRDefault="00DD67B1" w:rsidP="00DD67B1">
      <w:pPr>
        <w:jc w:val="center"/>
        <w:rPr>
          <w:b/>
          <w:sz w:val="28"/>
          <w:szCs w:val="28"/>
        </w:rPr>
      </w:pPr>
    </w:p>
    <w:p w:rsidR="00DD67B1" w:rsidRPr="00DD67B1" w:rsidRDefault="00DD67B1" w:rsidP="00DD67B1">
      <w:pPr>
        <w:jc w:val="center"/>
        <w:rPr>
          <w:b/>
          <w:sz w:val="28"/>
          <w:szCs w:val="28"/>
        </w:rPr>
      </w:pPr>
      <w:r w:rsidRPr="00DD67B1">
        <w:rPr>
          <w:b/>
          <w:sz w:val="28"/>
          <w:szCs w:val="28"/>
        </w:rPr>
        <w:t>РАБОЧАЯ ПРОГРАММА</w:t>
      </w:r>
    </w:p>
    <w:p w:rsidR="00DD67B1" w:rsidRPr="00DD67B1" w:rsidRDefault="00DD67B1" w:rsidP="00DD67B1">
      <w:pPr>
        <w:jc w:val="center"/>
        <w:rPr>
          <w:sz w:val="28"/>
          <w:szCs w:val="28"/>
        </w:rPr>
      </w:pPr>
      <w:r w:rsidRPr="00DD67B1">
        <w:rPr>
          <w:sz w:val="28"/>
          <w:szCs w:val="28"/>
        </w:rPr>
        <w:t>Учебного предмета</w:t>
      </w:r>
    </w:p>
    <w:p w:rsidR="00DD67B1" w:rsidRPr="00DD67B1" w:rsidRDefault="00DD67B1" w:rsidP="00DD67B1">
      <w:pPr>
        <w:jc w:val="center"/>
        <w:rPr>
          <w:sz w:val="28"/>
          <w:szCs w:val="28"/>
        </w:rPr>
      </w:pPr>
      <w:r w:rsidRPr="00DD67B1">
        <w:rPr>
          <w:sz w:val="28"/>
          <w:szCs w:val="28"/>
        </w:rPr>
        <w:t>«</w:t>
      </w:r>
      <w:r>
        <w:rPr>
          <w:sz w:val="28"/>
          <w:szCs w:val="28"/>
        </w:rPr>
        <w:t>Биология</w:t>
      </w:r>
      <w:r w:rsidRPr="00DD67B1">
        <w:rPr>
          <w:sz w:val="28"/>
          <w:szCs w:val="28"/>
        </w:rPr>
        <w:t>»</w:t>
      </w:r>
    </w:p>
    <w:p w:rsidR="00DD67B1" w:rsidRPr="00DD67B1" w:rsidRDefault="00DD67B1" w:rsidP="00DD67B1">
      <w:pPr>
        <w:jc w:val="center"/>
        <w:rPr>
          <w:sz w:val="28"/>
          <w:szCs w:val="28"/>
        </w:rPr>
      </w:pPr>
      <w:r w:rsidRPr="00DD67B1">
        <w:rPr>
          <w:sz w:val="28"/>
          <w:szCs w:val="28"/>
        </w:rPr>
        <w:t>Для 5 класса основного общего образования</w:t>
      </w:r>
    </w:p>
    <w:p w:rsidR="00DD67B1" w:rsidRPr="00DD67B1" w:rsidRDefault="00DD67B1" w:rsidP="00DD67B1">
      <w:pPr>
        <w:jc w:val="center"/>
        <w:rPr>
          <w:sz w:val="28"/>
          <w:szCs w:val="28"/>
        </w:rPr>
      </w:pPr>
      <w:r w:rsidRPr="00DD67B1">
        <w:rPr>
          <w:sz w:val="28"/>
          <w:szCs w:val="28"/>
        </w:rPr>
        <w:t>На 2022 – 2023 учебный год</w:t>
      </w:r>
    </w:p>
    <w:p w:rsidR="00DD67B1" w:rsidRPr="00DD67B1" w:rsidRDefault="00DD67B1" w:rsidP="00DD67B1">
      <w:pPr>
        <w:jc w:val="center"/>
        <w:rPr>
          <w:sz w:val="28"/>
          <w:szCs w:val="28"/>
        </w:rPr>
      </w:pPr>
    </w:p>
    <w:p w:rsidR="00DD67B1" w:rsidRPr="00DD67B1" w:rsidRDefault="00DD67B1" w:rsidP="00DD67B1">
      <w:pPr>
        <w:jc w:val="center"/>
        <w:rPr>
          <w:sz w:val="28"/>
          <w:szCs w:val="28"/>
        </w:rPr>
      </w:pPr>
    </w:p>
    <w:p w:rsidR="00DD67B1" w:rsidRPr="00DD67B1" w:rsidRDefault="00DD67B1" w:rsidP="00DD67B1">
      <w:pPr>
        <w:jc w:val="center"/>
        <w:rPr>
          <w:sz w:val="28"/>
          <w:szCs w:val="28"/>
        </w:rPr>
      </w:pPr>
    </w:p>
    <w:p w:rsidR="00DD67B1" w:rsidRPr="00DD67B1" w:rsidRDefault="00DD67B1" w:rsidP="00DD67B1">
      <w:pPr>
        <w:jc w:val="center"/>
        <w:rPr>
          <w:sz w:val="28"/>
          <w:szCs w:val="28"/>
        </w:rPr>
      </w:pPr>
    </w:p>
    <w:p w:rsidR="00DD67B1" w:rsidRPr="00DD67B1" w:rsidRDefault="00DD67B1" w:rsidP="00DD67B1">
      <w:pPr>
        <w:jc w:val="center"/>
        <w:rPr>
          <w:sz w:val="28"/>
          <w:szCs w:val="28"/>
        </w:rPr>
      </w:pPr>
    </w:p>
    <w:p w:rsidR="00DD67B1" w:rsidRPr="00DD67B1" w:rsidRDefault="00DD67B1" w:rsidP="00DD67B1">
      <w:pPr>
        <w:jc w:val="right"/>
        <w:rPr>
          <w:sz w:val="28"/>
          <w:szCs w:val="28"/>
        </w:rPr>
      </w:pPr>
      <w:r w:rsidRPr="00DD67B1">
        <w:rPr>
          <w:sz w:val="28"/>
          <w:szCs w:val="28"/>
        </w:rPr>
        <w:t xml:space="preserve">Составители: </w:t>
      </w:r>
    </w:p>
    <w:p w:rsidR="00DD67B1" w:rsidRPr="00DD67B1" w:rsidRDefault="00DD67B1" w:rsidP="00DD67B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Горшкова Елена Владимировна</w:t>
      </w:r>
    </w:p>
    <w:p w:rsidR="00DD67B1" w:rsidRPr="00DD67B1" w:rsidRDefault="00DD67B1" w:rsidP="00DD67B1">
      <w:pPr>
        <w:jc w:val="center"/>
        <w:rPr>
          <w:sz w:val="28"/>
          <w:szCs w:val="28"/>
        </w:rPr>
      </w:pPr>
    </w:p>
    <w:p w:rsidR="00DD67B1" w:rsidRPr="00DD67B1" w:rsidRDefault="00DD67B1" w:rsidP="00DD67B1">
      <w:pPr>
        <w:jc w:val="center"/>
        <w:rPr>
          <w:sz w:val="28"/>
          <w:szCs w:val="28"/>
        </w:rPr>
      </w:pPr>
    </w:p>
    <w:p w:rsidR="00DD67B1" w:rsidRPr="00DD67B1" w:rsidRDefault="00DD67B1" w:rsidP="00DD67B1">
      <w:pPr>
        <w:jc w:val="center"/>
        <w:rPr>
          <w:sz w:val="28"/>
          <w:szCs w:val="28"/>
        </w:rPr>
      </w:pPr>
    </w:p>
    <w:p w:rsidR="00DD67B1" w:rsidRPr="00DD67B1" w:rsidRDefault="00DD67B1" w:rsidP="00DD67B1">
      <w:pPr>
        <w:jc w:val="center"/>
        <w:rPr>
          <w:sz w:val="28"/>
          <w:szCs w:val="28"/>
        </w:rPr>
      </w:pPr>
    </w:p>
    <w:p w:rsidR="00DD67B1" w:rsidRPr="00DD67B1" w:rsidRDefault="00DD67B1" w:rsidP="00DD67B1">
      <w:pPr>
        <w:jc w:val="center"/>
        <w:rPr>
          <w:sz w:val="28"/>
          <w:szCs w:val="28"/>
        </w:rPr>
      </w:pPr>
    </w:p>
    <w:p w:rsidR="00DD67B1" w:rsidRPr="00DD67B1" w:rsidRDefault="00DD67B1" w:rsidP="00DD67B1">
      <w:pPr>
        <w:jc w:val="center"/>
        <w:rPr>
          <w:sz w:val="28"/>
          <w:szCs w:val="28"/>
        </w:rPr>
      </w:pPr>
    </w:p>
    <w:p w:rsidR="00DD67B1" w:rsidRDefault="00DD67B1" w:rsidP="00DD67B1">
      <w:pPr>
        <w:jc w:val="center"/>
        <w:rPr>
          <w:sz w:val="28"/>
          <w:szCs w:val="28"/>
        </w:rPr>
      </w:pPr>
    </w:p>
    <w:p w:rsidR="00DD67B1" w:rsidRDefault="00DD67B1" w:rsidP="00DD67B1">
      <w:pPr>
        <w:jc w:val="center"/>
        <w:rPr>
          <w:sz w:val="28"/>
          <w:szCs w:val="28"/>
        </w:rPr>
      </w:pPr>
    </w:p>
    <w:p w:rsidR="00DD67B1" w:rsidRDefault="00DD67B1" w:rsidP="00DD67B1">
      <w:pPr>
        <w:jc w:val="center"/>
        <w:rPr>
          <w:sz w:val="28"/>
          <w:szCs w:val="28"/>
        </w:rPr>
      </w:pPr>
    </w:p>
    <w:p w:rsidR="00DD67B1" w:rsidRDefault="00DD67B1" w:rsidP="00DD67B1">
      <w:pPr>
        <w:jc w:val="center"/>
        <w:rPr>
          <w:sz w:val="28"/>
          <w:szCs w:val="28"/>
        </w:rPr>
      </w:pPr>
    </w:p>
    <w:p w:rsidR="00DD67B1" w:rsidRDefault="00DD67B1" w:rsidP="00DD67B1">
      <w:pPr>
        <w:jc w:val="center"/>
        <w:rPr>
          <w:sz w:val="28"/>
          <w:szCs w:val="28"/>
        </w:rPr>
      </w:pPr>
    </w:p>
    <w:p w:rsidR="00DD67B1" w:rsidRDefault="00DD67B1" w:rsidP="00DD67B1">
      <w:pPr>
        <w:jc w:val="center"/>
        <w:rPr>
          <w:sz w:val="28"/>
          <w:szCs w:val="28"/>
        </w:rPr>
      </w:pPr>
    </w:p>
    <w:p w:rsidR="00DD67B1" w:rsidRDefault="00DD67B1" w:rsidP="00DD67B1">
      <w:pPr>
        <w:jc w:val="center"/>
        <w:rPr>
          <w:sz w:val="28"/>
          <w:szCs w:val="28"/>
        </w:rPr>
      </w:pPr>
    </w:p>
    <w:p w:rsidR="00DD67B1" w:rsidRDefault="00DD67B1" w:rsidP="00DD67B1">
      <w:pPr>
        <w:jc w:val="center"/>
        <w:rPr>
          <w:sz w:val="28"/>
          <w:szCs w:val="28"/>
        </w:rPr>
      </w:pPr>
    </w:p>
    <w:p w:rsidR="00DD67B1" w:rsidRDefault="00DD67B1" w:rsidP="00DD67B1">
      <w:pPr>
        <w:jc w:val="center"/>
        <w:rPr>
          <w:sz w:val="28"/>
          <w:szCs w:val="28"/>
        </w:rPr>
      </w:pPr>
    </w:p>
    <w:p w:rsidR="00DD67B1" w:rsidRPr="00DD67B1" w:rsidRDefault="00DD67B1" w:rsidP="00DD67B1">
      <w:pPr>
        <w:jc w:val="center"/>
        <w:rPr>
          <w:sz w:val="28"/>
          <w:szCs w:val="28"/>
        </w:rPr>
      </w:pPr>
      <w:bookmarkStart w:id="0" w:name="_GoBack"/>
      <w:bookmarkEnd w:id="0"/>
      <w:r w:rsidRPr="00DD67B1">
        <w:rPr>
          <w:sz w:val="28"/>
          <w:szCs w:val="28"/>
        </w:rPr>
        <w:t>Киров 2022</w:t>
      </w:r>
    </w:p>
    <w:p w:rsidR="005B1AEC" w:rsidRDefault="005B1AEC">
      <w:pPr>
        <w:jc w:val="center"/>
        <w:sectPr w:rsidR="005B1AEC">
          <w:pgSz w:w="11900" w:h="16840"/>
          <w:pgMar w:top="520" w:right="560" w:bottom="280" w:left="560" w:header="720" w:footer="720" w:gutter="0"/>
          <w:cols w:space="720"/>
        </w:sectPr>
      </w:pPr>
    </w:p>
    <w:p w:rsidR="005B1AEC" w:rsidRDefault="00DD67B1">
      <w:pPr>
        <w:pStyle w:val="a3"/>
        <w:spacing w:before="66" w:line="292" w:lineRule="auto"/>
        <w:ind w:right="177"/>
      </w:pPr>
      <w:r>
        <w:lastRenderedPageBreak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</w:t>
      </w:r>
      <w:r>
        <w:t>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5B1AEC" w:rsidRDefault="00DD67B1">
      <w:pPr>
        <w:pStyle w:val="1"/>
        <w:spacing w:before="153"/>
      </w:pPr>
      <w:r>
        <w:pict>
          <v:rect id="_x0000_s1032" style="position:absolute;left:0;text-align:left;margin-left:33.3pt;margin-top:27.2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5B1AEC" w:rsidRDefault="00DD67B1">
      <w:pPr>
        <w:pStyle w:val="a3"/>
        <w:spacing w:before="179" w:line="292" w:lineRule="auto"/>
        <w:ind w:right="287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5B1AEC" w:rsidRDefault="00DD67B1">
      <w:pPr>
        <w:pStyle w:val="a3"/>
        <w:spacing w:line="292" w:lineRule="auto"/>
        <w:ind w:right="291"/>
      </w:pPr>
      <w:r>
        <w:t>Программа направлена на формирование</w:t>
      </w:r>
      <w:r>
        <w:t xml:space="preserve"> </w:t>
      </w:r>
      <w:proofErr w:type="gramStart"/>
      <w:r>
        <w:t>естественно-научной</w:t>
      </w:r>
      <w:proofErr w:type="gramEnd"/>
      <w:r>
        <w:t xml:space="preserve"> грамотности учащихся 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 обучения, а также реали</w:t>
      </w:r>
      <w:r>
        <w:t xml:space="preserve">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gramStart"/>
      <w:r>
        <w:t>естественно-научных</w:t>
      </w:r>
      <w:proofErr w:type="gramEnd"/>
      <w:r>
        <w:t xml:space="preserve">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5B1AEC" w:rsidRDefault="00DD67B1">
      <w:pPr>
        <w:pStyle w:val="a3"/>
        <w:spacing w:line="292" w:lineRule="auto"/>
        <w:ind w:right="151"/>
      </w:pPr>
      <w:r>
        <w:t>В программе определяются основные цели изучения биологии на уровне 5 класса основного общего</w:t>
      </w:r>
      <w:r>
        <w:rPr>
          <w:spacing w:val="-58"/>
        </w:rPr>
        <w:t xml:space="preserve"> </w:t>
      </w:r>
      <w:r>
        <w:t>образования, планируемые результаты освоения курса биологи</w:t>
      </w:r>
      <w:r>
        <w:t xml:space="preserve">и: личностные,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</w:p>
    <w:p w:rsidR="005B1AEC" w:rsidRDefault="00DD67B1">
      <w:pPr>
        <w:pStyle w:val="1"/>
        <w:spacing w:before="185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5B1AEC" w:rsidRDefault="00DD67B1">
      <w:pPr>
        <w:pStyle w:val="a3"/>
        <w:spacing w:before="156" w:line="292" w:lineRule="auto"/>
        <w:ind w:right="243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8"/>
        </w:rPr>
        <w:t xml:space="preserve"> </w:t>
      </w:r>
      <w:r>
        <w:t>её познания, он позволяет сформировать систему научных знаний о живых си</w:t>
      </w:r>
      <w:r>
        <w:t>стемах, умения их</w:t>
      </w:r>
      <w:r>
        <w:rPr>
          <w:spacing w:val="1"/>
        </w:rPr>
        <w:t xml:space="preserve"> </w:t>
      </w:r>
      <w:r>
        <w:t>получать,</w:t>
      </w:r>
      <w:r>
        <w:rPr>
          <w:spacing w:val="-1"/>
        </w:rPr>
        <w:t xml:space="preserve"> </w:t>
      </w:r>
      <w:r>
        <w:t>присваивать</w:t>
      </w:r>
      <w:r>
        <w:rPr>
          <w:spacing w:val="-1"/>
        </w:rPr>
        <w:t xml:space="preserve"> </w:t>
      </w:r>
      <w:r>
        <w:t>и применять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 ситуациях.</w:t>
      </w:r>
    </w:p>
    <w:p w:rsidR="005B1AEC" w:rsidRDefault="00DD67B1">
      <w:pPr>
        <w:pStyle w:val="a3"/>
        <w:spacing w:line="292" w:lineRule="auto"/>
        <w:ind w:right="96"/>
      </w:pPr>
      <w:r>
        <w:t xml:space="preserve">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 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закладывает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</w:t>
      </w:r>
      <w:r>
        <w:t>.</w:t>
      </w:r>
    </w:p>
    <w:p w:rsidR="005B1AEC" w:rsidRDefault="00DD67B1">
      <w:pPr>
        <w:pStyle w:val="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5B1AEC" w:rsidRDefault="00DD67B1">
      <w:pPr>
        <w:pStyle w:val="a3"/>
        <w:spacing w:before="156"/>
        <w:ind w:firstLine="0"/>
        <w:jc w:val="both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5B1AEC" w:rsidRDefault="00DD67B1">
      <w:pPr>
        <w:pStyle w:val="a3"/>
        <w:spacing w:before="169" w:line="292" w:lineRule="auto"/>
        <w:ind w:left="526" w:right="804" w:firstLine="0"/>
      </w:pPr>
      <w:r>
        <w:t>формирование системы знаний о признаках и процессах жизнедеятельности биологических</w:t>
      </w:r>
      <w:r>
        <w:rPr>
          <w:spacing w:val="-58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разного уровня</w:t>
      </w:r>
      <w:r>
        <w:rPr>
          <w:spacing w:val="-1"/>
        </w:rPr>
        <w:t xml:space="preserve"> </w:t>
      </w:r>
      <w:r>
        <w:t>организации;</w:t>
      </w:r>
    </w:p>
    <w:p w:rsidR="005B1AEC" w:rsidRDefault="00DD67B1">
      <w:pPr>
        <w:pStyle w:val="a3"/>
        <w:spacing w:before="118" w:line="292" w:lineRule="auto"/>
        <w:ind w:left="526" w:right="1065" w:firstLine="0"/>
      </w:pPr>
      <w:r>
        <w:t>формирование системы знаний об особенностях строения, жизнедеятельности организма</w:t>
      </w:r>
      <w:r>
        <w:rPr>
          <w:spacing w:val="-58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условиях сохранения</w:t>
      </w:r>
      <w:r>
        <w:rPr>
          <w:spacing w:val="-1"/>
        </w:rPr>
        <w:t xml:space="preserve"> </w:t>
      </w:r>
      <w:r>
        <w:t>его здоровья;</w:t>
      </w:r>
    </w:p>
    <w:p w:rsidR="005B1AEC" w:rsidRDefault="00DD67B1">
      <w:pPr>
        <w:pStyle w:val="a3"/>
        <w:spacing w:before="119" w:line="292" w:lineRule="auto"/>
        <w:ind w:left="526" w:right="674" w:firstLine="0"/>
      </w:pPr>
      <w:r>
        <w:t>формирование умений применять методы биологической науки для изучения биологических</w:t>
      </w:r>
      <w:r>
        <w:rPr>
          <w:spacing w:val="-58"/>
        </w:rPr>
        <w:t xml:space="preserve"> </w:t>
      </w:r>
      <w:r>
        <w:t>систем,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и организма</w:t>
      </w:r>
      <w:r>
        <w:rPr>
          <w:spacing w:val="-1"/>
        </w:rPr>
        <w:t xml:space="preserve"> </w:t>
      </w:r>
      <w:r>
        <w:t>человека;</w:t>
      </w:r>
    </w:p>
    <w:p w:rsidR="005B1AEC" w:rsidRDefault="00DD67B1">
      <w:pPr>
        <w:pStyle w:val="a3"/>
        <w:spacing w:before="119" w:line="292" w:lineRule="auto"/>
        <w:ind w:left="526" w:right="1036" w:firstLine="0"/>
      </w:pPr>
      <w:r>
        <w:t>форм</w:t>
      </w:r>
      <w:r>
        <w:t>ирование умений использовать информацию о современных достижениях в области</w:t>
      </w:r>
      <w:r>
        <w:rPr>
          <w:spacing w:val="-57"/>
        </w:rPr>
        <w:t xml:space="preserve"> </w:t>
      </w:r>
      <w:r>
        <w:t>биологии для объяснения процессов и явлений живой природы и жизнедеятельности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организма;</w:t>
      </w:r>
    </w:p>
    <w:p w:rsidR="005B1AEC" w:rsidRDefault="00DD67B1">
      <w:pPr>
        <w:pStyle w:val="a3"/>
        <w:spacing w:before="118" w:line="292" w:lineRule="auto"/>
        <w:ind w:left="526" w:right="457" w:firstLine="0"/>
        <w:jc w:val="both"/>
      </w:pPr>
      <w:r>
        <w:t>формирование умений объяснять роль биологии в практической деятельности людей, значение</w:t>
      </w:r>
      <w:r>
        <w:rPr>
          <w:spacing w:val="-58"/>
        </w:rPr>
        <w:t xml:space="preserve"> </w:t>
      </w:r>
      <w:r>
        <w:t>биологического разнообразия для сохранения биосферы, последствия деятельности человека в</w:t>
      </w:r>
      <w:r>
        <w:rPr>
          <w:spacing w:val="-57"/>
        </w:rPr>
        <w:t xml:space="preserve"> </w:t>
      </w:r>
      <w:r>
        <w:t>природе;</w:t>
      </w:r>
    </w:p>
    <w:p w:rsidR="005B1AEC" w:rsidRDefault="00DD67B1">
      <w:pPr>
        <w:pStyle w:val="a3"/>
        <w:spacing w:before="119" w:line="292" w:lineRule="auto"/>
        <w:ind w:left="526" w:right="692" w:firstLine="0"/>
        <w:jc w:val="both"/>
      </w:pPr>
      <w:r>
        <w:t>формирование экологической культуры в целях сохранения собственного зд</w:t>
      </w:r>
      <w:r>
        <w:t>оровья и охраны</w:t>
      </w:r>
      <w:r>
        <w:rPr>
          <w:spacing w:val="-58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5B1AEC" w:rsidRDefault="00DD67B1">
      <w:pPr>
        <w:pStyle w:val="a3"/>
        <w:spacing w:before="106"/>
        <w:ind w:firstLine="0"/>
        <w:jc w:val="both"/>
      </w:pPr>
      <w:r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5B1AEC" w:rsidRDefault="005B1AEC">
      <w:pPr>
        <w:jc w:val="both"/>
        <w:sectPr w:rsidR="005B1AEC">
          <w:pgSz w:w="11900" w:h="16840"/>
          <w:pgMar w:top="640" w:right="560" w:bottom="280" w:left="560" w:header="720" w:footer="720" w:gutter="0"/>
          <w:cols w:space="720"/>
        </w:sectPr>
      </w:pPr>
    </w:p>
    <w:p w:rsidR="005B1AEC" w:rsidRDefault="00DD67B1">
      <w:pPr>
        <w:pStyle w:val="a3"/>
        <w:spacing w:before="78" w:line="292" w:lineRule="auto"/>
        <w:ind w:left="526" w:right="177" w:firstLine="0"/>
      </w:pPr>
      <w:r>
        <w:lastRenderedPageBreak/>
        <w:t xml:space="preserve">приобретение знаний </w:t>
      </w:r>
      <w:proofErr w:type="gramStart"/>
      <w:r>
        <w:t>обучающимися</w:t>
      </w:r>
      <w:proofErr w:type="gramEnd"/>
      <w:r>
        <w:t xml:space="preserve"> о живой природе, закономерностях 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организмов;</w:t>
      </w:r>
      <w:r>
        <w:rPr>
          <w:spacing w:val="-6"/>
        </w:rPr>
        <w:t xml:space="preserve"> </w:t>
      </w:r>
      <w:r>
        <w:t>человеке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биосоциальном</w:t>
      </w:r>
      <w:r>
        <w:rPr>
          <w:spacing w:val="-5"/>
        </w:rPr>
        <w:t xml:space="preserve"> </w:t>
      </w:r>
      <w:r>
        <w:t>существе;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 биологической</w:t>
      </w:r>
      <w:r>
        <w:rPr>
          <w:spacing w:val="-1"/>
        </w:rPr>
        <w:t xml:space="preserve"> </w:t>
      </w:r>
      <w:r>
        <w:t>науки в</w:t>
      </w:r>
      <w:r>
        <w:rPr>
          <w:spacing w:val="-2"/>
        </w:rPr>
        <w:t xml:space="preserve"> </w:t>
      </w:r>
      <w:r>
        <w:t>практической деятельности</w:t>
      </w:r>
      <w:r>
        <w:rPr>
          <w:spacing w:val="-1"/>
        </w:rPr>
        <w:t xml:space="preserve"> </w:t>
      </w:r>
      <w:r>
        <w:t>людей;</w:t>
      </w:r>
    </w:p>
    <w:p w:rsidR="005B1AEC" w:rsidRDefault="00DD67B1">
      <w:pPr>
        <w:pStyle w:val="a3"/>
        <w:spacing w:before="118" w:line="292" w:lineRule="auto"/>
        <w:ind w:left="526" w:right="257" w:firstLine="0"/>
      </w:pPr>
      <w:r>
        <w:t>овладение умениями проводить исследования с использованием биологического оборудования и</w:t>
      </w:r>
      <w:r>
        <w:rPr>
          <w:spacing w:val="-58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 состоянием собственного</w:t>
      </w:r>
      <w:r>
        <w:rPr>
          <w:spacing w:val="-1"/>
        </w:rPr>
        <w:t xml:space="preserve"> </w:t>
      </w:r>
      <w:r>
        <w:t>организма;</w:t>
      </w:r>
    </w:p>
    <w:p w:rsidR="005B1AEC" w:rsidRDefault="00DD67B1">
      <w:pPr>
        <w:pStyle w:val="a3"/>
        <w:spacing w:before="119" w:line="292" w:lineRule="auto"/>
        <w:ind w:left="526" w:right="1440" w:firstLine="0"/>
      </w:pPr>
      <w:r>
        <w:t>освоение приёмов работы с биолог</w:t>
      </w:r>
      <w:r>
        <w:t>ической информацией, в том числе о современных</w:t>
      </w:r>
      <w:r>
        <w:rPr>
          <w:spacing w:val="-57"/>
        </w:rPr>
        <w:t xml:space="preserve"> </w:t>
      </w:r>
      <w:r>
        <w:t>достижениях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биологии,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критическое</w:t>
      </w:r>
      <w:r>
        <w:rPr>
          <w:spacing w:val="-1"/>
        </w:rPr>
        <w:t xml:space="preserve"> </w:t>
      </w:r>
      <w:r>
        <w:t>оценивание;</w:t>
      </w:r>
    </w:p>
    <w:p w:rsidR="005B1AEC" w:rsidRDefault="00DD67B1">
      <w:pPr>
        <w:pStyle w:val="a3"/>
        <w:spacing w:before="119" w:line="292" w:lineRule="auto"/>
        <w:ind w:left="526" w:right="1391" w:firstLine="0"/>
      </w:pPr>
      <w:r>
        <w:t>воспитание биологически и экологически грамотной личности, готовой к сохранению</w:t>
      </w:r>
      <w:r>
        <w:rPr>
          <w:spacing w:val="-58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охраны</w:t>
      </w:r>
      <w:r>
        <w:rPr>
          <w:spacing w:val="-1"/>
        </w:rPr>
        <w:t xml:space="preserve"> </w:t>
      </w:r>
      <w:r>
        <w:t>окружающей среды.</w:t>
      </w:r>
    </w:p>
    <w:p w:rsidR="005B1AEC" w:rsidRDefault="005B1AEC">
      <w:pPr>
        <w:pStyle w:val="a3"/>
        <w:spacing w:before="9"/>
        <w:ind w:left="0" w:firstLine="0"/>
        <w:rPr>
          <w:sz w:val="21"/>
        </w:rPr>
      </w:pPr>
    </w:p>
    <w:p w:rsidR="005B1AEC" w:rsidRDefault="00DD67B1">
      <w:pPr>
        <w:pStyle w:val="1"/>
      </w:pPr>
      <w:r>
        <w:t>МЕСТО</w:t>
      </w:r>
      <w:r>
        <w:rPr>
          <w:spacing w:val="-6"/>
        </w:rPr>
        <w:t xml:space="preserve"> </w:t>
      </w:r>
      <w:r>
        <w:t>УЧЕБН</w:t>
      </w:r>
      <w:r>
        <w:t>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5B1AEC" w:rsidRDefault="00DD67B1">
      <w:pPr>
        <w:pStyle w:val="a3"/>
        <w:spacing w:before="156" w:line="292" w:lineRule="auto"/>
        <w:ind w:right="631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5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34 часа.</w:t>
      </w:r>
    </w:p>
    <w:p w:rsidR="005B1AEC" w:rsidRDefault="005B1AEC">
      <w:pPr>
        <w:spacing w:line="292" w:lineRule="auto"/>
        <w:sectPr w:rsidR="005B1AEC">
          <w:pgSz w:w="11900" w:h="16840"/>
          <w:pgMar w:top="640" w:right="560" w:bottom="280" w:left="560" w:header="720" w:footer="720" w:gutter="0"/>
          <w:cols w:space="720"/>
        </w:sectPr>
      </w:pPr>
    </w:p>
    <w:p w:rsidR="005B1AEC" w:rsidRDefault="00DD67B1">
      <w:pPr>
        <w:pStyle w:val="1"/>
        <w:spacing w:before="66"/>
        <w:jc w:val="both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5B1AEC" w:rsidRDefault="00DD67B1">
      <w:pPr>
        <w:pStyle w:val="a4"/>
        <w:numPr>
          <w:ilvl w:val="0"/>
          <w:numId w:val="6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</w:p>
    <w:p w:rsidR="005B1AEC" w:rsidRDefault="00DD67B1">
      <w:pPr>
        <w:pStyle w:val="a3"/>
        <w:spacing w:before="60" w:line="292" w:lineRule="auto"/>
        <w:ind w:right="209"/>
      </w:pPr>
      <w:r>
        <w:t>Понятие о жизни. Признаки живого (клеточное строение, питание, дыхание, выделение, рост и др.).</w:t>
      </w:r>
      <w:r>
        <w:rPr>
          <w:spacing w:val="-5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5B1AEC" w:rsidRDefault="00DD67B1">
      <w:pPr>
        <w:pStyle w:val="a3"/>
        <w:spacing w:line="292" w:lineRule="auto"/>
        <w:ind w:right="766"/>
      </w:pPr>
      <w:r>
        <w:t xml:space="preserve">Биология — система наук о живой природе. </w:t>
      </w:r>
      <w:proofErr w:type="gramStart"/>
      <w:r>
        <w:t>Основные разделы биологии (ботаника, зоология,</w:t>
      </w:r>
      <w:r>
        <w:rPr>
          <w:spacing w:val="-58"/>
        </w:rPr>
        <w:t xml:space="preserve"> </w:t>
      </w:r>
      <w:r>
        <w:t>экология, цитология, анатомия, физиология и др.).</w:t>
      </w:r>
      <w:proofErr w:type="gramEnd"/>
      <w:r>
        <w:t xml:space="preserve"> Профессии, связанные с биологией: врач,</w:t>
      </w:r>
      <w:r>
        <w:rPr>
          <w:spacing w:val="1"/>
        </w:rPr>
        <w:t xml:space="preserve"> </w:t>
      </w:r>
      <w:r>
        <w:t>ветеринар, психолог, агроном, животновод и др. (4—5). Связь биологии с другими</w:t>
      </w:r>
      <w:r>
        <w:t xml:space="preserve"> науками</w:t>
      </w:r>
      <w:r>
        <w:rPr>
          <w:spacing w:val="1"/>
        </w:rPr>
        <w:t xml:space="preserve"> </w:t>
      </w:r>
      <w:r>
        <w:t>(математика, география и др.). Роль биологии в познании окружающего мира и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современного человека.</w:t>
      </w:r>
    </w:p>
    <w:p w:rsidR="005B1AEC" w:rsidRDefault="00DD67B1">
      <w:pPr>
        <w:pStyle w:val="a3"/>
        <w:spacing w:line="292" w:lineRule="auto"/>
        <w:ind w:right="1045"/>
      </w:pPr>
      <w:r>
        <w:t>Кабинет биологии. Правила поведения и работы в кабинете с биологическими приборами и</w:t>
      </w:r>
      <w:r>
        <w:rPr>
          <w:spacing w:val="-58"/>
        </w:rPr>
        <w:t xml:space="preserve"> </w:t>
      </w:r>
      <w:r>
        <w:t>инструментами.</w:t>
      </w:r>
    </w:p>
    <w:p w:rsidR="005B1AEC" w:rsidRDefault="00DD67B1">
      <w:pPr>
        <w:pStyle w:val="a3"/>
        <w:spacing w:line="292" w:lineRule="auto"/>
        <w:ind w:right="96"/>
      </w:pPr>
      <w:r>
        <w:t xml:space="preserve">Биологические термины, </w:t>
      </w:r>
      <w:r>
        <w:t>понятия, символы. Источники биологических знаний. Поиск информации 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</w:t>
      </w:r>
      <w:proofErr w:type="spellStart"/>
      <w:r>
        <w:t>научнопопулярная</w:t>
      </w:r>
      <w:proofErr w:type="spellEnd"/>
      <w:r>
        <w:rPr>
          <w:spacing w:val="-3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-3"/>
        </w:rPr>
        <w:t xml:space="preserve"> </w:t>
      </w:r>
      <w:r>
        <w:t>Интернет).</w:t>
      </w:r>
    </w:p>
    <w:p w:rsidR="005B1AEC" w:rsidRDefault="00DD67B1">
      <w:pPr>
        <w:pStyle w:val="1"/>
        <w:numPr>
          <w:ilvl w:val="0"/>
          <w:numId w:val="6"/>
        </w:numPr>
        <w:tabs>
          <w:tab w:val="left" w:pos="527"/>
        </w:tabs>
        <w:spacing w:line="275" w:lineRule="exact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</w:p>
    <w:p w:rsidR="005B1AEC" w:rsidRDefault="00DD67B1">
      <w:pPr>
        <w:pStyle w:val="a3"/>
        <w:spacing w:before="55" w:line="292" w:lineRule="auto"/>
        <w:ind w:right="950"/>
        <w:jc w:val="both"/>
      </w:pPr>
      <w:r>
        <w:t>Научные методы изучения живой природы: наблюдение, эксперимент, описание, измерение,</w:t>
      </w:r>
      <w:r>
        <w:rPr>
          <w:spacing w:val="-57"/>
        </w:rPr>
        <w:t xml:space="preserve"> </w:t>
      </w:r>
      <w:r>
        <w:t>классификация. Устройство увеличительных приборов: лупы и микроскопа. Правила работы с</w:t>
      </w:r>
      <w:r>
        <w:rPr>
          <w:spacing w:val="-58"/>
        </w:rPr>
        <w:t xml:space="preserve"> </w:t>
      </w:r>
      <w:r>
        <w:t>увеличительными</w:t>
      </w:r>
      <w:r>
        <w:rPr>
          <w:spacing w:val="-1"/>
        </w:rPr>
        <w:t xml:space="preserve"> </w:t>
      </w:r>
      <w:r>
        <w:t>приборами.</w:t>
      </w:r>
    </w:p>
    <w:p w:rsidR="005B1AEC" w:rsidRDefault="00DD67B1">
      <w:pPr>
        <w:pStyle w:val="a3"/>
        <w:spacing w:line="292" w:lineRule="auto"/>
        <w:ind w:right="1029"/>
      </w:pPr>
      <w:r>
        <w:t>Метод описания в биологии (наглядный, словесный, схематич</w:t>
      </w:r>
      <w:r>
        <w:t>еский). Метод измерения</w:t>
      </w:r>
      <w:r>
        <w:rPr>
          <w:spacing w:val="1"/>
        </w:rPr>
        <w:t xml:space="preserve"> </w:t>
      </w:r>
      <w:r>
        <w:t>(инструменты измерения). Метод классификации организмов, применение двойных названий</w:t>
      </w:r>
      <w:r>
        <w:rPr>
          <w:spacing w:val="-58"/>
        </w:rPr>
        <w:t xml:space="preserve"> </w:t>
      </w:r>
      <w:r>
        <w:t>организмов.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и эксперимент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ведущие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биологии.</w:t>
      </w:r>
    </w:p>
    <w:p w:rsidR="005B1AEC" w:rsidRDefault="00DD67B1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5B1AEC" w:rsidRDefault="00DD67B1">
      <w:pPr>
        <w:pStyle w:val="a4"/>
        <w:numPr>
          <w:ilvl w:val="0"/>
          <w:numId w:val="5"/>
        </w:numPr>
        <w:tabs>
          <w:tab w:val="left" w:pos="527"/>
        </w:tabs>
        <w:spacing w:before="58" w:line="292" w:lineRule="auto"/>
        <w:ind w:right="511" w:firstLine="180"/>
        <w:rPr>
          <w:sz w:val="24"/>
        </w:rPr>
      </w:pPr>
      <w:r>
        <w:rPr>
          <w:sz w:val="24"/>
        </w:rPr>
        <w:t>Изучение лабораторного оборудования: термометр</w:t>
      </w:r>
      <w:r>
        <w:rPr>
          <w:sz w:val="24"/>
        </w:rPr>
        <w:t>ы, весы, чашки Петри, пробирки, мензурки.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 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 кабинете.</w:t>
      </w:r>
    </w:p>
    <w:p w:rsidR="005B1AEC" w:rsidRDefault="00DD67B1">
      <w:pPr>
        <w:pStyle w:val="a4"/>
        <w:numPr>
          <w:ilvl w:val="0"/>
          <w:numId w:val="5"/>
        </w:numPr>
        <w:tabs>
          <w:tab w:val="left" w:pos="527"/>
        </w:tabs>
        <w:spacing w:line="275" w:lineRule="exact"/>
        <w:ind w:left="526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5B1AEC" w:rsidRDefault="00DD67B1">
      <w:pPr>
        <w:pStyle w:val="a4"/>
        <w:numPr>
          <w:ilvl w:val="0"/>
          <w:numId w:val="5"/>
        </w:numPr>
        <w:tabs>
          <w:tab w:val="left" w:pos="527"/>
        </w:tabs>
        <w:spacing w:before="60" w:line="292" w:lineRule="auto"/>
        <w:ind w:right="480" w:firstLine="180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препараты), инфузории туфельки и гидры (готовые микропрепараты) с помощью лупы и светового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микроскопа.</w:t>
      </w:r>
    </w:p>
    <w:p w:rsidR="005B1AEC" w:rsidRDefault="00DD67B1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5B1AEC" w:rsidRDefault="00DD67B1">
      <w:pPr>
        <w:pStyle w:val="a3"/>
        <w:spacing w:before="60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экспериментом.</w:t>
      </w:r>
    </w:p>
    <w:p w:rsidR="005B1AEC" w:rsidRDefault="00DD67B1">
      <w:pPr>
        <w:pStyle w:val="1"/>
        <w:spacing w:before="60"/>
        <w:ind w:left="286"/>
      </w:pPr>
      <w:r>
        <w:t>3.</w:t>
      </w:r>
      <w:r>
        <w:rPr>
          <w:spacing w:val="-3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</w:p>
    <w:p w:rsidR="005B1AEC" w:rsidRDefault="00DD67B1">
      <w:pPr>
        <w:pStyle w:val="a3"/>
        <w:spacing w:before="60"/>
        <w:ind w:left="286" w:firstLine="0"/>
        <w:jc w:val="both"/>
      </w:pP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</w:t>
      </w:r>
      <w:r>
        <w:t>зме.</w:t>
      </w:r>
      <w:r>
        <w:rPr>
          <w:spacing w:val="-2"/>
        </w:rPr>
        <w:t xml:space="preserve"> </w:t>
      </w:r>
      <w:r>
        <w:t>Доядерные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организмы.</w:t>
      </w:r>
    </w:p>
    <w:p w:rsidR="005B1AEC" w:rsidRDefault="00DD67B1">
      <w:pPr>
        <w:pStyle w:val="a3"/>
        <w:spacing w:before="61" w:line="292" w:lineRule="auto"/>
        <w:ind w:right="657"/>
        <w:jc w:val="both"/>
      </w:pPr>
      <w:r>
        <w:t>Клетка и её открытие. Клеточное строение организмов. Цитология — наука о клетке. Клетка —</w:t>
      </w:r>
      <w:r>
        <w:rPr>
          <w:spacing w:val="-58"/>
        </w:rPr>
        <w:t xml:space="preserve"> </w:t>
      </w:r>
      <w:r>
        <w:t>наименьшая единица строения и жизнедеятельности организмов. Строение клетки под 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-2"/>
        </w:rPr>
        <w:t xml:space="preserve"> </w:t>
      </w:r>
      <w:r>
        <w:t>клеточная</w:t>
      </w:r>
      <w:r>
        <w:rPr>
          <w:spacing w:val="-1"/>
        </w:rPr>
        <w:t xml:space="preserve"> </w:t>
      </w:r>
      <w:r>
        <w:t>оболочка, цитоплаз</w:t>
      </w:r>
      <w:r>
        <w:t>ма,</w:t>
      </w:r>
      <w:r>
        <w:rPr>
          <w:spacing w:val="-1"/>
        </w:rPr>
        <w:t xml:space="preserve"> </w:t>
      </w:r>
      <w:r>
        <w:t>ядро.</w:t>
      </w:r>
    </w:p>
    <w:p w:rsidR="005B1AEC" w:rsidRDefault="00DD67B1">
      <w:pPr>
        <w:pStyle w:val="a3"/>
        <w:spacing w:line="292" w:lineRule="auto"/>
        <w:ind w:left="286" w:right="197" w:firstLine="0"/>
        <w:jc w:val="both"/>
      </w:pPr>
      <w:r>
        <w:t>Одноклеточные и многоклеточные организмы. Клетки, ткани, органы, системы органов.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растений,</w:t>
      </w:r>
    </w:p>
    <w:p w:rsidR="005B1AEC" w:rsidRDefault="00DD67B1">
      <w:pPr>
        <w:pStyle w:val="a3"/>
        <w:spacing w:line="275" w:lineRule="exact"/>
        <w:ind w:firstLine="0"/>
        <w:jc w:val="both"/>
      </w:pPr>
      <w:r>
        <w:t>животных,</w:t>
      </w:r>
      <w:r>
        <w:rPr>
          <w:spacing w:val="-3"/>
        </w:rPr>
        <w:t xml:space="preserve"> </w:t>
      </w:r>
      <w:r>
        <w:t>бактерий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грибов.</w:t>
      </w:r>
    </w:p>
    <w:p w:rsidR="005B1AEC" w:rsidRDefault="00DD67B1">
      <w:pPr>
        <w:pStyle w:val="a3"/>
        <w:spacing w:before="58" w:line="292" w:lineRule="auto"/>
        <w:ind w:right="1434"/>
      </w:pPr>
      <w:r>
        <w:t>Свойства организмов: питание, дыхание, выделение, движение, размножение, развитие,</w:t>
      </w:r>
      <w:r>
        <w:rPr>
          <w:spacing w:val="-58"/>
        </w:rPr>
        <w:t xml:space="preserve"> </w:t>
      </w:r>
      <w:r>
        <w:t>раздражимость,</w:t>
      </w:r>
      <w:r>
        <w:rPr>
          <w:spacing w:val="-1"/>
        </w:rPr>
        <w:t xml:space="preserve"> </w:t>
      </w:r>
      <w:r>
        <w:t>приспособленность. Организм</w:t>
      </w:r>
      <w:r>
        <w:rPr>
          <w:spacing w:val="-1"/>
        </w:rPr>
        <w:t xml:space="preserve"> </w:t>
      </w:r>
      <w:r>
        <w:t>— единое</w:t>
      </w:r>
      <w:r>
        <w:rPr>
          <w:spacing w:val="-1"/>
        </w:rPr>
        <w:t xml:space="preserve"> </w:t>
      </w:r>
      <w:r>
        <w:t>целое.</w:t>
      </w:r>
    </w:p>
    <w:p w:rsidR="005B1AEC" w:rsidRDefault="00DD67B1">
      <w:pPr>
        <w:pStyle w:val="a3"/>
        <w:spacing w:line="292" w:lineRule="auto"/>
        <w:ind w:right="144"/>
      </w:pPr>
      <w:proofErr w:type="gramStart"/>
      <w:r>
        <w:t>Разнообразие организмов и их классификация (таксоны в биологии: царства, типы (отделы), классы,</w:t>
      </w:r>
      <w:r>
        <w:rPr>
          <w:spacing w:val="-58"/>
        </w:rPr>
        <w:t xml:space="preserve"> </w:t>
      </w:r>
      <w:r>
        <w:t xml:space="preserve">отряды (порядки), </w:t>
      </w:r>
      <w:r>
        <w:t>семейства, роды, виды.</w:t>
      </w:r>
      <w:proofErr w:type="gramEnd"/>
      <w:r>
        <w:t xml:space="preserve"> Бактерии и вирусы как формы жизни. Значение бактерий и</w:t>
      </w:r>
      <w:r>
        <w:rPr>
          <w:spacing w:val="1"/>
        </w:rPr>
        <w:t xml:space="preserve"> </w:t>
      </w:r>
      <w:r>
        <w:t>вирусов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 в</w:t>
      </w:r>
      <w:r>
        <w:rPr>
          <w:spacing w:val="-1"/>
        </w:rPr>
        <w:t xml:space="preserve"> </w:t>
      </w:r>
      <w:r>
        <w:t>жизни человека.</w:t>
      </w:r>
    </w:p>
    <w:p w:rsidR="005B1AEC" w:rsidRDefault="00DD67B1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5B1AEC" w:rsidRDefault="00DD67B1">
      <w:pPr>
        <w:pStyle w:val="a4"/>
        <w:numPr>
          <w:ilvl w:val="0"/>
          <w:numId w:val="4"/>
        </w:numPr>
        <w:tabs>
          <w:tab w:val="left" w:pos="527"/>
        </w:tabs>
        <w:spacing w:before="59" w:line="292" w:lineRule="auto"/>
        <w:ind w:right="696" w:firstLine="180"/>
        <w:rPr>
          <w:sz w:val="24"/>
        </w:rPr>
      </w:pPr>
      <w:r>
        <w:rPr>
          <w:sz w:val="24"/>
        </w:rPr>
        <w:t>Изучение клеток кожицы чешуи лука под лупой и микроскопом (на примере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приготовленного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микропрепарата).</w:t>
      </w:r>
    </w:p>
    <w:p w:rsidR="005B1AEC" w:rsidRDefault="00DD67B1">
      <w:pPr>
        <w:pStyle w:val="a4"/>
        <w:numPr>
          <w:ilvl w:val="0"/>
          <w:numId w:val="4"/>
        </w:numPr>
        <w:tabs>
          <w:tab w:val="left" w:pos="527"/>
        </w:tabs>
        <w:spacing w:line="275" w:lineRule="exact"/>
        <w:ind w:left="526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организмов.</w:t>
      </w:r>
    </w:p>
    <w:p w:rsidR="005B1AEC" w:rsidRDefault="005B1AEC">
      <w:pPr>
        <w:spacing w:line="275" w:lineRule="exact"/>
        <w:rPr>
          <w:sz w:val="24"/>
        </w:rPr>
        <w:sectPr w:rsidR="005B1AEC">
          <w:pgSz w:w="11900" w:h="16840"/>
          <w:pgMar w:top="520" w:right="560" w:bottom="280" w:left="560" w:header="720" w:footer="720" w:gutter="0"/>
          <w:cols w:space="720"/>
        </w:sectPr>
      </w:pPr>
    </w:p>
    <w:p w:rsidR="005B1AEC" w:rsidRDefault="00DD67B1">
      <w:pPr>
        <w:pStyle w:val="a4"/>
        <w:numPr>
          <w:ilvl w:val="0"/>
          <w:numId w:val="4"/>
        </w:numPr>
        <w:tabs>
          <w:tab w:val="left" w:pos="527"/>
        </w:tabs>
        <w:spacing w:before="62"/>
        <w:ind w:left="526"/>
        <w:rPr>
          <w:sz w:val="24"/>
        </w:rPr>
      </w:pPr>
      <w:r>
        <w:rPr>
          <w:sz w:val="24"/>
        </w:rPr>
        <w:lastRenderedPageBreak/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растением.</w:t>
      </w:r>
    </w:p>
    <w:p w:rsidR="005B1AEC" w:rsidRDefault="00DD67B1">
      <w:pPr>
        <w:pStyle w:val="1"/>
        <w:numPr>
          <w:ilvl w:val="0"/>
          <w:numId w:val="4"/>
        </w:numPr>
        <w:tabs>
          <w:tab w:val="left" w:pos="527"/>
        </w:tabs>
        <w:spacing w:before="60"/>
        <w:ind w:left="526"/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</w:t>
      </w:r>
    </w:p>
    <w:p w:rsidR="005B1AEC" w:rsidRDefault="00DD67B1">
      <w:pPr>
        <w:pStyle w:val="a3"/>
        <w:spacing w:before="60" w:line="292" w:lineRule="auto"/>
        <w:ind w:right="448" w:firstLine="240"/>
      </w:pPr>
      <w:r>
        <w:t xml:space="preserve">Понятие о среде обитания. Водная, </w:t>
      </w:r>
      <w:proofErr w:type="spellStart"/>
      <w:r>
        <w:t>наземновоздушная</w:t>
      </w:r>
      <w:proofErr w:type="spellEnd"/>
      <w:r>
        <w:t xml:space="preserve">, почвенная, </w:t>
      </w:r>
      <w:proofErr w:type="spellStart"/>
      <w:r>
        <w:t>внутриорганизменная</w:t>
      </w:r>
      <w:proofErr w:type="spellEnd"/>
      <w:r>
        <w:t xml:space="preserve"> среды</w:t>
      </w:r>
      <w:r>
        <w:rPr>
          <w:spacing w:val="1"/>
        </w:rPr>
        <w:t xml:space="preserve"> </w:t>
      </w:r>
      <w:r>
        <w:t>обитания. Представители сред обитания. Особенности сред обитания организмов. Приспособления</w:t>
      </w:r>
      <w:r>
        <w:rPr>
          <w:spacing w:val="-58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обитания. Сезонные 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организмов.</w:t>
      </w:r>
    </w:p>
    <w:p w:rsidR="005B1AEC" w:rsidRDefault="00DD67B1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5B1AEC" w:rsidRDefault="00DD67B1">
      <w:pPr>
        <w:pStyle w:val="a3"/>
        <w:spacing w:before="60"/>
        <w:ind w:left="286" w:firstLine="0"/>
      </w:pPr>
      <w:r>
        <w:t>Выявление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конк</w:t>
      </w:r>
      <w:r>
        <w:t>ретных</w:t>
      </w:r>
      <w:r>
        <w:rPr>
          <w:spacing w:val="-3"/>
        </w:rPr>
        <w:t xml:space="preserve"> </w:t>
      </w:r>
      <w:r>
        <w:t>примерах).</w:t>
      </w:r>
    </w:p>
    <w:p w:rsidR="005B1AEC" w:rsidRDefault="00DD67B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5B1AEC" w:rsidRDefault="00DD67B1">
      <w:pPr>
        <w:pStyle w:val="a3"/>
        <w:spacing w:before="60"/>
        <w:ind w:left="286" w:firstLine="0"/>
      </w:pP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(краеведение).</w:t>
      </w:r>
    </w:p>
    <w:p w:rsidR="005B1AEC" w:rsidRDefault="00DD67B1">
      <w:pPr>
        <w:pStyle w:val="1"/>
        <w:numPr>
          <w:ilvl w:val="0"/>
          <w:numId w:val="4"/>
        </w:numPr>
        <w:tabs>
          <w:tab w:val="left" w:pos="527"/>
        </w:tabs>
        <w:spacing w:before="60"/>
        <w:ind w:left="526"/>
      </w:pPr>
      <w:r>
        <w:t>Природные</w:t>
      </w:r>
      <w:r>
        <w:rPr>
          <w:spacing w:val="-6"/>
        </w:rPr>
        <w:t xml:space="preserve"> </w:t>
      </w:r>
      <w:r>
        <w:t>сообщества</w:t>
      </w:r>
    </w:p>
    <w:p w:rsidR="005B1AEC" w:rsidRDefault="00DD67B1">
      <w:pPr>
        <w:pStyle w:val="a3"/>
        <w:spacing w:before="61" w:line="292" w:lineRule="auto"/>
        <w:ind w:right="242"/>
      </w:pPr>
      <w:r>
        <w:t>Понятие о природном сообществе. Взаимосвязи организмов в природных сообществах. Пищевые</w:t>
      </w:r>
      <w:r>
        <w:rPr>
          <w:spacing w:val="1"/>
        </w:rPr>
        <w:t xml:space="preserve"> </w:t>
      </w:r>
      <w:r>
        <w:t>связи в сообществах. Пищевые звенья, цепи и сети питания. Производители, потребители и</w:t>
      </w:r>
      <w:r>
        <w:rPr>
          <w:spacing w:val="1"/>
        </w:rPr>
        <w:t xml:space="preserve"> </w:t>
      </w:r>
      <w:r>
        <w:t>разрушители органических веще</w:t>
      </w:r>
      <w:proofErr w:type="gramStart"/>
      <w:r>
        <w:t>ств в пр</w:t>
      </w:r>
      <w:proofErr w:type="gramEnd"/>
      <w:r>
        <w:t>иродных сообществах. Примеры природных сообществ (лес,</w:t>
      </w:r>
      <w:r>
        <w:rPr>
          <w:spacing w:val="-58"/>
        </w:rPr>
        <w:t xml:space="preserve"> </w:t>
      </w:r>
      <w:r>
        <w:t>пруд,</w:t>
      </w:r>
      <w:r>
        <w:rPr>
          <w:spacing w:val="-1"/>
        </w:rPr>
        <w:t xml:space="preserve"> </w:t>
      </w:r>
      <w:r>
        <w:t>озеро и др.).</w:t>
      </w:r>
    </w:p>
    <w:p w:rsidR="005B1AEC" w:rsidRDefault="00DD67B1">
      <w:pPr>
        <w:pStyle w:val="a3"/>
        <w:spacing w:line="292" w:lineRule="auto"/>
        <w:ind w:right="925"/>
      </w:pPr>
      <w:r>
        <w:t>Искусственные сообщества, их отличительные признаки от пр</w:t>
      </w:r>
      <w:r>
        <w:t>иродных сообществ. Причины</w:t>
      </w:r>
      <w:r>
        <w:rPr>
          <w:spacing w:val="-58"/>
        </w:rPr>
        <w:t xml:space="preserve"> </w:t>
      </w:r>
      <w:r>
        <w:t>неустойчивости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сообществ.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5B1AEC" w:rsidRDefault="00DD67B1">
      <w:pPr>
        <w:pStyle w:val="a3"/>
        <w:spacing w:line="292" w:lineRule="auto"/>
        <w:ind w:right="516"/>
      </w:pPr>
      <w:r>
        <w:t>Природные зоны Земли, их обитатели. Флора и фауна природных зон. Ландшафты: природные и</w:t>
      </w:r>
      <w:r>
        <w:rPr>
          <w:spacing w:val="-57"/>
        </w:rPr>
        <w:t xml:space="preserve"> </w:t>
      </w:r>
      <w:r>
        <w:t>культурные.</w:t>
      </w:r>
    </w:p>
    <w:p w:rsidR="005B1AEC" w:rsidRDefault="00DD67B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5B1AEC" w:rsidRDefault="00DD67B1">
      <w:pPr>
        <w:pStyle w:val="a3"/>
        <w:spacing w:before="56"/>
        <w:ind w:left="286" w:firstLine="0"/>
      </w:pPr>
      <w:r>
        <w:t>Изучение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обитателей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аквариума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5B1AEC" w:rsidRDefault="00DD67B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5B1AEC" w:rsidRDefault="00DD67B1">
      <w:pPr>
        <w:pStyle w:val="a4"/>
        <w:numPr>
          <w:ilvl w:val="0"/>
          <w:numId w:val="3"/>
        </w:numPr>
        <w:tabs>
          <w:tab w:val="left" w:pos="52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3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2"/>
          <w:sz w:val="24"/>
        </w:rPr>
        <w:t xml:space="preserve"> </w:t>
      </w:r>
      <w:r>
        <w:rPr>
          <w:sz w:val="24"/>
        </w:rPr>
        <w:t>пруда,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луга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5B1AEC" w:rsidRDefault="00DD67B1">
      <w:pPr>
        <w:pStyle w:val="a4"/>
        <w:numPr>
          <w:ilvl w:val="0"/>
          <w:numId w:val="3"/>
        </w:numPr>
        <w:tabs>
          <w:tab w:val="left" w:pos="52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сообществ.</w:t>
      </w:r>
    </w:p>
    <w:p w:rsidR="005B1AEC" w:rsidRDefault="00DD67B1">
      <w:pPr>
        <w:pStyle w:val="1"/>
        <w:spacing w:before="61"/>
        <w:ind w:left="286"/>
      </w:pPr>
      <w:r>
        <w:t>6.</w:t>
      </w:r>
      <w:r>
        <w:rPr>
          <w:spacing w:val="-3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</w:p>
    <w:p w:rsidR="005B1AEC" w:rsidRDefault="00DD67B1">
      <w:pPr>
        <w:pStyle w:val="a3"/>
        <w:spacing w:before="60" w:line="292" w:lineRule="auto"/>
        <w:ind w:right="247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численности</w:t>
      </w:r>
      <w:r>
        <w:rPr>
          <w:spacing w:val="-57"/>
        </w:rPr>
        <w:t xml:space="preserve"> </w:t>
      </w:r>
      <w:r>
        <w:t>населения. Влияние человека на живую природу в ходе истории. Глобальные экологические</w:t>
      </w:r>
      <w:r>
        <w:rPr>
          <w:spacing w:val="1"/>
        </w:rPr>
        <w:t xml:space="preserve"> </w:t>
      </w:r>
      <w:r>
        <w:t>проблемы. Загрязнение воздушной и водной оболочек Земли, потери поч</w:t>
      </w:r>
      <w:r>
        <w:t>в, их предотвращение. Пути</w:t>
      </w:r>
      <w:r>
        <w:rPr>
          <w:spacing w:val="-57"/>
        </w:rPr>
        <w:t xml:space="preserve"> </w:t>
      </w:r>
      <w:r>
        <w:t>сохранения биологического разнообразия. Охраняемые территории (заповедники, 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РФ. Осознание жизни как великой</w:t>
      </w:r>
      <w:r>
        <w:rPr>
          <w:spacing w:val="1"/>
        </w:rPr>
        <w:t xml:space="preserve"> </w:t>
      </w:r>
      <w:r>
        <w:t>ценности.</w:t>
      </w:r>
    </w:p>
    <w:p w:rsidR="005B1AEC" w:rsidRDefault="00DD67B1">
      <w:pPr>
        <w:spacing w:line="272" w:lineRule="exact"/>
        <w:ind w:left="286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</w:p>
    <w:p w:rsidR="005B1AEC" w:rsidRDefault="00DD67B1">
      <w:pPr>
        <w:pStyle w:val="a3"/>
        <w:spacing w:before="60" w:line="292" w:lineRule="auto"/>
        <w:ind w:right="1077"/>
      </w:pPr>
      <w:r>
        <w:t>Проведение акции по уборке мусора в ближайшем лесу, парке, сквере или на пришкольной</w:t>
      </w:r>
      <w:r>
        <w:rPr>
          <w:spacing w:val="-58"/>
        </w:rPr>
        <w:t xml:space="preserve"> </w:t>
      </w:r>
      <w:r>
        <w:t>территории.</w:t>
      </w:r>
    </w:p>
    <w:p w:rsidR="005B1AEC" w:rsidRDefault="005B1AEC">
      <w:pPr>
        <w:spacing w:line="292" w:lineRule="auto"/>
        <w:sectPr w:rsidR="005B1AEC">
          <w:pgSz w:w="11900" w:h="16840"/>
          <w:pgMar w:top="560" w:right="560" w:bottom="280" w:left="560" w:header="720" w:footer="720" w:gutter="0"/>
          <w:cols w:space="720"/>
        </w:sectPr>
      </w:pPr>
    </w:p>
    <w:p w:rsidR="005B1AEC" w:rsidRDefault="00DD67B1">
      <w:pPr>
        <w:pStyle w:val="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5B1AEC" w:rsidRDefault="00DD67B1">
      <w:pPr>
        <w:pStyle w:val="a3"/>
        <w:spacing w:before="179" w:line="292" w:lineRule="auto"/>
        <w:ind w:right="305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>обеспечивать достижен</w:t>
      </w:r>
      <w:r>
        <w:t>ие следующих личностных, метапредметных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5B1AEC" w:rsidRDefault="00DD67B1">
      <w:pPr>
        <w:pStyle w:val="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B1AEC" w:rsidRDefault="00DD67B1">
      <w:pPr>
        <w:pStyle w:val="2"/>
        <w:spacing w:before="156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5B1AEC" w:rsidRDefault="00DD67B1">
      <w:pPr>
        <w:pStyle w:val="a3"/>
        <w:spacing w:before="168" w:line="292" w:lineRule="auto"/>
        <w:ind w:left="526" w:firstLine="0"/>
      </w:pP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гордость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советских</w:t>
      </w:r>
      <w:r>
        <w:rPr>
          <w:spacing w:val="-1"/>
        </w:rPr>
        <w:t xml:space="preserve"> </w:t>
      </w:r>
      <w:r>
        <w:t>учёных в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мировой биологической науки.</w:t>
      </w:r>
    </w:p>
    <w:p w:rsidR="005B1AEC" w:rsidRDefault="00DD67B1">
      <w:pPr>
        <w:pStyle w:val="2"/>
        <w:spacing w:before="107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5B1AEC" w:rsidRDefault="00DD67B1">
      <w:pPr>
        <w:pStyle w:val="a3"/>
        <w:spacing w:before="168" w:line="292" w:lineRule="auto"/>
        <w:ind w:left="526" w:right="1117" w:firstLine="0"/>
      </w:pPr>
      <w:r>
        <w:t>готовность к конструктивной совместной деятельности при выполнении исследований и</w:t>
      </w:r>
      <w:r>
        <w:rPr>
          <w:spacing w:val="-57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стремление к</w:t>
      </w:r>
      <w:r>
        <w:rPr>
          <w:spacing w:val="-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и взаимопомощи.</w:t>
      </w:r>
    </w:p>
    <w:p w:rsidR="005B1AEC" w:rsidRDefault="00DD67B1">
      <w:pPr>
        <w:pStyle w:val="2"/>
        <w:spacing w:before="107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5B1AEC" w:rsidRDefault="00DD67B1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1406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B1AEC" w:rsidRDefault="00DD67B1">
      <w:pPr>
        <w:pStyle w:val="a4"/>
        <w:numPr>
          <w:ilvl w:val="0"/>
          <w:numId w:val="2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биологии.</w:t>
      </w:r>
    </w:p>
    <w:p w:rsidR="005B1AEC" w:rsidRDefault="00DD67B1">
      <w:pPr>
        <w:pStyle w:val="2"/>
        <w:spacing w:before="168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5B1AEC" w:rsidRDefault="00DD67B1">
      <w:pPr>
        <w:pStyle w:val="a3"/>
        <w:spacing w:before="168"/>
        <w:ind w:left="526" w:firstLine="0"/>
      </w:pP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эст</w:t>
      </w:r>
      <w:r>
        <w:t>етической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личности.</w:t>
      </w:r>
    </w:p>
    <w:p w:rsidR="005B1AEC" w:rsidRDefault="00DD67B1">
      <w:pPr>
        <w:pStyle w:val="2"/>
        <w:spacing w:before="169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B1AEC" w:rsidRDefault="00DD67B1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606" w:firstLine="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5B1AEC" w:rsidRDefault="00DD67B1">
      <w:pPr>
        <w:pStyle w:val="a4"/>
        <w:numPr>
          <w:ilvl w:val="0"/>
          <w:numId w:val="2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5B1AEC" w:rsidRDefault="00DD67B1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698" w:firstLine="0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B1AEC" w:rsidRDefault="00DD67B1">
      <w:pPr>
        <w:pStyle w:val="2"/>
        <w:spacing w:before="107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здоровья:</w:t>
      </w:r>
    </w:p>
    <w:p w:rsidR="005B1AEC" w:rsidRDefault="00DD67B1">
      <w:pPr>
        <w:pStyle w:val="a3"/>
        <w:spacing w:before="168" w:line="292" w:lineRule="auto"/>
        <w:ind w:left="526" w:right="232" w:firstLine="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 и норм, сбалансированный режим занятий и отдыха,</w:t>
      </w:r>
      <w:r>
        <w:rPr>
          <w:spacing w:val="-57"/>
        </w:rPr>
        <w:t xml:space="preserve"> </w:t>
      </w:r>
      <w:r>
        <w:t>регулярная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активность);</w:t>
      </w:r>
    </w:p>
    <w:p w:rsidR="005B1AEC" w:rsidRDefault="00DD67B1">
      <w:pPr>
        <w:pStyle w:val="a3"/>
        <w:spacing w:before="118" w:line="292" w:lineRule="auto"/>
        <w:ind w:left="526" w:right="674" w:firstLine="0"/>
      </w:pPr>
      <w:r>
        <w:t>осознание последствий и неприятие вредных п</w:t>
      </w:r>
      <w:r>
        <w:t>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5B1AEC" w:rsidRDefault="00DD67B1">
      <w:pPr>
        <w:pStyle w:val="a3"/>
        <w:spacing w:before="119" w:line="396" w:lineRule="auto"/>
        <w:ind w:left="526" w:right="184" w:firstLine="0"/>
      </w:pPr>
      <w:r>
        <w:t>соблюдение правил безопасности, в том числе навыки безопасного поведения в природной среде;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собств</w:t>
      </w:r>
      <w:r>
        <w:t>енным</w:t>
      </w:r>
      <w:r>
        <w:rPr>
          <w:spacing w:val="-3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состоянием.</w:t>
      </w:r>
    </w:p>
    <w:p w:rsidR="005B1AEC" w:rsidRDefault="00DD67B1">
      <w:pPr>
        <w:pStyle w:val="2"/>
        <w:spacing w:line="266" w:lineRule="exact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5B1AEC" w:rsidRDefault="00DD67B1">
      <w:pPr>
        <w:pStyle w:val="a3"/>
        <w:spacing w:before="168" w:line="292" w:lineRule="auto"/>
        <w:ind w:left="526" w:right="246" w:firstLine="0"/>
      </w:pPr>
      <w:r>
        <w:t>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биологической и экологической направленности, интерес к практическому изучению профессий,</w:t>
      </w:r>
      <w:r>
        <w:rPr>
          <w:spacing w:val="-58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 биологией.</w:t>
      </w:r>
    </w:p>
    <w:p w:rsidR="005B1AEC" w:rsidRDefault="00DD67B1">
      <w:pPr>
        <w:pStyle w:val="2"/>
        <w:spacing w:before="10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5B1AEC" w:rsidRDefault="00DD67B1">
      <w:pPr>
        <w:pStyle w:val="a3"/>
        <w:spacing w:before="168" w:line="292" w:lineRule="auto"/>
        <w:ind w:left="526" w:right="632" w:firstLine="0"/>
      </w:pPr>
      <w:r>
        <w:t>ориентация на применение биологических знаний при решении задач в области окружающей</w:t>
      </w:r>
      <w:r>
        <w:rPr>
          <w:spacing w:val="-57"/>
        </w:rPr>
        <w:t xml:space="preserve"> </w:t>
      </w:r>
      <w:r>
        <w:t>среды;</w:t>
      </w:r>
    </w:p>
    <w:p w:rsidR="005B1AEC" w:rsidRDefault="005B1AEC">
      <w:pPr>
        <w:spacing w:line="292" w:lineRule="auto"/>
        <w:sectPr w:rsidR="005B1AEC">
          <w:pgSz w:w="11900" w:h="16840"/>
          <w:pgMar w:top="520" w:right="560" w:bottom="280" w:left="560" w:header="720" w:footer="720" w:gutter="0"/>
          <w:cols w:space="720"/>
        </w:sectPr>
      </w:pPr>
    </w:p>
    <w:p w:rsidR="005B1AEC" w:rsidRDefault="00DD67B1">
      <w:pPr>
        <w:pStyle w:val="a3"/>
        <w:spacing w:before="62"/>
        <w:ind w:left="526" w:firstLine="0"/>
      </w:pPr>
      <w:r>
        <w:lastRenderedPageBreak/>
        <w:t>осознание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</w:p>
    <w:p w:rsidR="005B1AEC" w:rsidRDefault="00DD67B1">
      <w:pPr>
        <w:pStyle w:val="a3"/>
        <w:spacing w:before="180"/>
        <w:ind w:left="52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</w:t>
      </w:r>
      <w:r>
        <w:t>ности.</w:t>
      </w:r>
    </w:p>
    <w:p w:rsidR="005B1AEC" w:rsidRDefault="00DD67B1">
      <w:pPr>
        <w:pStyle w:val="2"/>
        <w:spacing w:before="168"/>
      </w:pPr>
      <w:r>
        <w:t>Адаптация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со-</w:t>
      </w:r>
      <w:proofErr w:type="spellStart"/>
      <w:r>
        <w:t>циальной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среды:</w:t>
      </w:r>
    </w:p>
    <w:p w:rsidR="005B1AEC" w:rsidRDefault="00DD67B1">
      <w:pPr>
        <w:pStyle w:val="a3"/>
        <w:spacing w:before="168"/>
        <w:ind w:left="526" w:firstLine="0"/>
      </w:pPr>
      <w:r>
        <w:t>адекватная</w:t>
      </w:r>
      <w:r>
        <w:rPr>
          <w:spacing w:val="-6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изменяющихся</w:t>
      </w:r>
      <w:r>
        <w:rPr>
          <w:spacing w:val="-6"/>
        </w:rPr>
        <w:t xml:space="preserve"> </w:t>
      </w:r>
      <w:r>
        <w:t>условий;</w:t>
      </w:r>
    </w:p>
    <w:p w:rsidR="005B1AEC" w:rsidRDefault="00DD67B1">
      <w:pPr>
        <w:pStyle w:val="a3"/>
        <w:spacing w:before="180" w:line="292" w:lineRule="auto"/>
        <w:ind w:left="526" w:right="368" w:firstLine="0"/>
      </w:pPr>
      <w:r>
        <w:t>принятие решения (индивидуальное, в группе) в изменяющихся условиях на основании анализа</w:t>
      </w:r>
      <w:r>
        <w:rPr>
          <w:spacing w:val="-58"/>
        </w:rPr>
        <w:t xml:space="preserve"> </w:t>
      </w:r>
      <w:r>
        <w:t>биологической</w:t>
      </w:r>
      <w:r>
        <w:rPr>
          <w:spacing w:val="-1"/>
        </w:rPr>
        <w:t xml:space="preserve"> </w:t>
      </w:r>
      <w:r>
        <w:t>информации;</w:t>
      </w:r>
    </w:p>
    <w:p w:rsidR="005B1AEC" w:rsidRDefault="00DD67B1">
      <w:pPr>
        <w:pStyle w:val="a3"/>
        <w:spacing w:before="119"/>
        <w:ind w:left="526" w:firstLine="0"/>
      </w:pPr>
      <w:r>
        <w:t>планирование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закономерностей.</w:t>
      </w:r>
    </w:p>
    <w:p w:rsidR="005B1AEC" w:rsidRDefault="005B1AEC">
      <w:pPr>
        <w:pStyle w:val="a3"/>
        <w:spacing w:before="2"/>
        <w:ind w:left="0" w:firstLine="0"/>
        <w:rPr>
          <w:sz w:val="27"/>
        </w:rPr>
      </w:pPr>
    </w:p>
    <w:p w:rsidR="005B1AEC" w:rsidRDefault="00DD67B1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B1AEC" w:rsidRDefault="00DD67B1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5B1AEC" w:rsidRDefault="00DD67B1">
      <w:pPr>
        <w:pStyle w:val="2"/>
        <w:spacing w:before="60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1185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636" w:firstLine="18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74" w:lineRule="exact"/>
        <w:ind w:left="43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59" w:line="292" w:lineRule="auto"/>
        <w:ind w:right="179" w:firstLine="18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</w:t>
      </w:r>
      <w:r>
        <w:rPr>
          <w:sz w:val="24"/>
        </w:rPr>
        <w:t>ий и процессов; 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 с использованием дедуктивных и индуктивных умозаключений, умозаключений по аналогии,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 о взаимосвязях;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375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 решения, выбирать наиболее подходящий с учётом самостоятельно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:rsidR="005B1AEC" w:rsidRDefault="00DD67B1">
      <w:pPr>
        <w:pStyle w:val="2"/>
        <w:spacing w:line="274" w:lineRule="exact"/>
        <w:ind w:left="28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59"/>
        <w:ind w:left="43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795" w:firstLine="18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577" w:firstLine="180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 позицию,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90" w:firstLine="180"/>
        <w:rPr>
          <w:sz w:val="24"/>
        </w:rPr>
      </w:pPr>
      <w:r>
        <w:rPr>
          <w:sz w:val="24"/>
        </w:rPr>
        <w:t>проводить п</w:t>
      </w:r>
      <w:r>
        <w:rPr>
          <w:sz w:val="24"/>
        </w:rPr>
        <w:t>о самостоятельно составленному плану наблюдение, несложный биологический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биологического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(процесса)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обой;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729" w:firstLine="18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382" w:firstLine="18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</w:t>
      </w:r>
      <w:r>
        <w:rPr>
          <w:sz w:val="24"/>
        </w:rPr>
        <w:t>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609" w:firstLine="180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 в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 развитии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контекстах.</w:t>
      </w:r>
    </w:p>
    <w:p w:rsidR="005B1AEC" w:rsidRDefault="00DD67B1">
      <w:pPr>
        <w:pStyle w:val="2"/>
        <w:spacing w:line="274" w:lineRule="exact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53" w:line="292" w:lineRule="auto"/>
        <w:ind w:right="768" w:firstLine="18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B1AEC" w:rsidRDefault="005B1AEC">
      <w:pPr>
        <w:spacing w:line="292" w:lineRule="auto"/>
        <w:rPr>
          <w:sz w:val="24"/>
        </w:rPr>
        <w:sectPr w:rsidR="005B1AEC">
          <w:pgSz w:w="11900" w:h="16840"/>
          <w:pgMar w:top="620" w:right="560" w:bottom="280" w:left="560" w:header="720" w:footer="720" w:gutter="0"/>
          <w:cols w:space="720"/>
        </w:sectPr>
      </w:pP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6" w:line="292" w:lineRule="auto"/>
        <w:ind w:right="559" w:firstLine="180"/>
        <w:rPr>
          <w:sz w:val="24"/>
        </w:rPr>
      </w:pPr>
      <w:r>
        <w:rPr>
          <w:sz w:val="24"/>
        </w:rPr>
        <w:lastRenderedPageBreak/>
        <w:t>выбирать, анализировать, систематизировать и интерпретировать биологич</w:t>
      </w:r>
      <w:r>
        <w:rPr>
          <w:sz w:val="24"/>
        </w:rPr>
        <w:t>ескую 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166" w:firstLine="18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 версию)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673" w:firstLine="18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</w:t>
      </w:r>
      <w:r>
        <w:rPr>
          <w:sz w:val="24"/>
        </w:rPr>
        <w:t>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комбинациями;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500" w:firstLine="180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5B1AEC" w:rsidRDefault="00DD67B1">
      <w:pPr>
        <w:pStyle w:val="1"/>
        <w:spacing w:before="176"/>
        <w:ind w:left="286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5B1AEC" w:rsidRDefault="00DD67B1">
      <w:pPr>
        <w:pStyle w:val="2"/>
        <w:spacing w:before="60"/>
        <w:ind w:left="286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1" w:line="292" w:lineRule="auto"/>
        <w:ind w:right="162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 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 работ;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647" w:firstLine="18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переговоры;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495" w:firstLine="18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 кор</w:t>
      </w:r>
      <w:r>
        <w:rPr>
          <w:sz w:val="24"/>
        </w:rPr>
        <w:t>ректной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возражения;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93" w:firstLine="18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 темы</w:t>
      </w:r>
      <w:r>
        <w:rPr>
          <w:spacing w:val="-58"/>
          <w:sz w:val="24"/>
        </w:rPr>
        <w:t xml:space="preserve"> </w:t>
      </w:r>
      <w:r>
        <w:rPr>
          <w:sz w:val="24"/>
        </w:rPr>
        <w:t>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330" w:firstLine="18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1231" w:firstLine="180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950" w:firstLine="180"/>
        <w:rPr>
          <w:sz w:val="24"/>
        </w:rPr>
      </w:pPr>
      <w:r>
        <w:rPr>
          <w:sz w:val="24"/>
        </w:rPr>
        <w:t>самостоятельно выбирать формат выступлени</w:t>
      </w:r>
      <w:r>
        <w:rPr>
          <w:sz w:val="24"/>
        </w:rPr>
        <w:t>я с учётом задач презентации и 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5B1AEC" w:rsidRDefault="00DD67B1">
      <w:pPr>
        <w:pStyle w:val="2"/>
        <w:spacing w:line="274" w:lineRule="exact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53" w:line="292" w:lineRule="auto"/>
        <w:ind w:right="892" w:firstLine="180"/>
        <w:rPr>
          <w:sz w:val="24"/>
        </w:rPr>
      </w:pPr>
      <w:r>
        <w:rPr>
          <w:sz w:val="24"/>
        </w:rPr>
        <w:t>понимать и использовать преимущества командной и индиви</w:t>
      </w:r>
      <w:r>
        <w:rPr>
          <w:sz w:val="24"/>
        </w:rPr>
        <w:t>дуальной работы при решении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</w:p>
    <w:p w:rsidR="005B1AEC" w:rsidRDefault="00DD67B1">
      <w:pPr>
        <w:pStyle w:val="a3"/>
        <w:spacing w:line="292" w:lineRule="auto"/>
        <w:ind w:right="107"/>
      </w:pPr>
      <w:r>
        <w:t>проблемы, обосновывать необходимость применения групповых форм взаимодействия при решении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учебной задачи;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795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 по</w:t>
      </w:r>
      <w:r>
        <w:rPr>
          <w:sz w:val="24"/>
        </w:rPr>
        <w:t>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350" w:firstLine="18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всех участников взаимодействия), распределять задачи между членами 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иные);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758" w:firstLine="18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00" w:firstLine="18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  <w:sz w:val="24"/>
        </w:rPr>
        <w:t xml:space="preserve"> </w:t>
      </w:r>
      <w:r>
        <w:rPr>
          <w:sz w:val="24"/>
        </w:rPr>
        <w:t>каждого члена команды в достижение результатов, разделять сферу ответственности и пр</w:t>
      </w:r>
      <w:r>
        <w:rPr>
          <w:sz w:val="24"/>
        </w:rPr>
        <w:t>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группой;</w:t>
      </w:r>
    </w:p>
    <w:p w:rsidR="005B1AEC" w:rsidRDefault="005B1AEC">
      <w:pPr>
        <w:spacing w:line="292" w:lineRule="auto"/>
        <w:rPr>
          <w:sz w:val="24"/>
        </w:rPr>
        <w:sectPr w:rsidR="005B1AEC">
          <w:pgSz w:w="11900" w:h="16840"/>
          <w:pgMar w:top="520" w:right="560" w:bottom="280" w:left="560" w:header="720" w:footer="720" w:gutter="0"/>
          <w:cols w:space="720"/>
        </w:sectPr>
      </w:pP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6" w:line="292" w:lineRule="auto"/>
        <w:ind w:right="1499" w:firstLine="180"/>
        <w:rPr>
          <w:sz w:val="24"/>
        </w:rPr>
      </w:pPr>
      <w:r>
        <w:rPr>
          <w:sz w:val="24"/>
        </w:rPr>
        <w:lastRenderedPageBreak/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5B1AEC" w:rsidRDefault="00DD67B1">
      <w:pPr>
        <w:pStyle w:val="1"/>
        <w:spacing w:before="119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</w:t>
      </w:r>
      <w:r>
        <w:t>ействия</w:t>
      </w:r>
    </w:p>
    <w:p w:rsidR="005B1AEC" w:rsidRDefault="00DD67B1">
      <w:pPr>
        <w:pStyle w:val="2"/>
        <w:spacing w:before="60"/>
        <w:ind w:left="286"/>
      </w:pPr>
      <w:r>
        <w:t>Самоорганизация: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581" w:firstLine="180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 биологические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знания;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69" w:firstLine="18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 решений группой);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372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биологической задачи с учётом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608" w:firstLine="180"/>
        <w:rPr>
          <w:sz w:val="24"/>
        </w:rPr>
      </w:pPr>
      <w:r>
        <w:rPr>
          <w:sz w:val="24"/>
        </w:rPr>
        <w:t>составлять план действий (план ре</w:t>
      </w:r>
      <w:r>
        <w:rPr>
          <w:sz w:val="24"/>
        </w:rPr>
        <w:t>ализации намеченного алгоритма решения), корректировать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предложенный алгоритм с учётом получения новых биологических знаний об 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74" w:lineRule="exact"/>
        <w:ind w:left="430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5B1AEC" w:rsidRDefault="00DD67B1">
      <w:pPr>
        <w:pStyle w:val="2"/>
        <w:spacing w:before="56"/>
        <w:ind w:left="286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</w:t>
      </w:r>
      <w:r>
        <w:rPr>
          <w:sz w:val="24"/>
        </w:rPr>
        <w:t>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633" w:firstLine="18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1108" w:firstLine="18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731" w:firstLine="18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</w:t>
      </w:r>
      <w:r>
        <w:rPr>
          <w:sz w:val="24"/>
        </w:rPr>
        <w:t>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5B1AEC" w:rsidRDefault="00DD67B1">
      <w:pPr>
        <w:pStyle w:val="2"/>
        <w:spacing w:before="58"/>
        <w:ind w:left="286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5B1AEC" w:rsidRDefault="00DD67B1">
      <w:pPr>
        <w:pStyle w:val="2"/>
        <w:spacing w:before="60"/>
        <w:ind w:left="286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1"/>
        <w:ind w:left="430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141" w:firstLine="18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 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5B1AEC" w:rsidRDefault="00DD67B1">
      <w:pPr>
        <w:pStyle w:val="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156" w:line="292" w:lineRule="auto"/>
        <w:ind w:right="613" w:firstLine="180"/>
        <w:rPr>
          <w:sz w:val="24"/>
        </w:rPr>
      </w:pPr>
      <w:r>
        <w:rPr>
          <w:sz w:val="24"/>
        </w:rPr>
        <w:t>характеризовать биологию как науку о живой природе; называть признаки живого, 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и неживой природы;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416" w:firstLine="180"/>
        <w:rPr>
          <w:sz w:val="24"/>
        </w:rPr>
      </w:pPr>
      <w:r>
        <w:rPr>
          <w:sz w:val="24"/>
        </w:rPr>
        <w:t>перечислять источники биологических знаний; характеризовать значение биологических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профессии, 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 биологией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(4—5);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1017" w:firstLine="18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Теофраст,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Гиппократ)</w:t>
      </w:r>
      <w:r>
        <w:rPr>
          <w:spacing w:val="-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биологии;</w:t>
      </w:r>
    </w:p>
    <w:p w:rsidR="005B1AEC" w:rsidRDefault="005B1AEC">
      <w:pPr>
        <w:spacing w:line="292" w:lineRule="auto"/>
        <w:rPr>
          <w:sz w:val="24"/>
        </w:rPr>
        <w:sectPr w:rsidR="005B1AEC">
          <w:pgSz w:w="11900" w:h="16840"/>
          <w:pgMar w:top="520" w:right="560" w:bottom="280" w:left="560" w:header="720" w:footer="720" w:gutter="0"/>
          <w:cols w:space="720"/>
        </w:sectPr>
      </w:pP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6" w:line="292" w:lineRule="auto"/>
        <w:ind w:right="869" w:firstLine="180"/>
        <w:rPr>
          <w:sz w:val="24"/>
        </w:rPr>
      </w:pPr>
      <w:proofErr w:type="gramStart"/>
      <w:r>
        <w:rPr>
          <w:sz w:val="24"/>
        </w:rPr>
        <w:lastRenderedPageBreak/>
        <w:t>иметь представление о важнейших биологических процессах и явлениях: питание, 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рост,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  <w:proofErr w:type="gramEnd"/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32" w:firstLine="180"/>
        <w:rPr>
          <w:sz w:val="24"/>
        </w:rPr>
      </w:pPr>
      <w:proofErr w:type="gramStart"/>
      <w:r>
        <w:rPr>
          <w:sz w:val="24"/>
        </w:rPr>
        <w:t>применять б</w:t>
      </w:r>
      <w:r>
        <w:rPr>
          <w:sz w:val="24"/>
        </w:rPr>
        <w:t>иологические термины и понятия (в том числе: живые тела, биология, 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цитология,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анатомия,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-5"/>
          <w:sz w:val="24"/>
        </w:rPr>
        <w:t xml:space="preserve"> </w:t>
      </w:r>
      <w:r>
        <w:rPr>
          <w:sz w:val="24"/>
        </w:rPr>
        <w:t>ткань,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организм, вирус, движение, питание, фотосинтез, дыхание, выделение, раздражимость, рост,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размножение, развитие, среда обитания, природное сообщество, искусственное сообщество)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поставленной 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контексте;</w:t>
      </w:r>
      <w:proofErr w:type="gramEnd"/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490" w:firstLine="180"/>
        <w:rPr>
          <w:sz w:val="24"/>
        </w:rPr>
      </w:pPr>
      <w:proofErr w:type="gramStart"/>
      <w:r>
        <w:rPr>
          <w:sz w:val="24"/>
        </w:rPr>
        <w:t xml:space="preserve">различать по внешнему виду </w:t>
      </w:r>
      <w:r>
        <w:rPr>
          <w:sz w:val="24"/>
        </w:rPr>
        <w:t>(изображениям), схемам и описаниям доядерные и ядерные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организмы; различные биологические объекты: растения, животных, грибы, лишайники, бактерии;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природные и искусственные сообщества, взаимосвязи организмов в природном и искусственном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сообществах; предста</w:t>
      </w:r>
      <w:r>
        <w:rPr>
          <w:sz w:val="24"/>
        </w:rPr>
        <w:t>вителей флоры и фауны природных зон Земли; ландшафты природные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культурные;</w:t>
      </w:r>
      <w:proofErr w:type="gramEnd"/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810" w:firstLine="18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 строения и процессов жизнедеятельности организмов,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организмы </w:t>
      </w:r>
      <w:r>
        <w:rPr>
          <w:sz w:val="24"/>
        </w:rPr>
        <w:t>как тела живой природы, перечислять особенности растений, животных, 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 и вирусов;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169" w:firstLine="180"/>
        <w:rPr>
          <w:sz w:val="24"/>
        </w:rPr>
      </w:pPr>
      <w:r>
        <w:rPr>
          <w:sz w:val="24"/>
        </w:rPr>
        <w:t>раскрывать понятие о среде обитания (водной, наземно-воздушной, почвенной,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внутриорганизменной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среды обитания;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1158" w:firstLine="180"/>
        <w:rPr>
          <w:sz w:val="24"/>
        </w:rPr>
      </w:pPr>
      <w:r>
        <w:rPr>
          <w:sz w:val="24"/>
        </w:rPr>
        <w:t>приводить примеры, характе</w:t>
      </w:r>
      <w:r>
        <w:rPr>
          <w:sz w:val="24"/>
        </w:rPr>
        <w:t>ризующие приспособленность организмов к среде обитания,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49" w:line="292" w:lineRule="auto"/>
        <w:ind w:right="869" w:firstLine="180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633" w:firstLine="180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 математике,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гуманитарного цикла,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видами искусства;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17" w:firstLine="18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 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 организма по заданному плану) и лабораторные работы (работа с микроскопом; знакомство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 объектов);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507" w:firstLine="180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 эксперимент):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проводить наблюдения за организмами, описывать биологические объекты, процессы и 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</w:t>
      </w:r>
      <w:r>
        <w:rPr>
          <w:sz w:val="24"/>
        </w:rPr>
        <w:t>ение 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710" w:firstLine="180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 рассматривании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684" w:firstLine="180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</w:t>
      </w:r>
      <w:r>
        <w:rPr>
          <w:sz w:val="24"/>
        </w:rPr>
        <w:t>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667" w:firstLine="180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по 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 ресурсы Интернета;</w:t>
      </w:r>
    </w:p>
    <w:p w:rsidR="005B1AEC" w:rsidRDefault="00DD67B1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300" w:firstLine="180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 изучаемого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биологии.</w:t>
      </w:r>
    </w:p>
    <w:p w:rsidR="005B1AEC" w:rsidRDefault="005B1AEC">
      <w:pPr>
        <w:spacing w:line="292" w:lineRule="auto"/>
        <w:rPr>
          <w:sz w:val="24"/>
        </w:rPr>
        <w:sectPr w:rsidR="005B1AEC">
          <w:pgSz w:w="11900" w:h="16840"/>
          <w:pgMar w:top="520" w:right="560" w:bottom="280" w:left="560" w:header="720" w:footer="720" w:gutter="0"/>
          <w:cols w:space="720"/>
        </w:sectPr>
      </w:pPr>
    </w:p>
    <w:p w:rsidR="005B1AEC" w:rsidRDefault="00DD67B1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5B1AEC" w:rsidRDefault="005B1AEC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528"/>
        <w:gridCol w:w="1104"/>
        <w:gridCol w:w="1140"/>
        <w:gridCol w:w="804"/>
        <w:gridCol w:w="6747"/>
        <w:gridCol w:w="828"/>
        <w:gridCol w:w="1404"/>
      </w:tblGrid>
      <w:tr w:rsidR="005B1AEC">
        <w:trPr>
          <w:trHeight w:val="333"/>
        </w:trPr>
        <w:tc>
          <w:tcPr>
            <w:tcW w:w="384" w:type="dxa"/>
            <w:vMerge w:val="restart"/>
          </w:tcPr>
          <w:p w:rsidR="005B1AEC" w:rsidRDefault="00DD67B1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557" w:type="dxa"/>
            <w:vMerge w:val="restart"/>
          </w:tcPr>
          <w:p w:rsidR="005B1AEC" w:rsidRDefault="00DD67B1">
            <w:pPr>
              <w:pStyle w:val="TableParagraph"/>
              <w:spacing w:before="74" w:line="266" w:lineRule="auto"/>
              <w:ind w:left="76"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B1AEC" w:rsidRDefault="00DD67B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5B1AEC" w:rsidRDefault="00DD67B1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747" w:type="dxa"/>
            <w:vMerge w:val="restart"/>
          </w:tcPr>
          <w:p w:rsidR="005B1AEC" w:rsidRDefault="00DD67B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5B1AEC" w:rsidRDefault="00DD67B1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404" w:type="dxa"/>
            <w:vMerge w:val="restart"/>
          </w:tcPr>
          <w:p w:rsidR="005B1AEC" w:rsidRDefault="00DD67B1">
            <w:pPr>
              <w:pStyle w:val="TableParagraph"/>
              <w:spacing w:before="74" w:line="266" w:lineRule="auto"/>
              <w:ind w:left="80" w:right="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B1AEC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5B1AEC" w:rsidRDefault="005B1AEC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5B1AEC" w:rsidRDefault="005B1AE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B1AEC" w:rsidRDefault="00DD67B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B1AEC" w:rsidRDefault="00DD67B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B1AEC" w:rsidRDefault="00DD67B1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5B1AEC" w:rsidRDefault="005B1AEC">
            <w:pPr>
              <w:rPr>
                <w:sz w:val="2"/>
                <w:szCs w:val="2"/>
              </w:rPr>
            </w:pPr>
          </w:p>
        </w:tc>
        <w:tc>
          <w:tcPr>
            <w:tcW w:w="6747" w:type="dxa"/>
            <w:vMerge/>
            <w:tcBorders>
              <w:top w:val="nil"/>
            </w:tcBorders>
          </w:tcPr>
          <w:p w:rsidR="005B1AEC" w:rsidRDefault="005B1AE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5B1AEC" w:rsidRDefault="005B1AE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5B1AEC" w:rsidRDefault="005B1AEC">
            <w:pPr>
              <w:rPr>
                <w:sz w:val="2"/>
                <w:szCs w:val="2"/>
              </w:rPr>
            </w:pPr>
          </w:p>
        </w:tc>
      </w:tr>
      <w:tr w:rsidR="005B1AEC" w:rsidRPr="00DD67B1">
        <w:trPr>
          <w:trHeight w:val="1870"/>
        </w:trPr>
        <w:tc>
          <w:tcPr>
            <w:tcW w:w="384" w:type="dxa"/>
          </w:tcPr>
          <w:p w:rsidR="005B1AEC" w:rsidRDefault="00DD67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557" w:type="dxa"/>
          </w:tcPr>
          <w:p w:rsidR="005B1AEC" w:rsidRDefault="00DD67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5B1AEC" w:rsidRDefault="00DD67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6747" w:type="dxa"/>
          </w:tcPr>
          <w:p w:rsidR="005B1AEC" w:rsidRDefault="00DD67B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разделами;</w:t>
            </w:r>
          </w:p>
          <w:p w:rsidR="005B1AEC" w:rsidRDefault="00DD67B1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цитология,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анатомия,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физиология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5B1AEC" w:rsidRDefault="00DD67B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5B1AEC" w:rsidRDefault="00DD67B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живого;</w:t>
            </w:r>
          </w:p>
          <w:p w:rsidR="005B1AEC" w:rsidRDefault="00DD67B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5B1AEC" w:rsidRDefault="00DD67B1">
            <w:pPr>
              <w:pStyle w:val="TableParagraph"/>
              <w:spacing w:before="20" w:line="266" w:lineRule="auto"/>
              <w:ind w:left="79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</w:t>
            </w:r>
            <w:r>
              <w:rPr>
                <w:spacing w:val="-1"/>
                <w:w w:val="105"/>
                <w:sz w:val="15"/>
              </w:rPr>
              <w:t>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оборудованием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828" w:type="dxa"/>
          </w:tcPr>
          <w:p w:rsidR="005B1AEC" w:rsidRDefault="00DD67B1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:rsidR="005B1AEC" w:rsidRPr="00DD67B1" w:rsidRDefault="00DD67B1">
            <w:pPr>
              <w:pStyle w:val="TableParagraph"/>
              <w:spacing w:before="74" w:line="266" w:lineRule="auto"/>
              <w:ind w:left="80" w:right="204"/>
              <w:rPr>
                <w:sz w:val="15"/>
                <w:lang w:val="en-US"/>
              </w:rPr>
            </w:pPr>
            <w:hyperlink r:id="rId6">
              <w:r w:rsidRPr="00DD67B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D67B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D67B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5B1AEC" w:rsidRPr="00DD67B1">
        <w:trPr>
          <w:trHeight w:val="1485"/>
        </w:trPr>
        <w:tc>
          <w:tcPr>
            <w:tcW w:w="384" w:type="dxa"/>
          </w:tcPr>
          <w:p w:rsidR="005B1AEC" w:rsidRDefault="00DD67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557" w:type="dxa"/>
          </w:tcPr>
          <w:p w:rsidR="005B1AEC" w:rsidRDefault="00DD67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5B1AEC" w:rsidRDefault="00DD67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6747" w:type="dxa"/>
          </w:tcPr>
          <w:p w:rsidR="005B1AEC" w:rsidRDefault="00DD67B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описывание;</w:t>
            </w:r>
          </w:p>
          <w:p w:rsidR="005B1AEC" w:rsidRDefault="00DD67B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увеличительными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приборами;</w:t>
            </w:r>
          </w:p>
          <w:p w:rsidR="005B1AEC" w:rsidRDefault="00DD67B1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экспериментов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(гелиотропизм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геотропизм) и одноклеточных животных (фототаксис и хемотаксис) и др. с описанием целей,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выдвижением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(предположений),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фактов;</w:t>
            </w:r>
          </w:p>
          <w:p w:rsidR="005B1AEC" w:rsidRDefault="00DD67B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интерпретация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выводов;</w:t>
            </w:r>
          </w:p>
        </w:tc>
        <w:tc>
          <w:tcPr>
            <w:tcW w:w="828" w:type="dxa"/>
          </w:tcPr>
          <w:p w:rsidR="005B1AEC" w:rsidRDefault="00DD67B1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:rsidR="005B1AEC" w:rsidRPr="00DD67B1" w:rsidRDefault="00DD67B1">
            <w:pPr>
              <w:pStyle w:val="TableParagraph"/>
              <w:spacing w:before="74" w:line="266" w:lineRule="auto"/>
              <w:ind w:left="80" w:right="204"/>
              <w:rPr>
                <w:sz w:val="15"/>
                <w:lang w:val="en-US"/>
              </w:rPr>
            </w:pPr>
            <w:hyperlink r:id="rId7">
              <w:r w:rsidRPr="00DD67B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D67B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D67B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5B1AEC" w:rsidRPr="00DD67B1">
        <w:trPr>
          <w:trHeight w:val="2830"/>
        </w:trPr>
        <w:tc>
          <w:tcPr>
            <w:tcW w:w="384" w:type="dxa"/>
          </w:tcPr>
          <w:p w:rsidR="005B1AEC" w:rsidRDefault="00DD67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557" w:type="dxa"/>
          </w:tcPr>
          <w:p w:rsidR="005B1AEC" w:rsidRDefault="00DD67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5B1AEC" w:rsidRDefault="00DD67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6747" w:type="dxa"/>
          </w:tcPr>
          <w:p w:rsidR="005B1AEC" w:rsidRDefault="00DD67B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(изображениям),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доядерных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ядерных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5B1AEC" w:rsidRDefault="00DD67B1">
            <w:pPr>
              <w:pStyle w:val="TableParagraph"/>
              <w:spacing w:before="2" w:line="266" w:lineRule="auto"/>
              <w:ind w:left="79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органов;</w:t>
            </w:r>
          </w:p>
          <w:p w:rsidR="005B1AEC" w:rsidRDefault="00DD67B1">
            <w:pPr>
              <w:pStyle w:val="TableParagraph"/>
              <w:spacing w:before="1" w:line="266" w:lineRule="auto"/>
              <w:ind w:left="79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Аргументирование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доводов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 сущности жизненно важных процессов у организмов разных царств: питание,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сравнение;</w:t>
            </w:r>
          </w:p>
          <w:p w:rsidR="005B1AEC" w:rsidRDefault="00DD67B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раздражимости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клеток;</w:t>
            </w:r>
          </w:p>
          <w:p w:rsidR="005B1AEC" w:rsidRDefault="00DD67B1">
            <w:pPr>
              <w:pStyle w:val="TableParagraph"/>
              <w:spacing w:before="19" w:line="266" w:lineRule="auto"/>
              <w:ind w:left="79" w:right="17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размножения,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5B1AEC" w:rsidRDefault="00DD67B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организмов;</w:t>
            </w:r>
          </w:p>
          <w:p w:rsidR="005B1AEC" w:rsidRDefault="00DD67B1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вирусов: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паразитизм,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репродуктивная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способность,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изменчивость;</w:t>
            </w:r>
          </w:p>
          <w:p w:rsidR="005B1AEC" w:rsidRDefault="00DD67B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тканей;</w:t>
            </w:r>
          </w:p>
        </w:tc>
        <w:tc>
          <w:tcPr>
            <w:tcW w:w="828" w:type="dxa"/>
          </w:tcPr>
          <w:p w:rsidR="005B1AEC" w:rsidRDefault="00DD67B1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:rsidR="005B1AEC" w:rsidRPr="00DD67B1" w:rsidRDefault="00DD67B1">
            <w:pPr>
              <w:pStyle w:val="TableParagraph"/>
              <w:spacing w:before="74" w:line="266" w:lineRule="auto"/>
              <w:ind w:left="80" w:right="204"/>
              <w:rPr>
                <w:sz w:val="15"/>
                <w:lang w:val="en-US"/>
              </w:rPr>
            </w:pPr>
            <w:hyperlink r:id="rId8">
              <w:r w:rsidRPr="00DD67B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D67B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D67B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5B1AEC" w:rsidRPr="00DD67B1">
        <w:trPr>
          <w:trHeight w:val="1677"/>
        </w:trPr>
        <w:tc>
          <w:tcPr>
            <w:tcW w:w="384" w:type="dxa"/>
          </w:tcPr>
          <w:p w:rsidR="005B1AEC" w:rsidRDefault="00DD67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557" w:type="dxa"/>
          </w:tcPr>
          <w:p w:rsidR="005B1AEC" w:rsidRDefault="00DD67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</w:p>
        </w:tc>
        <w:tc>
          <w:tcPr>
            <w:tcW w:w="528" w:type="dxa"/>
          </w:tcPr>
          <w:p w:rsidR="005B1AEC" w:rsidRDefault="00DD67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6747" w:type="dxa"/>
          </w:tcPr>
          <w:p w:rsidR="005B1AEC" w:rsidRDefault="00DD67B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 w:rsidR="005B1AEC" w:rsidRDefault="00DD67B1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обитания: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наземно-воздушной,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почвенной,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организменной;</w:t>
            </w:r>
          </w:p>
          <w:p w:rsidR="005B1AEC" w:rsidRDefault="00DD67B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</w:t>
            </w:r>
          </w:p>
          <w:p w:rsidR="005B1AEC" w:rsidRDefault="00DD67B1">
            <w:pPr>
              <w:pStyle w:val="TableParagraph"/>
              <w:spacing w:before="2" w:line="266" w:lineRule="auto"/>
              <w:ind w:left="79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обтекаемая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чешуи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плавников у рыб, крепкий крючковидный клюв и острые, загнутые когти у хищных птиц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описаниям;</w:t>
            </w:r>
          </w:p>
        </w:tc>
        <w:tc>
          <w:tcPr>
            <w:tcW w:w="828" w:type="dxa"/>
          </w:tcPr>
          <w:p w:rsidR="005B1AEC" w:rsidRDefault="00DD67B1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:rsidR="005B1AEC" w:rsidRPr="00DD67B1" w:rsidRDefault="00DD67B1">
            <w:pPr>
              <w:pStyle w:val="TableParagraph"/>
              <w:spacing w:before="74" w:line="266" w:lineRule="auto"/>
              <w:ind w:left="80" w:right="204"/>
              <w:rPr>
                <w:sz w:val="15"/>
                <w:lang w:val="en-US"/>
              </w:rPr>
            </w:pPr>
            <w:hyperlink r:id="rId9">
              <w:r w:rsidRPr="00DD67B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D67B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D67B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5B1AEC" w:rsidRPr="00DD67B1" w:rsidRDefault="005B1AEC">
      <w:pPr>
        <w:spacing w:line="266" w:lineRule="auto"/>
        <w:rPr>
          <w:sz w:val="15"/>
          <w:lang w:val="en-US"/>
        </w:rPr>
        <w:sectPr w:rsidR="005B1AEC" w:rsidRPr="00DD67B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528"/>
        <w:gridCol w:w="1104"/>
        <w:gridCol w:w="1140"/>
        <w:gridCol w:w="804"/>
        <w:gridCol w:w="6747"/>
        <w:gridCol w:w="828"/>
        <w:gridCol w:w="1404"/>
      </w:tblGrid>
      <w:tr w:rsidR="005B1AEC" w:rsidRPr="00DD67B1">
        <w:trPr>
          <w:trHeight w:val="1497"/>
        </w:trPr>
        <w:tc>
          <w:tcPr>
            <w:tcW w:w="384" w:type="dxa"/>
          </w:tcPr>
          <w:p w:rsidR="005B1AEC" w:rsidRDefault="00DD67B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</w:t>
            </w:r>
          </w:p>
        </w:tc>
        <w:tc>
          <w:tcPr>
            <w:tcW w:w="2557" w:type="dxa"/>
          </w:tcPr>
          <w:p w:rsidR="005B1AEC" w:rsidRDefault="00DD67B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5B1AEC" w:rsidRDefault="00DD67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6747" w:type="dxa"/>
          </w:tcPr>
          <w:p w:rsidR="005B1AEC" w:rsidRDefault="00DD67B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Раскрытие сущности терминов: природное и искусственное сообщество, цепи и сети питания;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сообществах: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производители,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потребители,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разрушители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веществ;</w:t>
            </w:r>
          </w:p>
          <w:p w:rsidR="005B1AEC" w:rsidRDefault="00DD67B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Выявление существенных признаков природных сообществ организмов (лес, пруд, озеро и т. 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искусственного и природного сообществ, выявление их отличительных признаков;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828" w:type="dxa"/>
          </w:tcPr>
          <w:p w:rsidR="005B1AEC" w:rsidRDefault="00DD67B1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:rsidR="005B1AEC" w:rsidRPr="00DD67B1" w:rsidRDefault="00DD67B1">
            <w:pPr>
              <w:pStyle w:val="TableParagraph"/>
              <w:spacing w:before="64" w:line="266" w:lineRule="auto"/>
              <w:ind w:left="80" w:right="204"/>
              <w:rPr>
                <w:sz w:val="15"/>
                <w:lang w:val="en-US"/>
              </w:rPr>
            </w:pPr>
            <w:hyperlink r:id="rId10">
              <w:r w:rsidRPr="00DD67B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D67B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D67B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5B1AEC" w:rsidRPr="00DD67B1">
        <w:trPr>
          <w:trHeight w:val="1293"/>
        </w:trPr>
        <w:tc>
          <w:tcPr>
            <w:tcW w:w="384" w:type="dxa"/>
          </w:tcPr>
          <w:p w:rsidR="005B1AEC" w:rsidRDefault="00DD67B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 w:rsidR="005B1AEC" w:rsidRDefault="00DD67B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5B1AEC" w:rsidRDefault="00DD67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6747" w:type="dxa"/>
          </w:tcPr>
          <w:p w:rsidR="005B1AEC" w:rsidRDefault="00DD67B1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w w:val="105"/>
                <w:sz w:val="15"/>
              </w:rPr>
              <w:t>Анализ и оценивание влияния хозяйственной деятельности людей на природу;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природопользования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безотходных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(утилизация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мусора);</w:t>
            </w:r>
          </w:p>
          <w:p w:rsidR="005B1AEC" w:rsidRDefault="00DD67B1">
            <w:pPr>
              <w:pStyle w:val="TableParagraph"/>
              <w:spacing w:before="2" w:line="266" w:lineRule="auto"/>
              <w:ind w:left="79" w:right="453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 w:rsidR="005B1AEC" w:rsidRDefault="00DD67B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828" w:type="dxa"/>
          </w:tcPr>
          <w:p w:rsidR="005B1AEC" w:rsidRDefault="00DD67B1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:rsidR="005B1AEC" w:rsidRPr="00DD67B1" w:rsidRDefault="00DD67B1">
            <w:pPr>
              <w:pStyle w:val="TableParagraph"/>
              <w:spacing w:before="64" w:line="266" w:lineRule="auto"/>
              <w:ind w:left="80" w:right="204"/>
              <w:rPr>
                <w:sz w:val="15"/>
                <w:lang w:val="en-US"/>
              </w:rPr>
            </w:pPr>
            <w:hyperlink r:id="rId11">
              <w:r w:rsidRPr="00DD67B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D67B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D67B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5B1AEC">
        <w:trPr>
          <w:trHeight w:val="333"/>
        </w:trPr>
        <w:tc>
          <w:tcPr>
            <w:tcW w:w="2941" w:type="dxa"/>
            <w:gridSpan w:val="2"/>
          </w:tcPr>
          <w:p w:rsidR="005B1AEC" w:rsidRDefault="00DD67B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5B1AEC" w:rsidRDefault="00DD67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27" w:type="dxa"/>
            <w:gridSpan w:val="6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</w:tr>
      <w:tr w:rsidR="005B1AEC">
        <w:trPr>
          <w:trHeight w:val="525"/>
        </w:trPr>
        <w:tc>
          <w:tcPr>
            <w:tcW w:w="2941" w:type="dxa"/>
            <w:gridSpan w:val="2"/>
          </w:tcPr>
          <w:p w:rsidR="005B1AEC" w:rsidRDefault="00DD67B1">
            <w:pPr>
              <w:pStyle w:val="TableParagraph"/>
              <w:spacing w:before="64" w:line="266" w:lineRule="auto"/>
              <w:ind w:left="76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B1AEC" w:rsidRDefault="00DD67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5B1AEC" w:rsidRDefault="00DD67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  <w:tc>
          <w:tcPr>
            <w:tcW w:w="9783" w:type="dxa"/>
            <w:gridSpan w:val="4"/>
          </w:tcPr>
          <w:p w:rsidR="005B1AEC" w:rsidRDefault="005B1AEC">
            <w:pPr>
              <w:pStyle w:val="TableParagraph"/>
              <w:rPr>
                <w:sz w:val="14"/>
              </w:rPr>
            </w:pPr>
          </w:p>
        </w:tc>
      </w:tr>
    </w:tbl>
    <w:p w:rsidR="005B1AEC" w:rsidRDefault="005B1AEC">
      <w:pPr>
        <w:rPr>
          <w:sz w:val="14"/>
        </w:rPr>
        <w:sectPr w:rsidR="005B1AE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B1AEC" w:rsidRDefault="00DD67B1">
      <w:pPr>
        <w:pStyle w:val="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5B1AEC" w:rsidRDefault="005B1AEC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5B1AEC">
        <w:trPr>
          <w:trHeight w:val="477"/>
        </w:trPr>
        <w:tc>
          <w:tcPr>
            <w:tcW w:w="960" w:type="dxa"/>
            <w:vMerge w:val="restart"/>
          </w:tcPr>
          <w:p w:rsidR="005B1AEC" w:rsidRDefault="00DD67B1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24" w:type="dxa"/>
            <w:vMerge w:val="restart"/>
          </w:tcPr>
          <w:p w:rsidR="005B1AEC" w:rsidRDefault="00DD67B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5B1AEC" w:rsidRDefault="00DD67B1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5B1AEC" w:rsidRDefault="00DD67B1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5B1AEC" w:rsidRDefault="00DD67B1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B1AEC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5B1AEC" w:rsidRDefault="005B1AEC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5B1AEC" w:rsidRDefault="005B1AEC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5B1AEC" w:rsidRDefault="00DD67B1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5B1AEC" w:rsidRDefault="00DD67B1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5B1AEC" w:rsidRDefault="005B1AEC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5B1AEC" w:rsidRDefault="005B1AEC">
            <w:pPr>
              <w:rPr>
                <w:sz w:val="2"/>
                <w:szCs w:val="2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</w:tbl>
    <w:p w:rsidR="005B1AEC" w:rsidRDefault="005B1AEC">
      <w:pPr>
        <w:rPr>
          <w:sz w:val="24"/>
        </w:rPr>
        <w:sectPr w:rsidR="005B1AE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477"/>
        </w:trPr>
        <w:tc>
          <w:tcPr>
            <w:tcW w:w="960" w:type="dxa"/>
          </w:tcPr>
          <w:p w:rsidR="005B1AEC" w:rsidRDefault="00DD67B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  <w:tr w:rsidR="005B1AEC">
        <w:trPr>
          <w:trHeight w:val="813"/>
        </w:trPr>
        <w:tc>
          <w:tcPr>
            <w:tcW w:w="3684" w:type="dxa"/>
            <w:gridSpan w:val="2"/>
          </w:tcPr>
          <w:p w:rsidR="005B1AEC" w:rsidRDefault="00DD67B1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5B1AEC" w:rsidRDefault="00DD67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9" w:type="dxa"/>
          </w:tcPr>
          <w:p w:rsidR="005B1AEC" w:rsidRDefault="00DD67B1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5B1AEC" w:rsidRDefault="005B1AEC">
            <w:pPr>
              <w:pStyle w:val="TableParagraph"/>
              <w:rPr>
                <w:sz w:val="24"/>
              </w:rPr>
            </w:pPr>
          </w:p>
        </w:tc>
      </w:tr>
    </w:tbl>
    <w:p w:rsidR="005B1AEC" w:rsidRDefault="005B1AEC">
      <w:pPr>
        <w:rPr>
          <w:sz w:val="24"/>
        </w:rPr>
        <w:sectPr w:rsidR="005B1AEC">
          <w:pgSz w:w="11900" w:h="16840"/>
          <w:pgMar w:top="560" w:right="560" w:bottom="280" w:left="560" w:header="720" w:footer="720" w:gutter="0"/>
          <w:cols w:space="720"/>
        </w:sectPr>
      </w:pPr>
    </w:p>
    <w:p w:rsidR="005B1AEC" w:rsidRDefault="00DD67B1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5B1AEC" w:rsidRDefault="00DD67B1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B1AEC" w:rsidRDefault="00DD67B1">
      <w:pPr>
        <w:pStyle w:val="a3"/>
        <w:spacing w:before="156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5B1AEC" w:rsidRDefault="005B1AEC">
      <w:pPr>
        <w:pStyle w:val="a3"/>
        <w:spacing w:before="10"/>
        <w:ind w:left="0" w:firstLine="0"/>
        <w:rPr>
          <w:sz w:val="21"/>
        </w:rPr>
      </w:pPr>
    </w:p>
    <w:p w:rsidR="005B1AEC" w:rsidRDefault="00DD67B1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B1AEC" w:rsidRDefault="005B1AEC">
      <w:pPr>
        <w:pStyle w:val="a3"/>
        <w:spacing w:before="10"/>
        <w:ind w:left="0" w:firstLine="0"/>
        <w:rPr>
          <w:b/>
          <w:sz w:val="21"/>
        </w:rPr>
      </w:pPr>
    </w:p>
    <w:p w:rsidR="005B1AEC" w:rsidRDefault="00DD67B1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5B1AEC" w:rsidRDefault="005B1AEC">
      <w:pPr>
        <w:rPr>
          <w:sz w:val="24"/>
        </w:rPr>
        <w:sectPr w:rsidR="005B1AEC">
          <w:pgSz w:w="11900" w:h="16840"/>
          <w:pgMar w:top="520" w:right="560" w:bottom="280" w:left="560" w:header="720" w:footer="720" w:gutter="0"/>
          <w:cols w:space="720"/>
        </w:sectPr>
      </w:pPr>
    </w:p>
    <w:p w:rsidR="005B1AEC" w:rsidRDefault="00DD67B1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5B1AEC" w:rsidRDefault="00DD67B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B1AEC" w:rsidRDefault="005B1AEC">
      <w:pPr>
        <w:pStyle w:val="a3"/>
        <w:spacing w:before="10"/>
        <w:ind w:left="0" w:firstLine="0"/>
        <w:rPr>
          <w:b/>
          <w:sz w:val="21"/>
        </w:rPr>
      </w:pPr>
    </w:p>
    <w:p w:rsidR="005B1AEC" w:rsidRDefault="00DD67B1">
      <w:pPr>
        <w:pStyle w:val="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5B1AEC" w:rsidRDefault="005B1AEC">
      <w:pPr>
        <w:spacing w:line="292" w:lineRule="auto"/>
        <w:sectPr w:rsidR="005B1AEC">
          <w:pgSz w:w="11900" w:h="16840"/>
          <w:pgMar w:top="520" w:right="560" w:bottom="280" w:left="560" w:header="720" w:footer="720" w:gutter="0"/>
          <w:cols w:space="720"/>
        </w:sectPr>
      </w:pPr>
    </w:p>
    <w:p w:rsidR="005B1AEC" w:rsidRDefault="005B1AEC">
      <w:pPr>
        <w:pStyle w:val="a3"/>
        <w:spacing w:before="4"/>
        <w:ind w:left="0" w:firstLine="0"/>
        <w:rPr>
          <w:b/>
          <w:sz w:val="17"/>
        </w:rPr>
      </w:pPr>
    </w:p>
    <w:sectPr w:rsidR="005B1AE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66E"/>
    <w:multiLevelType w:val="hybridMultilevel"/>
    <w:tmpl w:val="579A31AC"/>
    <w:lvl w:ilvl="0" w:tplc="E2D473B2">
      <w:start w:val="1"/>
      <w:numFmt w:val="decimal"/>
      <w:lvlText w:val="%1."/>
      <w:lvlJc w:val="left"/>
      <w:pPr>
        <w:ind w:left="106" w:hanging="241"/>
        <w:jc w:val="left"/>
      </w:pPr>
      <w:rPr>
        <w:rFonts w:hint="default"/>
        <w:w w:val="100"/>
        <w:lang w:val="ru-RU" w:eastAsia="en-US" w:bidi="ar-SA"/>
      </w:rPr>
    </w:lvl>
    <w:lvl w:ilvl="1" w:tplc="037AA47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C63EF25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8966A69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F8522BF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C316A1F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65DAE51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6A78D94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3E3CF1D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096352D9"/>
    <w:multiLevelType w:val="hybridMultilevel"/>
    <w:tmpl w:val="1CAA2A9C"/>
    <w:lvl w:ilvl="0" w:tplc="F202D74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E6FFE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5AC03B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FD2E8D5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DD48A8D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783C2BF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342785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A7642F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A08232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4CCF6351"/>
    <w:multiLevelType w:val="hybridMultilevel"/>
    <w:tmpl w:val="DCDC700A"/>
    <w:lvl w:ilvl="0" w:tplc="B59A60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B67B6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C38E1E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42066E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E14984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5D04BE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6564C7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2D6BE7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344C88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4F0C3C8A"/>
    <w:multiLevelType w:val="hybridMultilevel"/>
    <w:tmpl w:val="96AE0CC2"/>
    <w:lvl w:ilvl="0" w:tplc="B5F4EF4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88E94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974000C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87620C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CF4D0D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EA6D6E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5949CD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42C980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550898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5219572C"/>
    <w:multiLevelType w:val="hybridMultilevel"/>
    <w:tmpl w:val="0C685FF6"/>
    <w:lvl w:ilvl="0" w:tplc="B45CAFE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C846E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AD0E6E4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422C160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2C61010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777E893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665EB50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46E8995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827C522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5">
    <w:nsid w:val="529448DE"/>
    <w:multiLevelType w:val="hybridMultilevel"/>
    <w:tmpl w:val="41942822"/>
    <w:lvl w:ilvl="0" w:tplc="F606E79C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4C5F1A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C32E45E6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0406C346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FBEE9514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90126CCA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034E11A6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866C6638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CB62EC0E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1AEC"/>
    <w:rsid w:val="005B1AEC"/>
    <w:rsid w:val="00D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4128</Words>
  <Characters>23534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(ID 551256) учебного предмета «Биология» для 5 класса ООО ФГОС на 2022-2023 учебный год</vt:lpstr>
    </vt:vector>
  </TitlesOfParts>
  <Company>SPecialiST RePack</Company>
  <LinksUpToDate>false</LinksUpToDate>
  <CharactersWithSpaces>27607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(ID 551256) учебного предмета «Биология» для 5 класса ООО ФГОС на 2022-2023 учебный год</dc:title>
  <dc:subject>Рабочая программа (ID 551256) учебного предмета «Биология» для 5 класса ООО ФГОС на 2022-2023 учебный год</dc:subject>
  <dc:creator>100ballnik.com</dc:creator>
  <cp:keywords>рабочая программа (ID 551256) учебного предмета «Биология» для 5 класса ООО ФГОС на 2022-2023 учебный год</cp:keywords>
  <cp:lastModifiedBy>Пользователь</cp:lastModifiedBy>
  <cp:revision>2</cp:revision>
  <dcterms:created xsi:type="dcterms:W3CDTF">2023-06-13T11:46:00Z</dcterms:created>
  <dcterms:modified xsi:type="dcterms:W3CDTF">2023-06-13T11:46:00Z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2022-04-13T00:00:00Z</vt:filetime>
  </property>
</Properties>
</file>