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B6" w:rsidRDefault="0043635B" w:rsidP="00E32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Пользователь\Desktop\2025-07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5-07-04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BB6" w:rsidRDefault="00E32BB6" w:rsidP="00E32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BB6" w:rsidRDefault="00E32BB6" w:rsidP="00E32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BB6" w:rsidRDefault="00E32BB6" w:rsidP="00E32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BB6" w:rsidRDefault="00E32BB6" w:rsidP="00E32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F7E7B" w:rsidRPr="00E32BB6" w:rsidRDefault="005F7E7B" w:rsidP="00E32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BB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F7E7B" w:rsidRPr="00E32BB6" w:rsidRDefault="005F7E7B" w:rsidP="00E32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BB6">
        <w:rPr>
          <w:rFonts w:ascii="Times New Roman" w:hAnsi="Times New Roman" w:cs="Times New Roman"/>
          <w:b/>
          <w:sz w:val="24"/>
          <w:szCs w:val="24"/>
        </w:rPr>
        <w:t>Нормативно-правовая основа учебного плана</w:t>
      </w:r>
    </w:p>
    <w:p w:rsidR="005F7E7B" w:rsidRPr="00E32BB6" w:rsidRDefault="005F7E7B" w:rsidP="00E32BB6">
      <w:p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 xml:space="preserve">Учебный план МБОУ СОШ № 45 им. А.П. Гайдара г. Кирова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5F7E7B" w:rsidRPr="00E32BB6" w:rsidRDefault="005F7E7B" w:rsidP="00E32BB6">
      <w:p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 xml:space="preserve">Учебный план сформирован в соответствии со следующими нормативными правовыми документами: </w:t>
      </w:r>
    </w:p>
    <w:p w:rsidR="005F7E7B" w:rsidRPr="00E32BB6" w:rsidRDefault="005F7E7B" w:rsidP="00E32BB6">
      <w:p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 xml:space="preserve">1. Федеральный Закон от 29.12.2012 г. № 273-ФЗ «Об образовании в Российской Федерации» </w:t>
      </w:r>
    </w:p>
    <w:p w:rsidR="005F7E7B" w:rsidRPr="00E32BB6" w:rsidRDefault="005F7E7B" w:rsidP="00E32BB6">
      <w:p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>2. Федеральный закон от 04.08.2023 № 479-ФЗ</w:t>
      </w:r>
      <w:proofErr w:type="gramStart"/>
      <w:r w:rsidRPr="00E32BB6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E32BB6">
        <w:rPr>
          <w:rFonts w:ascii="Times New Roman" w:hAnsi="Times New Roman" w:cs="Times New Roman"/>
          <w:sz w:val="24"/>
          <w:szCs w:val="24"/>
        </w:rPr>
        <w:t xml:space="preserve"> внесении изменений в Федеральный закон "Об образовании в Российской Федерации" </w:t>
      </w:r>
    </w:p>
    <w:p w:rsidR="005F7E7B" w:rsidRPr="00E32BB6" w:rsidRDefault="005F7E7B" w:rsidP="00E32BB6">
      <w:p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 xml:space="preserve">3. Приказ Министерства образования и науки Российской Федерации от 31.05.2021 №286 «Об утверждении федерального государственного образовательного стандарта начального общего образования» </w:t>
      </w:r>
    </w:p>
    <w:p w:rsidR="005F7E7B" w:rsidRPr="00E32BB6" w:rsidRDefault="005F7E7B" w:rsidP="00E32BB6">
      <w:p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>4. Приказ Министерства просвещения Российской Федерации от 22.01.2024 № 31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</w:t>
      </w:r>
      <w:proofErr w:type="gramStart"/>
      <w:r w:rsidRPr="00E32BB6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E32BB6">
        <w:rPr>
          <w:rFonts w:ascii="Times New Roman" w:hAnsi="Times New Roman" w:cs="Times New Roman"/>
          <w:sz w:val="24"/>
          <w:szCs w:val="24"/>
        </w:rPr>
        <w:t xml:space="preserve">Зарегистрирован 22.02.2024 № 77330) </w:t>
      </w:r>
    </w:p>
    <w:p w:rsidR="005F7E7B" w:rsidRPr="00E32BB6" w:rsidRDefault="005F7E7B" w:rsidP="00E32BB6">
      <w:p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 xml:space="preserve">5. Порядок организации и осуществления образовательной деятельности по основным образовательными программами начального общего, основного общего и среднего общего образования, </w:t>
      </w:r>
      <w:proofErr w:type="spellStart"/>
      <w:r w:rsidRPr="00E32BB6">
        <w:rPr>
          <w:rFonts w:ascii="Times New Roman" w:hAnsi="Times New Roman" w:cs="Times New Roman"/>
          <w:sz w:val="24"/>
          <w:szCs w:val="24"/>
        </w:rPr>
        <w:t>утверждѐнный</w:t>
      </w:r>
      <w:proofErr w:type="spellEnd"/>
      <w:r w:rsidRPr="00E32BB6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22.03.2021 г. № 115; </w:t>
      </w:r>
    </w:p>
    <w:p w:rsidR="005F7E7B" w:rsidRPr="00E32BB6" w:rsidRDefault="005F7E7B" w:rsidP="00E32BB6">
      <w:p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>6. 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</w:t>
      </w:r>
      <w:proofErr w:type="gramStart"/>
      <w:r w:rsidRPr="00E32BB6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E32BB6">
        <w:rPr>
          <w:rFonts w:ascii="Times New Roman" w:hAnsi="Times New Roman" w:cs="Times New Roman"/>
          <w:sz w:val="24"/>
          <w:szCs w:val="24"/>
        </w:rPr>
        <w:t xml:space="preserve">Зарегистрирован 13.07.2023 № 74229) </w:t>
      </w:r>
    </w:p>
    <w:p w:rsidR="005F7E7B" w:rsidRPr="00E32BB6" w:rsidRDefault="005F7E7B" w:rsidP="00E32BB6">
      <w:p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 xml:space="preserve">7. СП 2.4.3648-20 "Санитарно-эпидемиологические требования к организациям воспитания и обучения, отдыха и оздоровления детей и молодежи" </w:t>
      </w:r>
    </w:p>
    <w:p w:rsidR="005F7E7B" w:rsidRPr="00E32BB6" w:rsidRDefault="005F7E7B" w:rsidP="00E32BB6">
      <w:p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 xml:space="preserve">8. 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E32BB6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E32BB6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28.01.2021 № 2 </w:t>
      </w:r>
    </w:p>
    <w:p w:rsidR="00E32BB6" w:rsidRDefault="00E32BB6">
      <w:pPr>
        <w:rPr>
          <w:rFonts w:ascii="Times New Roman" w:hAnsi="Times New Roman" w:cs="Times New Roman"/>
          <w:sz w:val="24"/>
          <w:szCs w:val="24"/>
        </w:rPr>
      </w:pPr>
    </w:p>
    <w:p w:rsidR="00E32BB6" w:rsidRDefault="00E32BB6">
      <w:pPr>
        <w:rPr>
          <w:rFonts w:ascii="Times New Roman" w:hAnsi="Times New Roman" w:cs="Times New Roman"/>
          <w:sz w:val="24"/>
          <w:szCs w:val="24"/>
        </w:rPr>
      </w:pPr>
    </w:p>
    <w:p w:rsidR="00E32BB6" w:rsidRDefault="00E32BB6">
      <w:pPr>
        <w:rPr>
          <w:rFonts w:ascii="Times New Roman" w:hAnsi="Times New Roman" w:cs="Times New Roman"/>
          <w:sz w:val="24"/>
          <w:szCs w:val="24"/>
        </w:rPr>
      </w:pPr>
    </w:p>
    <w:p w:rsidR="005F7E7B" w:rsidRPr="00E32BB6" w:rsidRDefault="005F7E7B" w:rsidP="00E32BB6">
      <w:p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</w:t>
      </w:r>
      <w:proofErr w:type="gramStart"/>
      <w:r w:rsidRPr="00E32BB6">
        <w:rPr>
          <w:rFonts w:ascii="Times New Roman" w:hAnsi="Times New Roman" w:cs="Times New Roman"/>
          <w:sz w:val="24"/>
          <w:szCs w:val="24"/>
        </w:rPr>
        <w:t>частей–обязательной</w:t>
      </w:r>
      <w:proofErr w:type="gramEnd"/>
      <w:r w:rsidRPr="00E32BB6">
        <w:rPr>
          <w:rFonts w:ascii="Times New Roman" w:hAnsi="Times New Roman" w:cs="Times New Roman"/>
          <w:sz w:val="24"/>
          <w:szCs w:val="24"/>
        </w:rPr>
        <w:t xml:space="preserve"> части и части, формируемой участниками образовательных отношений. </w:t>
      </w:r>
    </w:p>
    <w:p w:rsidR="005F7E7B" w:rsidRPr="00E32BB6" w:rsidRDefault="005F7E7B" w:rsidP="00E32BB6">
      <w:p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>Объем обязательной части программы начального общего образования составляет 80%, объем части, формируемой участниками образовательных отношений - 20% от общего</w:t>
      </w:r>
      <w:r w:rsidR="00E32BB6">
        <w:rPr>
          <w:rFonts w:ascii="Times New Roman" w:hAnsi="Times New Roman" w:cs="Times New Roman"/>
          <w:sz w:val="24"/>
          <w:szCs w:val="24"/>
        </w:rPr>
        <w:t xml:space="preserve"> </w:t>
      </w:r>
      <w:r w:rsidRPr="00E32BB6">
        <w:rPr>
          <w:rFonts w:ascii="Times New Roman" w:hAnsi="Times New Roman" w:cs="Times New Roman"/>
          <w:sz w:val="24"/>
          <w:szCs w:val="24"/>
        </w:rPr>
        <w:t xml:space="preserve">объема. </w:t>
      </w:r>
    </w:p>
    <w:p w:rsidR="005F7E7B" w:rsidRPr="00E32BB6" w:rsidRDefault="005F7E7B" w:rsidP="00E32BB6">
      <w:p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E32BB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32BB6">
        <w:rPr>
          <w:rFonts w:ascii="Times New Roman" w:hAnsi="Times New Roman" w:cs="Times New Roman"/>
          <w:sz w:val="24"/>
          <w:szCs w:val="24"/>
        </w:rPr>
        <w:t xml:space="preserve"> от 18.05.2023 № 372 с учетом изменений, внесенных приказом от </w:t>
      </w:r>
      <w:proofErr w:type="spellStart"/>
      <w:proofErr w:type="gramStart"/>
      <w:r w:rsidRPr="00E32BB6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E32BB6">
        <w:rPr>
          <w:rFonts w:ascii="Times New Roman" w:hAnsi="Times New Roman" w:cs="Times New Roman"/>
          <w:sz w:val="24"/>
          <w:szCs w:val="24"/>
        </w:rPr>
        <w:t xml:space="preserve"> 19.03.2024 № 171. В МБОУ СОШ №45 им. А.П. Гайдара г. Кирова обучение ведется на русском языке в режиме пятидневной учебной недели. </w:t>
      </w:r>
    </w:p>
    <w:p w:rsidR="005F7E7B" w:rsidRPr="00E32BB6" w:rsidRDefault="005F7E7B" w:rsidP="00E32BB6">
      <w:p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 xml:space="preserve">В учебном плане начального общего образования МБОУ СОШ № 45 им. А.П. Гайдара г. Кирова выделено: </w:t>
      </w:r>
    </w:p>
    <w:p w:rsidR="005F7E7B" w:rsidRPr="00E32BB6" w:rsidRDefault="005F7E7B" w:rsidP="00E32BB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 xml:space="preserve">в 1-х классах – 21 час в неделю; </w:t>
      </w:r>
    </w:p>
    <w:p w:rsidR="005F7E7B" w:rsidRPr="00E32BB6" w:rsidRDefault="005F7E7B" w:rsidP="00E32BB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 xml:space="preserve">2–4-х </w:t>
      </w:r>
      <w:proofErr w:type="gramStart"/>
      <w:r w:rsidRPr="00E32BB6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E32BB6">
        <w:rPr>
          <w:rFonts w:ascii="Times New Roman" w:hAnsi="Times New Roman" w:cs="Times New Roman"/>
          <w:sz w:val="24"/>
          <w:szCs w:val="24"/>
        </w:rPr>
        <w:t xml:space="preserve"> – 23 часа в неделю. </w:t>
      </w:r>
    </w:p>
    <w:p w:rsidR="005F7E7B" w:rsidRPr="00E32BB6" w:rsidRDefault="005F7E7B" w:rsidP="00E32BB6">
      <w:p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 xml:space="preserve">1. Обязательная часть учебного плана </w:t>
      </w:r>
    </w:p>
    <w:p w:rsidR="005F7E7B" w:rsidRPr="00E32BB6" w:rsidRDefault="005F7E7B" w:rsidP="00E32BB6">
      <w:p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включает в себя следующие предметные области: </w:t>
      </w:r>
    </w:p>
    <w:p w:rsidR="005F7E7B" w:rsidRPr="00E32BB6" w:rsidRDefault="005F7E7B" w:rsidP="00E32BB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 xml:space="preserve">«Русский язык и литературное чтение». </w:t>
      </w:r>
    </w:p>
    <w:p w:rsidR="005F7E7B" w:rsidRPr="00E32BB6" w:rsidRDefault="005F7E7B" w:rsidP="00E32BB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 xml:space="preserve">«Иностранный язык». </w:t>
      </w:r>
    </w:p>
    <w:p w:rsidR="005F7E7B" w:rsidRPr="00E32BB6" w:rsidRDefault="005F7E7B" w:rsidP="00E32BB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 xml:space="preserve">«Математика и информатика». </w:t>
      </w:r>
    </w:p>
    <w:p w:rsidR="005F7E7B" w:rsidRPr="00E32BB6" w:rsidRDefault="005F7E7B" w:rsidP="00E32BB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 xml:space="preserve">«Обществознание и естествознание ("Окружающий мир")». </w:t>
      </w:r>
    </w:p>
    <w:p w:rsidR="005F7E7B" w:rsidRPr="00E32BB6" w:rsidRDefault="005F7E7B" w:rsidP="00E32BB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 xml:space="preserve">«Основы религиозных культур и светской этики». </w:t>
      </w:r>
    </w:p>
    <w:p w:rsidR="005F7E7B" w:rsidRPr="00E32BB6" w:rsidRDefault="005F7E7B" w:rsidP="00E32BB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 xml:space="preserve">«Искусство». </w:t>
      </w:r>
    </w:p>
    <w:p w:rsidR="005F7E7B" w:rsidRPr="00E32BB6" w:rsidRDefault="005F7E7B" w:rsidP="00E32BB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 xml:space="preserve">«Технология». </w:t>
      </w:r>
    </w:p>
    <w:p w:rsidR="00A05982" w:rsidRPr="00E32BB6" w:rsidRDefault="005F7E7B" w:rsidP="00E32BB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>«Физическая культура»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7E7B" w:rsidRPr="00E32BB6" w:rsidTr="005F7E7B">
        <w:tc>
          <w:tcPr>
            <w:tcW w:w="4785" w:type="dxa"/>
          </w:tcPr>
          <w:p w:rsidR="005F7E7B" w:rsidRPr="00E32BB6" w:rsidRDefault="005F7E7B" w:rsidP="00E32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786" w:type="dxa"/>
          </w:tcPr>
          <w:p w:rsidR="005F7E7B" w:rsidRPr="00E32BB6" w:rsidRDefault="005F7E7B" w:rsidP="00E32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5F7E7B" w:rsidRPr="00E32BB6" w:rsidTr="005F7E7B">
        <w:tc>
          <w:tcPr>
            <w:tcW w:w="4785" w:type="dxa"/>
          </w:tcPr>
          <w:p w:rsidR="005F7E7B" w:rsidRPr="00E32BB6" w:rsidRDefault="005F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786" w:type="dxa"/>
          </w:tcPr>
          <w:p w:rsidR="005F7E7B" w:rsidRPr="00E32BB6" w:rsidRDefault="005F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</w:t>
            </w:r>
          </w:p>
        </w:tc>
      </w:tr>
      <w:tr w:rsidR="005F7E7B" w:rsidRPr="00E32BB6" w:rsidTr="005F7E7B">
        <w:tc>
          <w:tcPr>
            <w:tcW w:w="4785" w:type="dxa"/>
          </w:tcPr>
          <w:p w:rsidR="005F7E7B" w:rsidRPr="00E32BB6" w:rsidRDefault="005F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786" w:type="dxa"/>
          </w:tcPr>
          <w:p w:rsidR="005F7E7B" w:rsidRPr="00E32BB6" w:rsidRDefault="005F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</w:tr>
      <w:tr w:rsidR="005F7E7B" w:rsidRPr="00E32BB6" w:rsidTr="005F7E7B">
        <w:tc>
          <w:tcPr>
            <w:tcW w:w="4785" w:type="dxa"/>
          </w:tcPr>
          <w:p w:rsidR="005F7E7B" w:rsidRPr="00E32BB6" w:rsidRDefault="005F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4786" w:type="dxa"/>
          </w:tcPr>
          <w:p w:rsidR="005F7E7B" w:rsidRPr="00E32BB6" w:rsidRDefault="005F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5F7E7B" w:rsidRPr="00E32BB6" w:rsidTr="005F7E7B">
        <w:tc>
          <w:tcPr>
            <w:tcW w:w="4785" w:type="dxa"/>
          </w:tcPr>
          <w:p w:rsidR="005F7E7B" w:rsidRPr="00E32BB6" w:rsidRDefault="005F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4786" w:type="dxa"/>
          </w:tcPr>
          <w:p w:rsidR="005F7E7B" w:rsidRPr="00E32BB6" w:rsidRDefault="005F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5F7E7B" w:rsidRPr="00E32BB6" w:rsidTr="005F7E7B">
        <w:tc>
          <w:tcPr>
            <w:tcW w:w="4785" w:type="dxa"/>
          </w:tcPr>
          <w:p w:rsidR="005F7E7B" w:rsidRPr="00E32BB6" w:rsidRDefault="005F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786" w:type="dxa"/>
          </w:tcPr>
          <w:p w:rsidR="005F7E7B" w:rsidRPr="00E32BB6" w:rsidRDefault="005F7E7B" w:rsidP="005F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 учебные модули: «Основы светской этики»</w:t>
            </w:r>
          </w:p>
        </w:tc>
      </w:tr>
      <w:tr w:rsidR="005F7E7B" w:rsidRPr="00E32BB6" w:rsidTr="005F7E7B">
        <w:tc>
          <w:tcPr>
            <w:tcW w:w="4785" w:type="dxa"/>
          </w:tcPr>
          <w:p w:rsidR="005F7E7B" w:rsidRPr="00E32BB6" w:rsidRDefault="005F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786" w:type="dxa"/>
          </w:tcPr>
          <w:p w:rsidR="005F7E7B" w:rsidRPr="00E32BB6" w:rsidRDefault="005F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музыка</w:t>
            </w:r>
          </w:p>
        </w:tc>
      </w:tr>
      <w:tr w:rsidR="005F7E7B" w:rsidRPr="00E32BB6" w:rsidTr="005F7E7B">
        <w:tc>
          <w:tcPr>
            <w:tcW w:w="4785" w:type="dxa"/>
          </w:tcPr>
          <w:p w:rsidR="005F7E7B" w:rsidRPr="00E32BB6" w:rsidRDefault="005F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786" w:type="dxa"/>
          </w:tcPr>
          <w:p w:rsidR="005F7E7B" w:rsidRPr="00E32BB6" w:rsidRDefault="005F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5F7E7B" w:rsidRPr="00E32BB6" w:rsidTr="005F7E7B">
        <w:tc>
          <w:tcPr>
            <w:tcW w:w="4785" w:type="dxa"/>
          </w:tcPr>
          <w:p w:rsidR="005F7E7B" w:rsidRPr="00E32BB6" w:rsidRDefault="005F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6" w:type="dxa"/>
          </w:tcPr>
          <w:p w:rsidR="005F7E7B" w:rsidRPr="00E32BB6" w:rsidRDefault="005F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5F7E7B" w:rsidRPr="00E32BB6" w:rsidRDefault="005F7E7B">
      <w:pPr>
        <w:rPr>
          <w:rFonts w:ascii="Times New Roman" w:hAnsi="Times New Roman" w:cs="Times New Roman"/>
          <w:sz w:val="24"/>
          <w:szCs w:val="24"/>
        </w:rPr>
      </w:pPr>
    </w:p>
    <w:p w:rsidR="005F7E7B" w:rsidRDefault="005F7E7B" w:rsidP="00E32BB6">
      <w:p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>По заявлениям родителей (законных представителей) обучающихся был выбран для изучения в 2025 – 2026 учебном году модул</w:t>
      </w:r>
      <w:r w:rsidR="00A86E3F" w:rsidRPr="00E32BB6">
        <w:rPr>
          <w:rFonts w:ascii="Times New Roman" w:hAnsi="Times New Roman" w:cs="Times New Roman"/>
          <w:sz w:val="24"/>
          <w:szCs w:val="24"/>
        </w:rPr>
        <w:t>ь</w:t>
      </w:r>
      <w:r w:rsidRPr="00E32BB6">
        <w:rPr>
          <w:rFonts w:ascii="Times New Roman" w:hAnsi="Times New Roman" w:cs="Times New Roman"/>
          <w:sz w:val="24"/>
          <w:szCs w:val="24"/>
        </w:rPr>
        <w:t xml:space="preserve"> ОРКСЭ «Основы светской этики</w:t>
      </w:r>
      <w:r w:rsidR="00A86E3F" w:rsidRPr="00E32BB6">
        <w:rPr>
          <w:rFonts w:ascii="Times New Roman" w:hAnsi="Times New Roman" w:cs="Times New Roman"/>
          <w:sz w:val="24"/>
          <w:szCs w:val="24"/>
        </w:rPr>
        <w:t>».</w:t>
      </w:r>
    </w:p>
    <w:p w:rsidR="00E32BB6" w:rsidRDefault="00E32BB6">
      <w:pPr>
        <w:rPr>
          <w:rFonts w:ascii="Times New Roman" w:hAnsi="Times New Roman" w:cs="Times New Roman"/>
          <w:sz w:val="24"/>
          <w:szCs w:val="24"/>
        </w:rPr>
      </w:pPr>
    </w:p>
    <w:p w:rsidR="00E32BB6" w:rsidRPr="00E32BB6" w:rsidRDefault="00E32BB6">
      <w:pPr>
        <w:rPr>
          <w:rFonts w:ascii="Times New Roman" w:hAnsi="Times New Roman" w:cs="Times New Roman"/>
          <w:sz w:val="24"/>
          <w:szCs w:val="24"/>
        </w:rPr>
      </w:pPr>
    </w:p>
    <w:p w:rsidR="00A86E3F" w:rsidRPr="00E32BB6" w:rsidRDefault="00A86E3F" w:rsidP="00A86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BB6">
        <w:rPr>
          <w:rFonts w:ascii="Times New Roman" w:hAnsi="Times New Roman" w:cs="Times New Roman"/>
          <w:b/>
          <w:sz w:val="24"/>
          <w:szCs w:val="24"/>
        </w:rPr>
        <w:t>2. Часть, формируемая участниками образовательных отношений</w:t>
      </w:r>
    </w:p>
    <w:p w:rsidR="00A86E3F" w:rsidRPr="00E32BB6" w:rsidRDefault="00A86E3F" w:rsidP="00E32BB6">
      <w:p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>Согласно запросам обучающихся и их родителей (законных представителей) в соответствии с особенностями и возможностями МБОУ СОШ №45 им. А.П. Гайдара г. Кирова в целях развития вычислительных навыков часть учебного плана, формируемая участниками образовательных отношений, представлена так: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6"/>
        <w:gridCol w:w="1896"/>
        <w:gridCol w:w="1896"/>
        <w:gridCol w:w="1896"/>
        <w:gridCol w:w="1897"/>
      </w:tblGrid>
      <w:tr w:rsidR="00A86E3F" w:rsidRPr="00E32BB6" w:rsidTr="00A86E3F">
        <w:tc>
          <w:tcPr>
            <w:tcW w:w="1914" w:type="dxa"/>
          </w:tcPr>
          <w:p w:rsidR="00A86E3F" w:rsidRPr="00E32BB6" w:rsidRDefault="00A86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6E3F" w:rsidRPr="00E32BB6" w:rsidRDefault="00A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914" w:type="dxa"/>
          </w:tcPr>
          <w:p w:rsidR="00A86E3F" w:rsidRPr="00E32BB6" w:rsidRDefault="00A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1914" w:type="dxa"/>
          </w:tcPr>
          <w:p w:rsidR="00A86E3F" w:rsidRPr="00E32BB6" w:rsidRDefault="00A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1915" w:type="dxa"/>
          </w:tcPr>
          <w:p w:rsidR="00A86E3F" w:rsidRPr="00E32BB6" w:rsidRDefault="00A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A86E3F" w:rsidRPr="00E32BB6" w:rsidTr="00A86E3F">
        <w:tc>
          <w:tcPr>
            <w:tcW w:w="1914" w:type="dxa"/>
          </w:tcPr>
          <w:p w:rsidR="00A86E3F" w:rsidRPr="00E32BB6" w:rsidRDefault="00A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1914" w:type="dxa"/>
          </w:tcPr>
          <w:p w:rsidR="00A86E3F" w:rsidRPr="00E32BB6" w:rsidRDefault="00A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14" w:type="dxa"/>
          </w:tcPr>
          <w:p w:rsidR="00A86E3F" w:rsidRPr="00E32BB6" w:rsidRDefault="00A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14" w:type="dxa"/>
          </w:tcPr>
          <w:p w:rsidR="00A86E3F" w:rsidRPr="00E32BB6" w:rsidRDefault="00A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15" w:type="dxa"/>
          </w:tcPr>
          <w:p w:rsidR="00A86E3F" w:rsidRPr="00E32BB6" w:rsidRDefault="00A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E3F" w:rsidRPr="00E32BB6" w:rsidTr="00A86E3F">
        <w:tc>
          <w:tcPr>
            <w:tcW w:w="1914" w:type="dxa"/>
          </w:tcPr>
          <w:p w:rsidR="00A86E3F" w:rsidRPr="00E32BB6" w:rsidRDefault="00A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14" w:type="dxa"/>
          </w:tcPr>
          <w:p w:rsidR="00A86E3F" w:rsidRPr="00E32BB6" w:rsidRDefault="00A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14" w:type="dxa"/>
          </w:tcPr>
          <w:p w:rsidR="00A86E3F" w:rsidRPr="00E32BB6" w:rsidRDefault="00A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14" w:type="dxa"/>
          </w:tcPr>
          <w:p w:rsidR="00A86E3F" w:rsidRPr="00E32BB6" w:rsidRDefault="00A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15" w:type="dxa"/>
          </w:tcPr>
          <w:p w:rsidR="00A86E3F" w:rsidRPr="00E32BB6" w:rsidRDefault="00A8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6E3F" w:rsidRPr="00E32BB6" w:rsidRDefault="00A86E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2380"/>
        <w:gridCol w:w="1190"/>
        <w:gridCol w:w="1041"/>
        <w:gridCol w:w="1041"/>
        <w:gridCol w:w="298"/>
        <w:gridCol w:w="893"/>
        <w:gridCol w:w="1008"/>
      </w:tblGrid>
      <w:tr w:rsidR="00A86E3F" w:rsidRPr="00E32BB6" w:rsidTr="00CE074F">
        <w:trPr>
          <w:trHeight w:val="911"/>
        </w:trPr>
        <w:tc>
          <w:tcPr>
            <w:tcW w:w="9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firstLine="709"/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 xml:space="preserve">Учебный план начального общего образования </w:t>
            </w:r>
          </w:p>
          <w:p w:rsidR="00A86E3F" w:rsidRPr="00E32BB6" w:rsidRDefault="00A86E3F" w:rsidP="00CE074F">
            <w:pPr>
              <w:spacing w:after="0" w:line="240" w:lineRule="auto"/>
              <w:ind w:firstLine="709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на 2024 – 2025 учебный год</w:t>
            </w:r>
          </w:p>
        </w:tc>
      </w:tr>
      <w:tr w:rsidR="00A86E3F" w:rsidRPr="00E32BB6" w:rsidTr="00CE074F">
        <w:trPr>
          <w:trHeight w:val="426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4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A86E3F" w:rsidRPr="00E32BB6" w:rsidTr="00CE074F">
        <w:trPr>
          <w:trHeight w:hRule="exact" w:val="426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A86E3F" w:rsidRPr="00E32BB6" w:rsidTr="00CE074F">
        <w:trPr>
          <w:trHeight w:hRule="exact" w:val="450"/>
        </w:trPr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3F" w:rsidRPr="00E32BB6" w:rsidTr="00CE074F">
        <w:trPr>
          <w:trHeight w:hRule="exact" w:val="443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20</w:t>
            </w:r>
          </w:p>
        </w:tc>
      </w:tr>
      <w:tr w:rsidR="00A86E3F" w:rsidRPr="00E32BB6" w:rsidTr="00CE074F">
        <w:trPr>
          <w:trHeight w:hRule="exact" w:val="605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16</w:t>
            </w:r>
          </w:p>
        </w:tc>
      </w:tr>
      <w:tr w:rsidR="00A86E3F" w:rsidRPr="00E32BB6" w:rsidTr="00CE074F">
        <w:trPr>
          <w:trHeight w:hRule="exact" w:val="55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</w:tr>
      <w:tr w:rsidR="00A86E3F" w:rsidRPr="00E32BB6" w:rsidTr="00CE074F">
        <w:trPr>
          <w:trHeight w:hRule="exact" w:val="70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16</w:t>
            </w:r>
          </w:p>
        </w:tc>
      </w:tr>
      <w:tr w:rsidR="00A86E3F" w:rsidRPr="00E32BB6" w:rsidTr="00CE074F">
        <w:trPr>
          <w:trHeight w:hRule="exact" w:val="128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8</w:t>
            </w:r>
          </w:p>
        </w:tc>
      </w:tr>
      <w:tr w:rsidR="00A86E3F" w:rsidRPr="00E32BB6" w:rsidTr="00CE074F">
        <w:trPr>
          <w:trHeight w:hRule="exact" w:val="127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A86E3F" w:rsidRPr="00E32BB6" w:rsidTr="00CE074F">
        <w:trPr>
          <w:trHeight w:hRule="exact" w:val="697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A86E3F" w:rsidRPr="00E32BB6" w:rsidTr="00CE074F">
        <w:trPr>
          <w:trHeight w:hRule="exact" w:val="423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A86E3F" w:rsidRPr="00E32BB6" w:rsidTr="00CE074F">
        <w:trPr>
          <w:trHeight w:hRule="exact" w:val="43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A86E3F" w:rsidRPr="00E32BB6" w:rsidTr="00CE074F">
        <w:trPr>
          <w:trHeight w:hRule="exact" w:val="70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8</w:t>
            </w:r>
          </w:p>
        </w:tc>
      </w:tr>
      <w:tr w:rsidR="00A86E3F" w:rsidRPr="00E32BB6" w:rsidTr="00CE074F">
        <w:trPr>
          <w:trHeight w:hRule="exact" w:val="701"/>
        </w:trPr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87</w:t>
            </w:r>
          </w:p>
        </w:tc>
      </w:tr>
      <w:tr w:rsidR="00A86E3F" w:rsidRPr="00E32BB6" w:rsidTr="00CE074F">
        <w:trPr>
          <w:trHeight w:hRule="exact" w:val="535"/>
        </w:trPr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A86E3F" w:rsidRPr="00E32BB6" w:rsidTr="00CE074F">
        <w:trPr>
          <w:trHeight w:hRule="exact" w:val="288"/>
        </w:trPr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135</w:t>
            </w:r>
          </w:p>
        </w:tc>
      </w:tr>
      <w:tr w:rsidR="00A86E3F" w:rsidRPr="00E32BB6" w:rsidTr="00CE074F">
        <w:trPr>
          <w:trHeight w:hRule="exact" w:val="405"/>
        </w:trPr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3039</w:t>
            </w:r>
          </w:p>
        </w:tc>
      </w:tr>
      <w:tr w:rsidR="00A86E3F" w:rsidRPr="00E32BB6" w:rsidTr="00CE074F">
        <w:trPr>
          <w:trHeight w:hRule="exact" w:val="1593"/>
        </w:trPr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E3F" w:rsidRPr="00E32BB6" w:rsidRDefault="00A86E3F" w:rsidP="00CE07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eastAsia="SchoolBookSanPin" w:hAnsi="Times New Roman" w:cs="Times New Roman"/>
                <w:sz w:val="24"/>
                <w:szCs w:val="24"/>
              </w:rPr>
              <w:t>90</w:t>
            </w:r>
          </w:p>
        </w:tc>
      </w:tr>
    </w:tbl>
    <w:p w:rsidR="00A86E3F" w:rsidRPr="00E32BB6" w:rsidRDefault="00A86E3F">
      <w:pPr>
        <w:rPr>
          <w:rFonts w:ascii="Times New Roman" w:hAnsi="Times New Roman" w:cs="Times New Roman"/>
          <w:sz w:val="24"/>
          <w:szCs w:val="24"/>
        </w:rPr>
      </w:pPr>
    </w:p>
    <w:p w:rsidR="00E32BB6" w:rsidRPr="00E32BB6" w:rsidRDefault="00A86E3F" w:rsidP="00E32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BB6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A86E3F" w:rsidRPr="00E32BB6" w:rsidRDefault="00A86E3F" w:rsidP="00E32BB6">
      <w:pPr>
        <w:jc w:val="both"/>
        <w:rPr>
          <w:rFonts w:ascii="Times New Roman" w:hAnsi="Times New Roman" w:cs="Times New Roman"/>
          <w:sz w:val="24"/>
          <w:szCs w:val="24"/>
        </w:rPr>
      </w:pPr>
      <w:r w:rsidRPr="00E32BB6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E32B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32BB6">
        <w:rPr>
          <w:rFonts w:ascii="Times New Roman" w:hAnsi="Times New Roman" w:cs="Times New Roman"/>
          <w:sz w:val="24"/>
          <w:szCs w:val="24"/>
        </w:rPr>
        <w:t xml:space="preserve"> проводится, начиная со 2 класса, в конце каждого учебного периода по каждому изучаемому учебному предмету.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 Формы проведения промежуточной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86E3F" w:rsidRPr="00E32BB6" w:rsidTr="00A86E3F">
        <w:tc>
          <w:tcPr>
            <w:tcW w:w="3190" w:type="dxa"/>
          </w:tcPr>
          <w:p w:rsidR="00A86E3F" w:rsidRPr="00E32BB6" w:rsidRDefault="00A86E3F" w:rsidP="00E32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190" w:type="dxa"/>
          </w:tcPr>
          <w:p w:rsidR="00A86E3F" w:rsidRPr="00E32BB6" w:rsidRDefault="00A86E3F" w:rsidP="00E32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91" w:type="dxa"/>
          </w:tcPr>
          <w:p w:rsidR="00A86E3F" w:rsidRPr="00E32BB6" w:rsidRDefault="00A86E3F" w:rsidP="00E32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2BB6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 межуточной аттестации</w:t>
            </w:r>
            <w:proofErr w:type="gramEnd"/>
          </w:p>
        </w:tc>
      </w:tr>
      <w:tr w:rsidR="00A86E3F" w:rsidRPr="00E32BB6" w:rsidTr="00A86E3F">
        <w:tc>
          <w:tcPr>
            <w:tcW w:w="3190" w:type="dxa"/>
          </w:tcPr>
          <w:p w:rsidR="00A86E3F" w:rsidRPr="00E32BB6" w:rsidRDefault="00A86E3F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A86E3F" w:rsidRPr="00E32BB6" w:rsidRDefault="00A86E3F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191" w:type="dxa"/>
          </w:tcPr>
          <w:p w:rsidR="00A86E3F" w:rsidRPr="00E32BB6" w:rsidRDefault="00A86E3F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</w:tr>
      <w:tr w:rsidR="00A86E3F" w:rsidRPr="00E32BB6" w:rsidTr="00A86E3F">
        <w:tc>
          <w:tcPr>
            <w:tcW w:w="3190" w:type="dxa"/>
          </w:tcPr>
          <w:p w:rsidR="00A86E3F" w:rsidRPr="00E32BB6" w:rsidRDefault="00A86E3F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0" w:type="dxa"/>
          </w:tcPr>
          <w:p w:rsidR="00A86E3F" w:rsidRPr="00E32BB6" w:rsidRDefault="00A86E3F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191" w:type="dxa"/>
          </w:tcPr>
          <w:p w:rsidR="00A86E3F" w:rsidRPr="00E32BB6" w:rsidRDefault="00A86E3F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A86E3F" w:rsidRPr="00E32BB6" w:rsidTr="00A86E3F">
        <w:tc>
          <w:tcPr>
            <w:tcW w:w="3190" w:type="dxa"/>
          </w:tcPr>
          <w:p w:rsidR="00A86E3F" w:rsidRPr="00E32BB6" w:rsidRDefault="00A86E3F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90" w:type="dxa"/>
          </w:tcPr>
          <w:p w:rsidR="00A86E3F" w:rsidRPr="00E32BB6" w:rsidRDefault="00A86E3F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191" w:type="dxa"/>
          </w:tcPr>
          <w:p w:rsidR="00A86E3F" w:rsidRPr="00E32BB6" w:rsidRDefault="00A86E3F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A86E3F" w:rsidRPr="00E32BB6" w:rsidTr="00A86E3F">
        <w:tc>
          <w:tcPr>
            <w:tcW w:w="3190" w:type="dxa"/>
          </w:tcPr>
          <w:p w:rsidR="00A86E3F" w:rsidRPr="00E32BB6" w:rsidRDefault="00A86E3F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A86E3F" w:rsidRPr="00E32BB6" w:rsidRDefault="00A86E3F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191" w:type="dxa"/>
          </w:tcPr>
          <w:p w:rsidR="00A86E3F" w:rsidRPr="00E32BB6" w:rsidRDefault="00A86E3F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86E3F" w:rsidRPr="00E32BB6" w:rsidTr="00A86E3F">
        <w:tc>
          <w:tcPr>
            <w:tcW w:w="3190" w:type="dxa"/>
          </w:tcPr>
          <w:p w:rsidR="00A86E3F" w:rsidRPr="00E32BB6" w:rsidRDefault="00A86E3F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90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191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A86E3F" w:rsidRPr="00E32BB6" w:rsidTr="00A86E3F">
        <w:tc>
          <w:tcPr>
            <w:tcW w:w="3190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90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3191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A86E3F" w:rsidRPr="00E32BB6" w:rsidTr="00A86E3F">
        <w:tc>
          <w:tcPr>
            <w:tcW w:w="3190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90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3191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A86E3F" w:rsidRPr="00E32BB6" w:rsidTr="00A86E3F">
        <w:tc>
          <w:tcPr>
            <w:tcW w:w="3190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190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3191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A86E3F" w:rsidRPr="00E32BB6" w:rsidTr="00A86E3F">
        <w:tc>
          <w:tcPr>
            <w:tcW w:w="3190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A86E3F" w:rsidRPr="00E32BB6" w:rsidTr="00A86E3F">
        <w:tc>
          <w:tcPr>
            <w:tcW w:w="3190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0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A86E3F" w:rsidRPr="00E32BB6" w:rsidTr="00A86E3F">
        <w:tc>
          <w:tcPr>
            <w:tcW w:w="3190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90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A86E3F" w:rsidRPr="00E32BB6" w:rsidTr="00A86E3F">
        <w:tc>
          <w:tcPr>
            <w:tcW w:w="3190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A86E3F" w:rsidRPr="00E32BB6" w:rsidTr="00A86E3F">
        <w:tc>
          <w:tcPr>
            <w:tcW w:w="3190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90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A86E3F" w:rsidRPr="00E32BB6" w:rsidRDefault="00E32BB6" w:rsidP="00E3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B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</w:tbl>
    <w:p w:rsidR="00A86E3F" w:rsidRDefault="00A86E3F"/>
    <w:sectPr w:rsidR="00A8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5E8"/>
    <w:multiLevelType w:val="hybridMultilevel"/>
    <w:tmpl w:val="C7884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E5F09"/>
    <w:multiLevelType w:val="hybridMultilevel"/>
    <w:tmpl w:val="B2389CC4"/>
    <w:lvl w:ilvl="0" w:tplc="460828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74E47"/>
    <w:multiLevelType w:val="hybridMultilevel"/>
    <w:tmpl w:val="61A8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92715"/>
    <w:multiLevelType w:val="hybridMultilevel"/>
    <w:tmpl w:val="11207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7B"/>
    <w:rsid w:val="0043635B"/>
    <w:rsid w:val="005F7E7B"/>
    <w:rsid w:val="00A05982"/>
    <w:rsid w:val="00A3295B"/>
    <w:rsid w:val="00A86E3F"/>
    <w:rsid w:val="00E3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B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B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2025-06-24T11:22:00Z</dcterms:created>
  <dcterms:modified xsi:type="dcterms:W3CDTF">2025-07-04T09:27:00Z</dcterms:modified>
</cp:coreProperties>
</file>