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D476F" w14:textId="77777777" w:rsidR="002F1C13" w:rsidRPr="0062642A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42A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2DBA30B0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C13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№45 им. А.П. Гайдара» города Кирова</w:t>
      </w:r>
    </w:p>
    <w:p w14:paraId="5AEA8EBA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37257A6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4997298" w14:textId="77777777" w:rsidR="002F1C13" w:rsidRPr="002F1C13" w:rsidRDefault="002F1C13" w:rsidP="002F1C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C13">
        <w:rPr>
          <w:rFonts w:ascii="Times New Roman" w:hAnsi="Times New Roman" w:cs="Times New Roman"/>
          <w:sz w:val="24"/>
          <w:szCs w:val="24"/>
          <w:lang w:val="ru-RU"/>
        </w:rPr>
        <w:t>СОГЛАСОВАНО                                                           УТВЕРЖДАЮ</w:t>
      </w:r>
    </w:p>
    <w:p w14:paraId="0DCDEB4B" w14:textId="77777777" w:rsidR="002F1C13" w:rsidRPr="002F1C13" w:rsidRDefault="002F1C13" w:rsidP="002F1C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C13">
        <w:rPr>
          <w:rFonts w:ascii="Times New Roman" w:hAnsi="Times New Roman" w:cs="Times New Roman"/>
          <w:sz w:val="24"/>
          <w:szCs w:val="24"/>
          <w:lang w:val="ru-RU"/>
        </w:rPr>
        <w:t>Педагогическим советом                                              Директор МБОУ СОШ №45</w:t>
      </w:r>
    </w:p>
    <w:p w14:paraId="2FC846F5" w14:textId="77777777" w:rsidR="002F1C13" w:rsidRPr="002F1C13" w:rsidRDefault="002F1C13" w:rsidP="002F1C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C13">
        <w:rPr>
          <w:rFonts w:ascii="Times New Roman" w:hAnsi="Times New Roman" w:cs="Times New Roman"/>
          <w:sz w:val="24"/>
          <w:szCs w:val="24"/>
          <w:lang w:val="ru-RU"/>
        </w:rPr>
        <w:t xml:space="preserve">МБОУ СОШ №45 им. А.П. Гайдара г .Кирова           им. А.П. Гайдара </w:t>
      </w:r>
      <w:proofErr w:type="spellStart"/>
      <w:r w:rsidRPr="002F1C1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2F1C13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2F1C13">
        <w:rPr>
          <w:rFonts w:ascii="Times New Roman" w:hAnsi="Times New Roman" w:cs="Times New Roman"/>
          <w:sz w:val="24"/>
          <w:szCs w:val="24"/>
          <w:lang w:val="ru-RU"/>
        </w:rPr>
        <w:t>ирова</w:t>
      </w:r>
      <w:proofErr w:type="spellEnd"/>
      <w:r w:rsidRPr="002F1C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156ED03" w14:textId="77777777" w:rsidR="002F1C13" w:rsidRPr="002F1C13" w:rsidRDefault="002F1C13" w:rsidP="002F1C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F1C13">
        <w:rPr>
          <w:rFonts w:ascii="Times New Roman" w:hAnsi="Times New Roman" w:cs="Times New Roman"/>
          <w:sz w:val="24"/>
          <w:szCs w:val="24"/>
          <w:lang w:val="ru-RU"/>
        </w:rPr>
        <w:t>Протокол от _____ 2022г. № ____                               _____________ В.Н. Демаков</w:t>
      </w:r>
    </w:p>
    <w:p w14:paraId="6ECF54EB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F9AA7E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0E65A2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5DEB17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10B922" w14:textId="7777777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1C13">
        <w:rPr>
          <w:rFonts w:ascii="Times New Roman" w:hAnsi="Times New Roman" w:cs="Times New Roman"/>
          <w:b/>
          <w:sz w:val="32"/>
          <w:szCs w:val="32"/>
          <w:lang w:val="ru-RU"/>
        </w:rPr>
        <w:t>ПОЛОЖЕНИЕ</w:t>
      </w:r>
    </w:p>
    <w:p w14:paraId="489B16C8" w14:textId="3EEDAB27" w:rsidR="002F1C13" w:rsidRPr="002F1C13" w:rsidRDefault="002F1C13" w:rsidP="002F1C1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F1C1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системе оценивания образовательных достижений обучающихся</w:t>
      </w:r>
    </w:p>
    <w:p w14:paraId="579F2A84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02EE19F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192582A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ECBD25B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51C912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89B937A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75844A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60E3F9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616A02C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D0B9439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421931" w14:textId="77777777" w:rsidR="002F1C13" w:rsidRDefault="002F1C13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1FE7AFD" w14:textId="77777777" w:rsidR="00DF33E9" w:rsidRPr="00DF33E9" w:rsidRDefault="00DF33E9" w:rsidP="00DF33E9">
      <w:pPr>
        <w:pStyle w:val="12"/>
        <w:keepNext/>
        <w:keepLines/>
        <w:shd w:val="clear" w:color="auto" w:fill="auto"/>
        <w:tabs>
          <w:tab w:val="left" w:pos="1134"/>
          <w:tab w:val="left" w:pos="1276"/>
          <w:tab w:val="left" w:pos="10490"/>
        </w:tabs>
        <w:spacing w:before="0" w:line="240" w:lineRule="auto"/>
        <w:jc w:val="left"/>
        <w:rPr>
          <w:sz w:val="24"/>
          <w:szCs w:val="24"/>
          <w:lang w:val="ru-RU"/>
        </w:rPr>
      </w:pPr>
      <w:bookmarkStart w:id="0" w:name="bookmark2"/>
      <w:r w:rsidRPr="00DF33E9">
        <w:rPr>
          <w:rStyle w:val="11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6310C4">
        <w:rPr>
          <w:rStyle w:val="11"/>
          <w:b/>
          <w:bCs/>
          <w:color w:val="000000"/>
          <w:sz w:val="24"/>
          <w:szCs w:val="24"/>
          <w:lang w:val="ru-RU"/>
        </w:rPr>
        <w:t>Общие</w:t>
      </w:r>
      <w:r w:rsidRPr="00DF33E9">
        <w:rPr>
          <w:rStyle w:val="11"/>
          <w:b/>
          <w:bCs/>
          <w:color w:val="000000"/>
          <w:sz w:val="24"/>
          <w:szCs w:val="24"/>
          <w:lang w:val="ru-RU"/>
        </w:rPr>
        <w:t xml:space="preserve"> положения</w:t>
      </w:r>
      <w:bookmarkEnd w:id="0"/>
    </w:p>
    <w:p w14:paraId="2AC12A82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1.1.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 xml:space="preserve">Настоящее Положение разработано на основании Федерального Закона «Об образовании в Российской Федерации» от 29.12.2012 года №  273-ФЗ с изменениями </w:t>
      </w:r>
      <w:r w:rsidRPr="00DF33E9">
        <w:rPr>
          <w:rStyle w:val="ae"/>
          <w:rFonts w:ascii="Times New Roman" w:hAnsi="Times New Roman" w:cs="Times New Roman"/>
          <w:b w:val="0"/>
          <w:shd w:val="clear" w:color="auto" w:fill="FFFFFF"/>
          <w:lang w:val="ru-RU"/>
        </w:rPr>
        <w:t>от 25 декабря 2023 года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, Федеральных государственных образовательных стандартов (ФГОС), Федеральных образовательных программ (ФОП), Письмом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Минпросвещения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России от 13.01.2023 года № 03-49 «Методические рекомендации по системе оценки достижения обучающимися планируемых результатов освоения программ НОО, ООО, СОО», а также Устава организации, осуществляющей образовательную деятельность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>, и нормативных актов федерального и регионального уровней.</w:t>
      </w:r>
    </w:p>
    <w:p w14:paraId="4F887499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1.2. Данное </w:t>
      </w:r>
      <w:hyperlink r:id="rId7" w:history="1">
        <w:r w:rsidRPr="00DF33E9">
          <w:rPr>
            <w:rStyle w:val="a7"/>
            <w:rFonts w:ascii="Times New Roman" w:eastAsia="Times New Roman" w:hAnsi="Times New Roman" w:cs="Times New Roman"/>
            <w:color w:val="auto"/>
            <w:lang w:val="ru-RU"/>
          </w:rPr>
          <w:t>Положение о системе оценивания образовательных достижений обучающихся</w:t>
        </w:r>
      </w:hyperlink>
      <w:r w:rsidRPr="00DF33E9">
        <w:rPr>
          <w:rFonts w:ascii="Times New Roman" w:eastAsia="Times New Roman" w:hAnsi="Times New Roman" w:cs="Times New Roman"/>
          <w:lang w:val="ru-RU"/>
        </w:rPr>
        <w:t xml:space="preserve"> (далее – Положение) определяет структуру школьной системы оценки образовательных достижений обучающихся, устанавливает единые требования к организации и технологии оценивания на территории образовательной организации, разъясняет правила и порядок промежуточной и итоговой аттестации.</w:t>
      </w:r>
    </w:p>
    <w:p w14:paraId="40EDF456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1.3. Настоящее Положение является локальным актом, рассматривается и принимается на Педагогическом совете образовательной организации, имеющим право вносить в него свои изменения и дополнения, и обязательно для исполнения всеми участниками образовательной деятельности.</w:t>
      </w:r>
    </w:p>
    <w:p w14:paraId="03C37085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1.4.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Цели системы оценки образовательных достижений обучающихся школы:</w:t>
      </w:r>
    </w:p>
    <w:p w14:paraId="7BC059A8" w14:textId="77777777" w:rsidR="00DF33E9" w:rsidRPr="00DF33E9" w:rsidRDefault="00DF33E9" w:rsidP="007355A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создание единой системы оценивания и контроля состояния образования, обеспечивающей определение факторов и своевременное выявление изменений, влияющих на образовательные достижения обучающихся;</w:t>
      </w:r>
    </w:p>
    <w:p w14:paraId="1D3C7CD7" w14:textId="77777777" w:rsidR="00DF33E9" w:rsidRPr="00DF33E9" w:rsidRDefault="00DF33E9" w:rsidP="007355A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получение объективной информации о состоянии образовательных достижений обучающихся, тенденциях его изменения и причинах, влияющих на его уровень;</w:t>
      </w:r>
    </w:p>
    <w:p w14:paraId="348E12DB" w14:textId="77777777" w:rsidR="00DF33E9" w:rsidRPr="00DF33E9" w:rsidRDefault="00DF33E9" w:rsidP="007355A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повышение уровня информированности потребителей образовательных услуг при принятии решений, связанных с образованием;</w:t>
      </w:r>
    </w:p>
    <w:p w14:paraId="497631BA" w14:textId="77777777" w:rsidR="00DF33E9" w:rsidRPr="00DF33E9" w:rsidRDefault="00DF33E9" w:rsidP="007355AD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принятие обоснованных управленческих решений администрацией общеобразовательного учреждения.</w:t>
      </w:r>
    </w:p>
    <w:p w14:paraId="565E8210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1.5.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Задачи системы оценивания образовательных достижений обучающихся школы:</w:t>
      </w:r>
    </w:p>
    <w:p w14:paraId="02B08352" w14:textId="77777777" w:rsidR="00DF33E9" w:rsidRPr="00DF33E9" w:rsidRDefault="00DF33E9" w:rsidP="007355A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формирование единых критериев оценивания образовательных достижений и подходов к его измерению;</w:t>
      </w:r>
    </w:p>
    <w:p w14:paraId="48AA9CA8" w14:textId="77777777" w:rsidR="00DF33E9" w:rsidRPr="00DF33E9" w:rsidRDefault="00DF33E9" w:rsidP="007355A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</w:p>
    <w:p w14:paraId="5448B7E4" w14:textId="77777777" w:rsidR="00DF33E9" w:rsidRPr="00DF33E9" w:rsidRDefault="00DF33E9" w:rsidP="007355A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проведение системного и сравнительного анализа образовательных достижений обучающихся и внесения необходимых корректив в образовательный процесс;</w:t>
      </w:r>
    </w:p>
    <w:p w14:paraId="04C39507" w14:textId="77777777" w:rsidR="00DF33E9" w:rsidRPr="00DF33E9" w:rsidRDefault="00DF33E9" w:rsidP="007355A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обеспечение условий для самоанализа и самооценки всех участников образовательного процесса;</w:t>
      </w:r>
    </w:p>
    <w:p w14:paraId="5E38CFEF" w14:textId="77777777" w:rsidR="00DF33E9" w:rsidRPr="00DF33E9" w:rsidRDefault="00DF33E9" w:rsidP="007355AD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содействие повышению квалификации работников системы образования, принимающих участие в процедурах оценки образовательных достижений школьников.</w:t>
      </w:r>
    </w:p>
    <w:p w14:paraId="448DEBF9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1.6.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Принципы построения системы оценивания образовательных достижений обучающихся</w:t>
      </w:r>
      <w:r w:rsidRPr="00DF33E9">
        <w:rPr>
          <w:rFonts w:ascii="Times New Roman" w:eastAsia="Times New Roman" w:hAnsi="Times New Roman" w:cs="Times New Roman"/>
          <w:lang w:val="ru-RU"/>
        </w:rPr>
        <w:t>:</w:t>
      </w:r>
    </w:p>
    <w:p w14:paraId="13A29BBB" w14:textId="77777777" w:rsidR="00DF33E9" w:rsidRPr="00DF33E9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объективность, достоверность, полнота и системность информации;</w:t>
      </w:r>
    </w:p>
    <w:p w14:paraId="603D1A77" w14:textId="77777777" w:rsidR="00DF33E9" w:rsidRPr="00DF33E9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реалистичность требований, норм и показателей образовательных достижений обучающихся, их социальной и личностной значимости;</w:t>
      </w:r>
    </w:p>
    <w:p w14:paraId="232D36A7" w14:textId="77777777" w:rsidR="00DF33E9" w:rsidRPr="006310C4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открытость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310C4">
        <w:rPr>
          <w:rFonts w:ascii="Times New Roman" w:eastAsia="Times New Roman" w:hAnsi="Times New Roman" w:cs="Times New Roman"/>
        </w:rPr>
        <w:t>прозрачность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процедур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оценивания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18965BF8" w14:textId="77777777" w:rsidR="00DF33E9" w:rsidRPr="00DF33E9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прогностичность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полученных данных, позволяющих прогнозировать ожидаемые результаты;</w:t>
      </w:r>
    </w:p>
    <w:p w14:paraId="5B52EE84" w14:textId="77777777" w:rsidR="00DF33E9" w:rsidRPr="00DF33E9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доступность информации о состоянии образовательных достижений обучающихся для различных групп потребителей;</w:t>
      </w:r>
    </w:p>
    <w:p w14:paraId="17952B5A" w14:textId="77777777" w:rsidR="00DF33E9" w:rsidRPr="00DF33E9" w:rsidRDefault="00DF33E9" w:rsidP="007355AD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lastRenderedPageBreak/>
        <w:t>соблюдение морально-этических норм при проведении процедур оценивания.</w:t>
      </w:r>
    </w:p>
    <w:p w14:paraId="50ACD6AA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1.7. В соответствии со ст.28 ФЗ-273 «Об образовании в Российской Федерации», осуществление текущего контроля успеваемости и промежуточной аттестации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обучающихся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относится к компетенции общеобразовательной организации. Образовательные организации устанавливают формы, периодичность и порядок их проведения; ведут индивидуальный учёт результатов освоения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образовательных программ, а также хранят в архивах информацию об этих результатах на бумажных и (или) электронных носителях.</w:t>
      </w:r>
    </w:p>
    <w:p w14:paraId="11B40FBA" w14:textId="0FB8ABA2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1.8. Система оценивания в общеобразовательной организации включает аттестацию обучающихся, технологию оценивания, виды и формы контроля результатов освоения образовательной программы начального, основного и среднего общего образования, призвана обеспечить комплексный подход к оценке предметных, метапредметных и личностных результатов школьников.</w:t>
      </w:r>
    </w:p>
    <w:p w14:paraId="43CC0F7D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1.9. Успешность освоения программы первоклассниками характеризуется качественной оценкой в конце учебного года. Успешность освоения учебных программ обучающихся со 2 по 11 класс определяется по пятибалльной шкале оценивания:</w:t>
      </w:r>
    </w:p>
    <w:p w14:paraId="067AFBBD" w14:textId="77777777" w:rsidR="00DF33E9" w:rsidRPr="006310C4" w:rsidRDefault="00DF33E9" w:rsidP="007355AD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10C4">
        <w:rPr>
          <w:rFonts w:ascii="Times New Roman" w:eastAsia="Times New Roman" w:hAnsi="Times New Roman" w:cs="Times New Roman"/>
        </w:rPr>
        <w:t>«5» (</w:t>
      </w:r>
      <w:proofErr w:type="spellStart"/>
      <w:r w:rsidRPr="006310C4">
        <w:rPr>
          <w:rFonts w:ascii="Times New Roman" w:eastAsia="Times New Roman" w:hAnsi="Times New Roman" w:cs="Times New Roman"/>
        </w:rPr>
        <w:t>отлично</w:t>
      </w:r>
      <w:proofErr w:type="spellEnd"/>
      <w:r w:rsidRPr="006310C4">
        <w:rPr>
          <w:rFonts w:ascii="Times New Roman" w:eastAsia="Times New Roman" w:hAnsi="Times New Roman" w:cs="Times New Roman"/>
        </w:rPr>
        <w:t>);</w:t>
      </w:r>
    </w:p>
    <w:p w14:paraId="37184685" w14:textId="77777777" w:rsidR="00DF33E9" w:rsidRPr="006310C4" w:rsidRDefault="00DF33E9" w:rsidP="007355AD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10C4">
        <w:rPr>
          <w:rFonts w:ascii="Times New Roman" w:eastAsia="Times New Roman" w:hAnsi="Times New Roman" w:cs="Times New Roman"/>
        </w:rPr>
        <w:t>«4» (</w:t>
      </w:r>
      <w:proofErr w:type="spellStart"/>
      <w:r w:rsidRPr="006310C4">
        <w:rPr>
          <w:rFonts w:ascii="Times New Roman" w:eastAsia="Times New Roman" w:hAnsi="Times New Roman" w:cs="Times New Roman"/>
        </w:rPr>
        <w:t>хорошо</w:t>
      </w:r>
      <w:proofErr w:type="spellEnd"/>
      <w:r w:rsidRPr="006310C4">
        <w:rPr>
          <w:rFonts w:ascii="Times New Roman" w:eastAsia="Times New Roman" w:hAnsi="Times New Roman" w:cs="Times New Roman"/>
        </w:rPr>
        <w:t>);</w:t>
      </w:r>
    </w:p>
    <w:p w14:paraId="39563362" w14:textId="77777777" w:rsidR="00DF33E9" w:rsidRPr="006310C4" w:rsidRDefault="00DF33E9" w:rsidP="007355AD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10C4">
        <w:rPr>
          <w:rFonts w:ascii="Times New Roman" w:eastAsia="Times New Roman" w:hAnsi="Times New Roman" w:cs="Times New Roman"/>
        </w:rPr>
        <w:t>«3» (</w:t>
      </w:r>
      <w:proofErr w:type="spellStart"/>
      <w:r w:rsidRPr="006310C4">
        <w:rPr>
          <w:rFonts w:ascii="Times New Roman" w:eastAsia="Times New Roman" w:hAnsi="Times New Roman" w:cs="Times New Roman"/>
        </w:rPr>
        <w:t>удовлетворительно</w:t>
      </w:r>
      <w:proofErr w:type="spellEnd"/>
      <w:r w:rsidRPr="006310C4">
        <w:rPr>
          <w:rFonts w:ascii="Times New Roman" w:eastAsia="Times New Roman" w:hAnsi="Times New Roman" w:cs="Times New Roman"/>
        </w:rPr>
        <w:t>);</w:t>
      </w:r>
    </w:p>
    <w:p w14:paraId="3AFE12FD" w14:textId="77777777" w:rsidR="00DF33E9" w:rsidRPr="006310C4" w:rsidRDefault="00DF33E9" w:rsidP="007355AD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6310C4">
        <w:rPr>
          <w:rFonts w:ascii="Times New Roman" w:eastAsia="Times New Roman" w:hAnsi="Times New Roman" w:cs="Times New Roman"/>
        </w:rPr>
        <w:t>«2» (</w:t>
      </w:r>
      <w:proofErr w:type="spellStart"/>
      <w:r w:rsidRPr="006310C4">
        <w:rPr>
          <w:rFonts w:ascii="Times New Roman" w:eastAsia="Times New Roman" w:hAnsi="Times New Roman" w:cs="Times New Roman"/>
        </w:rPr>
        <w:t>неудовлетворительно</w:t>
      </w:r>
      <w:proofErr w:type="spellEnd"/>
      <w:r w:rsidRPr="006310C4">
        <w:rPr>
          <w:rFonts w:ascii="Times New Roman" w:eastAsia="Times New Roman" w:hAnsi="Times New Roman" w:cs="Times New Roman"/>
        </w:rPr>
        <w:t>).</w:t>
      </w:r>
    </w:p>
    <w:p w14:paraId="402B4C53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1.10. Освоение образовательной программы сопровождается промежуточной аттестацией обучающихся 2-9 классов по четвертям, а 10–11 классов - по полугодиям. Основанием для перевода обучающихся 2-8-х и 10-х классов в следующий класс являются результаты промежуточной аттестации за год.</w:t>
      </w:r>
    </w:p>
    <w:p w14:paraId="581BF2E1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1.11. Итоговая аттестация в 9-х и 11-х классах осуществляется соответственно в формате ГИА в соответствии с Федеральным Законом «Об образовании в Российской Федерации» № 273-ФЗ от 29.12.2012., осуществляется внешними (по отношению к общеобразовательной организации) органами и, таким образом, является внешней оценкой.</w:t>
      </w:r>
    </w:p>
    <w:p w14:paraId="43417CB4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1.12. Промежуточная аттестация со 2 по 11 класс проводится в соответствии с Федеральным Законом «Об образовании в Российской Федерации» от 29.12.2012. № 273-ФЗ в форме контрольных и проверочных работ, диктантов, диагностических работ, тестирования, защиты проектов или исследовательских работ, зачёта.</w:t>
      </w:r>
    </w:p>
    <w:p w14:paraId="4259CC7F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1.13. 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непрохождение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 в сроки, определяемые школой. Родители (законные представители) несовершеннолетнего обучающегося обязаны создать условия и обеспечить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контроль за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своевременностью её ликвидации.</w:t>
      </w:r>
    </w:p>
    <w:p w14:paraId="0A070C71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1.14. Промежуточный и итоговый внутренний контроль в школе осуществляют педагоги и администрация. Периодичность и формы контроля определяются учителем в соответствии с Рабочей программой по каждому предмету, курсу. Периодичность и формы административного контроля определены в плане внутреннего контроля образовательной организации на текущий учебный год. </w:t>
      </w:r>
    </w:p>
    <w:p w14:paraId="4B74F88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1.15.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В системе оценивания определены следующие основные виды контроля:</w:t>
      </w:r>
    </w:p>
    <w:p w14:paraId="616F5D0F" w14:textId="77777777" w:rsidR="00DF33E9" w:rsidRPr="00DF33E9" w:rsidRDefault="00DF33E9" w:rsidP="007355A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стартовый (предварительный) контроль, который осуществляется в начале учебного года. Носит диагностический характер. Цель стартового контроля: зафиксировать начальный уровень подготовки ученика, уровень его знаний, а также универсальных учебных действий </w:t>
      </w:r>
      <w:r w:rsidRPr="00DF33E9">
        <w:rPr>
          <w:rFonts w:ascii="Times New Roman" w:eastAsia="Times New Roman" w:hAnsi="Times New Roman" w:cs="Times New Roman"/>
          <w:lang w:val="ru-RU"/>
        </w:rPr>
        <w:lastRenderedPageBreak/>
        <w:t>(УУД), связанных с предстоящей деятельностью; промежуточный, тематический контроль проводится после осуществления учебного действия методом сравнения фактических результатов с образцом;</w:t>
      </w:r>
    </w:p>
    <w:p w14:paraId="0851F89F" w14:textId="77777777" w:rsidR="00DF33E9" w:rsidRPr="00DF33E9" w:rsidRDefault="00DF33E9" w:rsidP="007355A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контроль динамики индивидуальных образовательных достижений (система накопительной оценки в портфолио);</w:t>
      </w:r>
    </w:p>
    <w:p w14:paraId="4BBB9C04" w14:textId="77777777" w:rsidR="00DF33E9" w:rsidRPr="00DF33E9" w:rsidRDefault="00DF33E9" w:rsidP="007355AD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итоговый контроль предполагает комплексную проверку образовательных результатов (в том числе и метапредметных) в конце учебной четверти (полугодия) и учебного года, а также в форме ГИА.</w:t>
      </w:r>
    </w:p>
    <w:p w14:paraId="775D1E64" w14:textId="2D8EE892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1.16. В системе оценивания приоритетными являются формы контроля (далее – ФК) – продуктивные задания (задачи) по применению знаний и умений,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метапредметные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диагностические работы</w:t>
      </w:r>
      <w:r w:rsidR="00C23931">
        <w:rPr>
          <w:rFonts w:ascii="Times New Roman" w:eastAsia="Times New Roman" w:hAnsi="Times New Roman" w:cs="Times New Roman"/>
          <w:lang w:val="ru-RU"/>
        </w:rPr>
        <w:t>.</w:t>
      </w:r>
    </w:p>
    <w:p w14:paraId="4A63D37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1.17. На основании пункта 10 части 3 статьи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F33E9">
          <w:rPr>
            <w:rFonts w:ascii="Times New Roman" w:eastAsia="Times New Roman" w:hAnsi="Times New Roman" w:cs="Times New Roman"/>
            <w:lang w:val="ru-RU"/>
          </w:rPr>
          <w:t>2012 г</w:t>
        </w:r>
      </w:smartTag>
      <w:r w:rsidRPr="00DF33E9">
        <w:rPr>
          <w:rFonts w:ascii="Times New Roman" w:eastAsia="Times New Roman" w:hAnsi="Times New Roman" w:cs="Times New Roman"/>
          <w:lang w:val="ru-RU"/>
        </w:rPr>
        <w:t xml:space="preserve">. </w:t>
      </w:r>
      <w:r w:rsidRPr="006310C4">
        <w:rPr>
          <w:rFonts w:ascii="Times New Roman" w:eastAsia="Times New Roman" w:hAnsi="Times New Roman" w:cs="Times New Roman"/>
        </w:rPr>
        <w:t>N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 273-ФЗ "Об образовании в Российской Федерации" осуществление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14:paraId="72B4873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1.18. Всероссийские проверочные работы (далее – ВПР) рекомендуется использовать как форму промежуточной аттестации в качестве итоговых контрольных работ письмом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Минпросвещения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России и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Рособрнадзора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от 6 августа </w:t>
      </w:r>
      <w:smartTag w:uri="urn:schemas-microsoft-com:office:smarttags" w:element="metricconverter">
        <w:smartTagPr>
          <w:attr w:name="ProductID" w:val="2021 г"/>
        </w:smartTagPr>
        <w:r w:rsidRPr="00DF33E9">
          <w:rPr>
            <w:rFonts w:ascii="Times New Roman" w:eastAsia="Times New Roman" w:hAnsi="Times New Roman" w:cs="Times New Roman"/>
            <w:lang w:val="ru-RU"/>
          </w:rPr>
          <w:t>2021 г</w:t>
        </w:r>
      </w:smartTag>
      <w:r w:rsidRPr="00DF33E9">
        <w:rPr>
          <w:rFonts w:ascii="Times New Roman" w:eastAsia="Times New Roman" w:hAnsi="Times New Roman" w:cs="Times New Roman"/>
          <w:lang w:val="ru-RU"/>
        </w:rPr>
        <w:t>. № СК-228/03 / 01.16/08-01.</w:t>
      </w:r>
    </w:p>
    <w:p w14:paraId="12B46D60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1.19. Содержание и структура ВПР определяются на основе федеральных государственных образовательных стандартов начального, основного и среднего общего образования в соответствии с Федеральной основной образовательной программы начального, основного и среднего общего образования и содержания учебников, включенных в Федеральный перечень на соответствующий учебный год.</w:t>
      </w:r>
    </w:p>
    <w:p w14:paraId="1C64EEB4" w14:textId="705E80F5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1.20. Формы, средства и методы контроля призваны обеспечить комплексную оценку образовательных результатов, включая предметные,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метапредметные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и личностные результаты обучения для оказания педагогической поддержки детей. </w:t>
      </w:r>
    </w:p>
    <w:p w14:paraId="67262410" w14:textId="58F00161" w:rsidR="00DF33E9" w:rsidRPr="00DF33E9" w:rsidRDefault="00C23931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1.21</w:t>
      </w:r>
      <w:r w:rsidR="00DF33E9" w:rsidRPr="00DF33E9">
        <w:rPr>
          <w:rFonts w:ascii="Times New Roman" w:eastAsia="Times New Roman" w:hAnsi="Times New Roman" w:cs="Times New Roman"/>
          <w:lang w:val="ru-RU"/>
        </w:rPr>
        <w:t xml:space="preserve">. Средствами фиксации личностных, метапредметных и предметных результатов являются классные журналы, электронные дневники, портфолио. </w:t>
      </w:r>
    </w:p>
    <w:p w14:paraId="3D426E40" w14:textId="4CCAE3EE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1.2</w:t>
      </w:r>
      <w:r w:rsidR="00C23931">
        <w:rPr>
          <w:rFonts w:ascii="Times New Roman" w:eastAsia="Times New Roman" w:hAnsi="Times New Roman" w:cs="Times New Roman"/>
          <w:lang w:val="ru-RU"/>
        </w:rPr>
        <w:t>2</w:t>
      </w:r>
      <w:r w:rsidRPr="00DF33E9">
        <w:rPr>
          <w:rFonts w:ascii="Times New Roman" w:eastAsia="Times New Roman" w:hAnsi="Times New Roman" w:cs="Times New Roman"/>
          <w:lang w:val="ru-RU"/>
        </w:rPr>
        <w:t>. Технология оценивания определятся в настоящем Положении на каждом уровне обучения в образовательной организации.</w:t>
      </w:r>
    </w:p>
    <w:p w14:paraId="7EE85D2D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</w:p>
    <w:p w14:paraId="334B8DD8" w14:textId="77777777" w:rsidR="00DF33E9" w:rsidRPr="00DF33E9" w:rsidRDefault="00DF33E9" w:rsidP="00C239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F33E9">
        <w:rPr>
          <w:rFonts w:ascii="Times New Roman" w:eastAsia="Times New Roman" w:hAnsi="Times New Roman" w:cs="Times New Roman"/>
          <w:b/>
          <w:lang w:val="ru-RU"/>
        </w:rPr>
        <w:t>2. Технология оценивания на уровне начальной школы</w:t>
      </w:r>
    </w:p>
    <w:p w14:paraId="748D731A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2.1.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 xml:space="preserve">Система </w:t>
      </w:r>
      <w:proofErr w:type="gramStart"/>
      <w:r w:rsidRPr="00DF33E9">
        <w:rPr>
          <w:rFonts w:ascii="Times New Roman" w:eastAsia="Times New Roman" w:hAnsi="Times New Roman" w:cs="Times New Roman"/>
          <w:u w:val="single"/>
          <w:lang w:val="ru-RU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DF33E9">
        <w:rPr>
          <w:rFonts w:ascii="Times New Roman" w:eastAsia="Times New Roman" w:hAnsi="Times New Roman" w:cs="Times New Roman"/>
          <w:u w:val="single"/>
          <w:lang w:val="ru-RU"/>
        </w:rPr>
        <w:t xml:space="preserve"> должна:</w:t>
      </w:r>
    </w:p>
    <w:p w14:paraId="7185B244" w14:textId="77777777" w:rsidR="00DF33E9" w:rsidRPr="00DF33E9" w:rsidRDefault="00DF33E9" w:rsidP="007355A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отражать содержание и критерии оценки, формы представления результатов оценочной деятельности;</w:t>
      </w:r>
    </w:p>
    <w:p w14:paraId="3114C46E" w14:textId="77777777" w:rsidR="00DF33E9" w:rsidRPr="00DF33E9" w:rsidRDefault="00DF33E9" w:rsidP="007355A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учебных действий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у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обучающихся;</w:t>
      </w:r>
    </w:p>
    <w:p w14:paraId="04C06ED4" w14:textId="77777777" w:rsidR="00DF33E9" w:rsidRPr="00DF33E9" w:rsidRDefault="00DF33E9" w:rsidP="007355A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14:paraId="65687DB3" w14:textId="77777777" w:rsidR="00DF33E9" w:rsidRPr="00DF33E9" w:rsidRDefault="00DF33E9" w:rsidP="007355A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предусматривать оценку динамики учебных достижений обучающихся;</w:t>
      </w:r>
    </w:p>
    <w:p w14:paraId="74AB2F30" w14:textId="77777777" w:rsidR="00DF33E9" w:rsidRPr="00DF33E9" w:rsidRDefault="00DF33E9" w:rsidP="007355AD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lastRenderedPageBreak/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663E4B9B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 Целью оценки </w:t>
      </w:r>
      <w:r w:rsidRPr="00DF33E9">
        <w:rPr>
          <w:rFonts w:ascii="Times New Roman" w:eastAsia="Times New Roman" w:hAnsi="Times New Roman" w:cs="Times New Roman"/>
          <w:b/>
          <w:bCs/>
          <w:lang w:val="ru-RU"/>
        </w:rPr>
        <w:t>личностных достижений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 обучающихся является получение общего представления о воспитательной деятельности образовательной организац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ии и её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влиянии на коллектив обучающихся.</w:t>
      </w:r>
      <w:r w:rsidRPr="00DF33E9">
        <w:rPr>
          <w:lang w:val="ru-RU"/>
        </w:rPr>
        <w:t xml:space="preserve">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  <w:proofErr w:type="gramEnd"/>
    </w:p>
    <w:p w14:paraId="7EE76D3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Личностные достижения обучающихся, освоивших ФОП НОО, включают две группы результатов:</w:t>
      </w:r>
    </w:p>
    <w:p w14:paraId="0F55FD79" w14:textId="77777777" w:rsidR="00DF33E9" w:rsidRPr="00DF33E9" w:rsidRDefault="00DF33E9" w:rsidP="007355AD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основы российской гражданской идентичности, ценностные установки и социально значимые качества личности;</w:t>
      </w:r>
    </w:p>
    <w:p w14:paraId="70E9D5CF" w14:textId="77777777" w:rsidR="00DF33E9" w:rsidRPr="00DF33E9" w:rsidRDefault="00DF33E9" w:rsidP="007355AD">
      <w:pPr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готовность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обучающихся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к саморазвитию, мотивация к познанию и обучению, активное участие в социально значимой деятельности.</w:t>
      </w:r>
    </w:p>
    <w:p w14:paraId="55BC51A5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2.2.2.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Учитывая особенности групп личностных результатов, учитель может осуществлять оценку только следующих качеств:</w:t>
      </w:r>
    </w:p>
    <w:p w14:paraId="34951310" w14:textId="77777777" w:rsidR="00DF33E9" w:rsidRPr="00DF33E9" w:rsidRDefault="00DF33E9" w:rsidP="007355AD">
      <w:pPr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наличие и характеристика мотива познания и учения;</w:t>
      </w:r>
    </w:p>
    <w:p w14:paraId="56092AC6" w14:textId="77777777" w:rsidR="00DF33E9" w:rsidRPr="00DF33E9" w:rsidRDefault="00DF33E9" w:rsidP="007355AD">
      <w:pPr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наличие умений принимать и удерживать учебную задачу, планировать учебные действия;</w:t>
      </w:r>
    </w:p>
    <w:p w14:paraId="38BABF3A" w14:textId="77777777" w:rsidR="00DF33E9" w:rsidRPr="00DF33E9" w:rsidRDefault="00DF33E9" w:rsidP="007355AD">
      <w:pPr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способность осуществлять самоконтроль и самооценку.</w:t>
      </w:r>
    </w:p>
    <w:p w14:paraId="6F46F0FB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2.2.3. 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14:paraId="0F97B004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2.2.4. Оценка </w:t>
      </w:r>
      <w:r w:rsidRPr="00DF33E9">
        <w:rPr>
          <w:rFonts w:ascii="Times New Roman" w:eastAsia="Times New Roman" w:hAnsi="Times New Roman" w:cs="Times New Roman"/>
          <w:b/>
          <w:bCs/>
          <w:lang w:val="ru-RU"/>
        </w:rPr>
        <w:t>метапредметных результатов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 осуществляется через оценку достижения планируемых результатов освоения ФОП НОО, которые отражают совокупность познавательных, коммуникативных и регулятивных универсальных учебных действий.</w:t>
      </w:r>
    </w:p>
    <w:p w14:paraId="4948536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2.2.5.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76B4A155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2.2.6.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Оценка метапредметных результатов проводится с целью определения сформированности:</w:t>
      </w:r>
    </w:p>
    <w:p w14:paraId="0A9E30F2" w14:textId="77777777" w:rsidR="00DF33E9" w:rsidRPr="006310C4" w:rsidRDefault="00DF33E9" w:rsidP="007355A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познавательных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универсальных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учебных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действий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71C85927" w14:textId="77777777" w:rsidR="00DF33E9" w:rsidRPr="006310C4" w:rsidRDefault="00DF33E9" w:rsidP="007355A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коммуникативных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универсальных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учебных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действий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2E111193" w14:textId="77777777" w:rsidR="00DF33E9" w:rsidRPr="006310C4" w:rsidRDefault="00DF33E9" w:rsidP="007355AD">
      <w:pPr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310C4">
        <w:rPr>
          <w:rFonts w:ascii="Times New Roman" w:eastAsia="Times New Roman" w:hAnsi="Times New Roman" w:cs="Times New Roman"/>
        </w:rPr>
        <w:t>регулятивных</w:t>
      </w:r>
      <w:proofErr w:type="spellEnd"/>
      <w:proofErr w:type="gram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универсальных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учебных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действий</w:t>
      </w:r>
      <w:proofErr w:type="spellEnd"/>
      <w:r w:rsidRPr="006310C4">
        <w:rPr>
          <w:rFonts w:ascii="Times New Roman" w:eastAsia="Times New Roman" w:hAnsi="Times New Roman" w:cs="Times New Roman"/>
        </w:rPr>
        <w:t>.</w:t>
      </w:r>
    </w:p>
    <w:p w14:paraId="5FDBF729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2.2.7. Овладение познавательными универсальными учебными действиями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14:paraId="14A5DA0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2.2.8.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Овладение базовыми логическими действиями обеспечивает формирование у обучающихся умений:</w:t>
      </w:r>
    </w:p>
    <w:p w14:paraId="39AA1B3B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сравнивать объекты, устанавливать основания для сравнения, устанавливать аналогии;</w:t>
      </w:r>
    </w:p>
    <w:p w14:paraId="4DE3745C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объединять части объекта (объекты) по определённому признаку;</w:t>
      </w:r>
    </w:p>
    <w:p w14:paraId="29F3C3AA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07A62D39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14:paraId="0D219CBB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lastRenderedPageBreak/>
        <w:t>выявлять недостаток информации для решения учебной (практической) задачи на основе предложенного алгоритма;</w:t>
      </w:r>
    </w:p>
    <w:p w14:paraId="5D866E2D" w14:textId="77777777" w:rsidR="00DF33E9" w:rsidRPr="00DF33E9" w:rsidRDefault="00DF33E9" w:rsidP="007355AD">
      <w:pPr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093D8FB0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2.2.9.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Овладение базовыми исследовательскими действиями обеспечивает формирование у обучающихся умений:</w:t>
      </w:r>
    </w:p>
    <w:p w14:paraId="19BE1687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2C72E660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 помощью учителя формулировать цель, планировать изменения объекта, ситуации;</w:t>
      </w:r>
    </w:p>
    <w:p w14:paraId="4EFCC698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подходящий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(на основе предложенных критериев);</w:t>
      </w:r>
    </w:p>
    <w:p w14:paraId="525B8744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14:paraId="1C611193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14:paraId="52EBEE05" w14:textId="77777777" w:rsidR="00DF33E9" w:rsidRPr="00DF33E9" w:rsidRDefault="00DF33E9" w:rsidP="007355AD">
      <w:pPr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401729CE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2.2.10.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Работа с информацией как одно из познавательных универсальных учебных действий обеспечивает сформированность у обучающихся умений:</w:t>
      </w:r>
    </w:p>
    <w:p w14:paraId="53ABA491" w14:textId="77777777" w:rsidR="00DF33E9" w:rsidRPr="006310C4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выбирать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источник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получения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информации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7AD53B9E" w14:textId="77777777" w:rsidR="00DF33E9" w:rsidRPr="00DF33E9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15D20A5" w14:textId="77777777" w:rsidR="00DF33E9" w:rsidRPr="00DF33E9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CBA4AB5" w14:textId="77777777" w:rsidR="00DF33E9" w:rsidRPr="00DF33E9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информацинно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>-телекоммуникационной сети Интернет (далее - Интернет);</w:t>
      </w:r>
    </w:p>
    <w:p w14:paraId="21D0E9C2" w14:textId="77777777" w:rsidR="00DF33E9" w:rsidRPr="00DF33E9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анализировать и создавать текстовую, виде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о-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>, графическую, звуковую информацию в соответствии с учебной задачей;</w:t>
      </w:r>
    </w:p>
    <w:p w14:paraId="66A46F72" w14:textId="77777777" w:rsidR="00DF33E9" w:rsidRPr="00DF33E9" w:rsidRDefault="00DF33E9" w:rsidP="007355AD">
      <w:pPr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самостоятельно создавать схемы, таблицы для представления информации.</w:t>
      </w:r>
    </w:p>
    <w:p w14:paraId="4D545C8D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2.2.11. Овладение универсальными учебными коммуникативными действиями предполагает формирование и оценку у обучающихся таких групп умений, как общение и совместная деятельность.</w:t>
      </w:r>
    </w:p>
    <w:p w14:paraId="386F7BE4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2.2.12.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Общение как одно из коммуникативных универсальных учебных действий обеспечивает сформированность у обучающихся умений:</w:t>
      </w:r>
    </w:p>
    <w:p w14:paraId="27F0BE89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9CA460A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14:paraId="3FEDD748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корректно и аргументированно высказывать своё мнение;</w:t>
      </w:r>
    </w:p>
    <w:p w14:paraId="2268C358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строить речевое высказывание в соответствии с поставленной задачей;</w:t>
      </w:r>
    </w:p>
    <w:p w14:paraId="281AC6CF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создавать устные и письменные тексты (описание, рассуждение, повествование);</w:t>
      </w:r>
    </w:p>
    <w:p w14:paraId="2649C3C0" w14:textId="77777777" w:rsidR="00DF33E9" w:rsidRPr="006310C4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подготавливать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небольшие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публичные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выступления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76E75A57" w14:textId="77777777" w:rsidR="00DF33E9" w:rsidRPr="00DF33E9" w:rsidRDefault="00DF33E9" w:rsidP="007355AD">
      <w:pPr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подбирать иллюстративный материал (рисунки, фото, плакаты) к тексту выступления.</w:t>
      </w:r>
    </w:p>
    <w:p w14:paraId="2481A149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2.2.13.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Совместная деятельность как одно из коммуникативных универсальных учебных действий обеспечивает сформированность у обучающихся умений:</w:t>
      </w:r>
    </w:p>
    <w:p w14:paraId="1C1533BB" w14:textId="77777777" w:rsidR="00DF33E9" w:rsidRPr="00DF33E9" w:rsidRDefault="00DF33E9" w:rsidP="007355AD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46E47F9" w14:textId="77777777" w:rsidR="00DF33E9" w:rsidRPr="00DF33E9" w:rsidRDefault="00DF33E9" w:rsidP="007355AD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45CC20C1" w14:textId="77777777" w:rsidR="00DF33E9" w:rsidRPr="00DF33E9" w:rsidRDefault="00DF33E9" w:rsidP="007355AD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ответственно выполнять свою часть работы;</w:t>
      </w:r>
    </w:p>
    <w:p w14:paraId="43116B59" w14:textId="77777777" w:rsidR="00DF33E9" w:rsidRPr="00DF33E9" w:rsidRDefault="00DF33E9" w:rsidP="007355AD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оценивать свой вклад в общий результат;</w:t>
      </w:r>
    </w:p>
    <w:p w14:paraId="0E500A01" w14:textId="77777777" w:rsidR="00DF33E9" w:rsidRPr="00DF33E9" w:rsidRDefault="00DF33E9" w:rsidP="007355AD">
      <w:pPr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выполнять совместные проектные задания с использованием предложенных образцов.</w:t>
      </w:r>
    </w:p>
    <w:p w14:paraId="2F9C8595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2.2.14.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образовательной деятельности, корректировать свои учебные действия для преодоления ошибок).</w:t>
      </w:r>
    </w:p>
    <w:p w14:paraId="22BD67F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2.2.15. Оценка достижения метапредметных результатов осуществляется как учителем в ходе текущей и промежуточной оценки по учебному предмету, так и администрацией образовательной организации в ходе мониторинга. В текущей образовательной деятельности отслеживается способность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обучающихся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14:paraId="574A497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2.2.16. 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образовательной организации. Инструментарий для оценки сформированности универсальных учебных действий строится на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межпредметной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14:paraId="57F15928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2.2.17.</w:t>
      </w:r>
      <w:r w:rsidRPr="00DF33E9">
        <w:rPr>
          <w:rFonts w:ascii="Times New Roman" w:eastAsia="Times New Roman" w:hAnsi="Times New Roman" w:cs="Times New Roman"/>
          <w:b/>
          <w:bCs/>
          <w:lang w:val="ru-RU"/>
        </w:rPr>
        <w:t xml:space="preserve"> Предметные результаты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в учебных ситуациях и реальных жизненных условиях, а также на успешное обучение.</w:t>
      </w:r>
    </w:p>
    <w:p w14:paraId="60F64831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2.2.18. Оценка предметных результатов освоения ООП НОО осуществляется через оценку достижения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планируемых результатов по отдельным учебным предметам.</w:t>
      </w:r>
    </w:p>
    <w:p w14:paraId="633C78E2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2.2.19. 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14:paraId="21F66453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2.2.20. Оценка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14:paraId="04737F0D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2.2.21. Особенности оценки предметных результатов по отдельному учебному предмету фиксируются в приложении к ООП НОО.</w:t>
      </w:r>
    </w:p>
    <w:p w14:paraId="5DDDC05B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</w:p>
    <w:p w14:paraId="4AE1D2A5" w14:textId="77777777" w:rsidR="009716D9" w:rsidRDefault="009716D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545AF3E2" w14:textId="77777777" w:rsidR="009716D9" w:rsidRDefault="009716D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1F294A76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F33E9">
        <w:rPr>
          <w:rFonts w:ascii="Times New Roman" w:eastAsia="Times New Roman" w:hAnsi="Times New Roman" w:cs="Times New Roman"/>
          <w:b/>
          <w:lang w:val="ru-RU"/>
        </w:rPr>
        <w:lastRenderedPageBreak/>
        <w:t>2.3. Оценка результатов</w:t>
      </w:r>
    </w:p>
    <w:p w14:paraId="0E1A5DD2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2.3.1. Личностные результаты выпускников на уровне начального общего образования не подлежат итоговой оценке. Оценка этих результатов осуществляется в ходе внешних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неперсонифицированных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мониторинговых исследований и предметом оценки является эффективность образовательной деятельности образовательной организации.</w:t>
      </w:r>
    </w:p>
    <w:p w14:paraId="248E09AC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2.3.2. В рамках системы внутренней оценки в школе используется оценка сформированности отдельных личностных результатов, отвечающая этическим принципам охраны и защиты интересов ребёнка и конфиденциальности. Такая оценка направлена на решение задачи оптимизации личностного развития обучающихся и включает три основных компонента: </w:t>
      </w:r>
    </w:p>
    <w:p w14:paraId="7815D0CA" w14:textId="77777777" w:rsidR="00DF33E9" w:rsidRPr="00DF33E9" w:rsidRDefault="00DF33E9" w:rsidP="007355A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характеристику достижений и положительных качеств обучающегося;</w:t>
      </w:r>
    </w:p>
    <w:p w14:paraId="77F7D642" w14:textId="77777777" w:rsidR="00DF33E9" w:rsidRPr="00DF33E9" w:rsidRDefault="00DF33E9" w:rsidP="007355A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определение приоритетных задач и направлений личностного развития с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учётом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как достижений, так и психологических проблем развития ребёнка;</w:t>
      </w:r>
    </w:p>
    <w:p w14:paraId="79E38BFF" w14:textId="77777777" w:rsidR="00DF33E9" w:rsidRPr="00DF33E9" w:rsidRDefault="00DF33E9" w:rsidP="007355AD">
      <w:pPr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систему психолого-педагогических рекомендаций, призванных обеспечить успешную реализацию развивающих и профилактических задач развития. </w:t>
      </w:r>
    </w:p>
    <w:p w14:paraId="297EB6BD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2.3.3. Оценка метапредметных результатов представляет собой оценку достижения планируемых результатов освоения основной образовательной программы, представленных в разделах «Регулятивные   учебные   действия», «Коммуникативные учебные действия», «Познавательные учебные действия» рабочей программы по каждому предмету и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внеучебной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деятельности. </w:t>
      </w:r>
    </w:p>
    <w:p w14:paraId="7D35494C" w14:textId="1A455CA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2.3.4. Оценка метапредметных результатов учащихся проводится учителем, классным руководителем методом наблюдения. </w:t>
      </w:r>
    </w:p>
    <w:p w14:paraId="0049E43F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2.3.5.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Основными показателями уровня развития метапредметных умений (умения учиться) являются:</w:t>
      </w:r>
    </w:p>
    <w:p w14:paraId="2DC5ED46" w14:textId="77777777" w:rsidR="00DF33E9" w:rsidRPr="00DF33E9" w:rsidRDefault="00DF33E9" w:rsidP="007355AD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уровень развития учебно-познавательного интереса;</w:t>
      </w:r>
    </w:p>
    <w:p w14:paraId="1D2C6C9A" w14:textId="77777777" w:rsidR="00DF33E9" w:rsidRPr="006310C4" w:rsidRDefault="00DF33E9" w:rsidP="007355AD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уровень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целеполагания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4C4F0D76" w14:textId="77777777" w:rsidR="00DF33E9" w:rsidRPr="006310C4" w:rsidRDefault="00DF33E9" w:rsidP="007355AD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уровень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учебных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действий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0FC44694" w14:textId="77777777" w:rsidR="00DF33E9" w:rsidRPr="006310C4" w:rsidRDefault="00DF33E9" w:rsidP="007355AD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уровень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контроля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77D46604" w14:textId="77777777" w:rsidR="00DF33E9" w:rsidRPr="006310C4" w:rsidRDefault="00DF33E9" w:rsidP="007355AD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310C4">
        <w:rPr>
          <w:rFonts w:ascii="Times New Roman" w:eastAsia="Times New Roman" w:hAnsi="Times New Roman" w:cs="Times New Roman"/>
        </w:rPr>
        <w:t>уровень</w:t>
      </w:r>
      <w:proofErr w:type="spellEnd"/>
      <w:proofErr w:type="gram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формирования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оценки</w:t>
      </w:r>
      <w:proofErr w:type="spellEnd"/>
      <w:r w:rsidRPr="006310C4">
        <w:rPr>
          <w:rFonts w:ascii="Times New Roman" w:eastAsia="Times New Roman" w:hAnsi="Times New Roman" w:cs="Times New Roman"/>
        </w:rPr>
        <w:t>.</w:t>
      </w:r>
    </w:p>
    <w:p w14:paraId="2A5AA7E2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2.3.6. Оценка предметных результатов проводится как в ходе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неперсонифицированных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процедур с целью оценки эффективности деятельности общеобразовательной организации, так и в ходе персонифицированных процедур с целью итоговой оценки результатов учебной деятельности обучающихся на начальном уровне общего образования. При этом итоговая оценка ограничивается контролем успешности освоения действий, выполняемых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с предметным содержанием, отражающим опорную систему знаний данного учебного курса.</w:t>
      </w:r>
    </w:p>
    <w:p w14:paraId="72E74976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2.3.7. </w:t>
      </w:r>
      <w:r w:rsidRPr="00DF33E9">
        <w:rPr>
          <w:rFonts w:ascii="Times New Roman" w:eastAsia="Times New Roman" w:hAnsi="Times New Roman" w:cs="Times New Roman"/>
          <w:u w:val="single"/>
          <w:lang w:val="ru-RU"/>
        </w:rPr>
        <w:t>Для отслеживания уровня усвоения предметных достижений используются:</w:t>
      </w:r>
    </w:p>
    <w:p w14:paraId="2DFA3532" w14:textId="77777777" w:rsidR="00DF33E9" w:rsidRPr="00DF33E9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>стартовые и итоговые проверочные работы;</w:t>
      </w:r>
    </w:p>
    <w:p w14:paraId="72D7866B" w14:textId="77777777" w:rsidR="00DF33E9" w:rsidRPr="006310C4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тестовые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диагностические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работы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514CAD1B" w14:textId="77777777" w:rsidR="00DF33E9" w:rsidRPr="006310C4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текущие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проверочные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работы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0599D6EE" w14:textId="77777777" w:rsidR="00DF33E9" w:rsidRPr="006310C4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proofErr w:type="spellStart"/>
      <w:r w:rsidRPr="006310C4">
        <w:rPr>
          <w:rFonts w:ascii="Times New Roman" w:eastAsia="Times New Roman" w:hAnsi="Times New Roman" w:cs="Times New Roman"/>
        </w:rPr>
        <w:t>комплексные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310C4">
        <w:rPr>
          <w:rFonts w:ascii="Times New Roman" w:eastAsia="Times New Roman" w:hAnsi="Times New Roman" w:cs="Times New Roman"/>
        </w:rPr>
        <w:t>интегрированные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310C4">
        <w:rPr>
          <w:rFonts w:ascii="Times New Roman" w:eastAsia="Times New Roman" w:hAnsi="Times New Roman" w:cs="Times New Roman"/>
        </w:rPr>
        <w:t>проверочные</w:t>
      </w:r>
      <w:proofErr w:type="spellEnd"/>
      <w:r w:rsidRPr="006310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10C4">
        <w:rPr>
          <w:rFonts w:ascii="Times New Roman" w:eastAsia="Times New Roman" w:hAnsi="Times New Roman" w:cs="Times New Roman"/>
        </w:rPr>
        <w:t>работы</w:t>
      </w:r>
      <w:proofErr w:type="spellEnd"/>
      <w:r w:rsidRPr="006310C4">
        <w:rPr>
          <w:rFonts w:ascii="Times New Roman" w:eastAsia="Times New Roman" w:hAnsi="Times New Roman" w:cs="Times New Roman"/>
        </w:rPr>
        <w:t>;</w:t>
      </w:r>
    </w:p>
    <w:p w14:paraId="79D70E12" w14:textId="77777777" w:rsidR="00DF33E9" w:rsidRPr="00DF33E9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практические, лабораторные работы, работы с текстом, сочинение, изложение, диктант, мини-сочинение; </w:t>
      </w:r>
    </w:p>
    <w:p w14:paraId="2687269E" w14:textId="77777777" w:rsidR="00DF33E9" w:rsidRPr="00DF33E9" w:rsidRDefault="00DF33E9" w:rsidP="007355AD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исследовательские работы, творческие проекты и др. </w:t>
      </w:r>
    </w:p>
    <w:p w14:paraId="29E131A6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2.3.8. Стартовая работа (проводится в начале сентября) позволяет определить актуальный уровень знаний, необходимый для продолжения обучения, а также наметить «зону» ближайшего развития ученика. Результаты стартовой работы фиксируются учителем в оценочном листе ученика. </w:t>
      </w:r>
    </w:p>
    <w:p w14:paraId="3F3A7443" w14:textId="0E1704D6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lastRenderedPageBreak/>
        <w:t>2.3.9. Тестовая диагностическая работа (на «входе»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</w:t>
      </w:r>
      <w:r w:rsidR="009716D9">
        <w:rPr>
          <w:rFonts w:ascii="Times New Roman" w:eastAsia="Times New Roman" w:hAnsi="Times New Roman" w:cs="Times New Roman"/>
          <w:lang w:val="ru-RU"/>
        </w:rPr>
        <w:t>.</w:t>
      </w:r>
      <w:r w:rsidRPr="00DF33E9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08B08B4" w14:textId="242140B6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2.3.10. Тематическая проверочная работа проводится по ранее изученной теме, в ходе изучения следующей на этапе решения частных задач. Результаты проверочной работы заносятся учителем в электронный журнал. </w:t>
      </w:r>
    </w:p>
    <w:p w14:paraId="30D9BD7B" w14:textId="7771B34F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2.3.11. Итоговая работа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Результаты проверки фиксируются электронном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журнале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. </w:t>
      </w:r>
    </w:p>
    <w:p w14:paraId="2C46D43A" w14:textId="77777777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2.3.12. Комплексная проверочная работа на </w:t>
      </w:r>
      <w:proofErr w:type="spellStart"/>
      <w:r w:rsidRPr="00DF33E9">
        <w:rPr>
          <w:rFonts w:ascii="Times New Roman" w:eastAsia="Times New Roman" w:hAnsi="Times New Roman" w:cs="Times New Roman"/>
          <w:lang w:val="ru-RU"/>
        </w:rPr>
        <w:t>межпредметной</w:t>
      </w:r>
      <w:proofErr w:type="spellEnd"/>
      <w:r w:rsidRPr="00DF33E9">
        <w:rPr>
          <w:rFonts w:ascii="Times New Roman" w:eastAsia="Times New Roman" w:hAnsi="Times New Roman" w:cs="Times New Roman"/>
          <w:lang w:val="ru-RU"/>
        </w:rPr>
        <w:t xml:space="preserve"> основе проводится в конце </w:t>
      </w:r>
      <w:proofErr w:type="gramStart"/>
      <w:r w:rsidRPr="00DF33E9">
        <w:rPr>
          <w:rFonts w:ascii="Times New Roman" w:eastAsia="Times New Roman" w:hAnsi="Times New Roman" w:cs="Times New Roman"/>
          <w:lang w:val="ru-RU"/>
        </w:rPr>
        <w:t>обучения по программе</w:t>
      </w:r>
      <w:proofErr w:type="gramEnd"/>
      <w:r w:rsidRPr="00DF33E9">
        <w:rPr>
          <w:rFonts w:ascii="Times New Roman" w:eastAsia="Times New Roman" w:hAnsi="Times New Roman" w:cs="Times New Roman"/>
          <w:lang w:val="ru-RU"/>
        </w:rPr>
        <w:t xml:space="preserve"> основного общего образования на уровне начальной школы. Её цель - оценка способности выпускников начальной школы решать учебные и практические задачи на основе сформированности предметных знаний и умений, а также универсальных учебных действий. </w:t>
      </w:r>
    </w:p>
    <w:p w14:paraId="702423EF" w14:textId="69B6EE0F" w:rsidR="00DF33E9" w:rsidRPr="00DF33E9" w:rsidRDefault="00DF33E9" w:rsidP="00DF33E9">
      <w:pPr>
        <w:shd w:val="clear" w:color="auto" w:fill="FFFFFF"/>
        <w:jc w:val="both"/>
        <w:rPr>
          <w:rFonts w:ascii="Times New Roman" w:eastAsia="Times New Roman" w:hAnsi="Times New Roman" w:cs="Times New Roman"/>
          <w:lang w:val="ru-RU"/>
        </w:rPr>
      </w:pPr>
      <w:r w:rsidRPr="00DF33E9">
        <w:rPr>
          <w:rFonts w:ascii="Times New Roman" w:eastAsia="Times New Roman" w:hAnsi="Times New Roman" w:cs="Times New Roman"/>
          <w:lang w:val="ru-RU"/>
        </w:rPr>
        <w:t xml:space="preserve">2.3.13. Промежуточный контроль проводят учителя в разных формах: диктант, изложение, сочинение, самостоятельная тематическая работа, контрольная тематическая работа, защита проектов, устный опрос и др. </w:t>
      </w:r>
    </w:p>
    <w:p w14:paraId="3D9E70A0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2.4. Процедуры оценивания</w:t>
      </w:r>
    </w:p>
    <w:p w14:paraId="02537608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2.4.1. Оценивание обучающихся начальных классов в течение первого года обучения осуществляется в форме словесных качественных оценок на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критериальной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основе, а также письменных заключений учителя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03.06.2003 №13-51-120/13 «О системе оценивания учебных достижений младших школьников в условиях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безотметочного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обучения в общеобразовательных учреждениях». В течение 1-го года обучения в журнале и личных делах обучающихся фиксируются только пропуски уроков.</w:t>
      </w:r>
    </w:p>
    <w:p w14:paraId="56E3C47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2.4.2. Со 2 класса со 2 полугодия текущая и итоговая оценка результатов обучения выставляется в виде отметок: «5», «4», «3», «2».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14:paraId="7AF4952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2.4.3.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>На уровне начального общего образования учителем используются разнообразные методы оценивания:</w:t>
      </w:r>
    </w:p>
    <w:p w14:paraId="140A98B7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наблюдение за определенными аспектами деятельности учащихся или их продвижением;</w:t>
      </w:r>
    </w:p>
    <w:p w14:paraId="75916A16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оценка процесса выполнения учащимися различного рода творческих заданий, выполняемых обучающимися как индивидуально, так и в парах, группах;</w:t>
      </w:r>
    </w:p>
    <w:p w14:paraId="669FC460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тестирование (для оценки продвижения в освоении системы предметных знаний);</w:t>
      </w:r>
    </w:p>
    <w:p w14:paraId="1A3D96C8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оценка открытых ответов, даваемых учеником в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свободном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форме – как устных, так и письменных;</w:t>
      </w:r>
    </w:p>
    <w:p w14:paraId="47CE2C74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оценка закрытых или частично закрытых ответов (задания с выбором ответов, задания с коротким свободным ответом);</w:t>
      </w:r>
    </w:p>
    <w:p w14:paraId="4B8C4804" w14:textId="77777777" w:rsidR="00DF33E9" w:rsidRPr="00DF33E9" w:rsidRDefault="00DF33E9" w:rsidP="007355AD">
      <w:pPr>
        <w:widowControl w:val="0"/>
        <w:numPr>
          <w:ilvl w:val="0"/>
          <w:numId w:val="1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оценка результатов рефлексии учащихся (листы самоанализа, листы достижений, дневники учащихся и др.).</w:t>
      </w:r>
    </w:p>
    <w:p w14:paraId="5FB38E2E" w14:textId="6D467231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2.4.4. За каждую задачу проверочной/контрольной работы по итогам темы отметка ставится всем ученикам. Ученик не может отказаться от выставления этой отметки</w:t>
      </w:r>
      <w:r w:rsidR="00241FC1">
        <w:rPr>
          <w:rFonts w:ascii="Times New Roman" w:hAnsi="Times New Roman" w:cs="Times New Roman"/>
          <w:bCs/>
          <w:lang w:val="ru-RU"/>
        </w:rPr>
        <w:t>.</w:t>
      </w:r>
    </w:p>
    <w:p w14:paraId="0662548E" w14:textId="4297C0A8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lastRenderedPageBreak/>
        <w:t xml:space="preserve">2.4.5. Предметные четвертные оценки/отметки определяются как среднее арифметическое баллов. </w:t>
      </w:r>
    </w:p>
    <w:p w14:paraId="055276E6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2.4.6. Оценка предметных результатов ученика начальной школы производится на основе трёх уровней успешности: максимального, программного и базового. Программный уровень имеет две ступени – повышенный и просто программный. Предметные результаты учащихся, не достигшие базового уровня, характеризуются как ниже необходимого/базового уровня. Все уровни коррелируются с пятибалльной шкалой отметки.</w:t>
      </w:r>
    </w:p>
    <w:p w14:paraId="47A8089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145E0A5B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3. Технология оценивания на уровне основной школы</w:t>
      </w:r>
    </w:p>
    <w:p w14:paraId="76C010C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u w:val="single"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3.1.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Система </w:t>
      </w:r>
      <w:proofErr w:type="gramStart"/>
      <w:r w:rsidRPr="00DF33E9">
        <w:rPr>
          <w:rFonts w:ascii="Times New Roman" w:hAnsi="Times New Roman" w:cs="Times New Roman"/>
          <w:bCs/>
          <w:u w:val="single"/>
          <w:lang w:val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должна:</w:t>
      </w:r>
    </w:p>
    <w:p w14:paraId="4151C78A" w14:textId="77777777" w:rsidR="00DF33E9" w:rsidRPr="00DF33E9" w:rsidRDefault="00DF33E9" w:rsidP="007355AD">
      <w:pPr>
        <w:widowControl w:val="0"/>
        <w:numPr>
          <w:ilvl w:val="0"/>
          <w:numId w:val="1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отражать содержание и критерии оценки, формы представления результатов оценочной деятельности;</w:t>
      </w:r>
    </w:p>
    <w:p w14:paraId="7960DA29" w14:textId="77777777" w:rsidR="00DF33E9" w:rsidRPr="00DF33E9" w:rsidRDefault="00DF33E9" w:rsidP="007355AD">
      <w:pPr>
        <w:widowControl w:val="0"/>
        <w:numPr>
          <w:ilvl w:val="0"/>
          <w:numId w:val="1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обеспечивать комплексный подход к оценке результатов освоения программы основного общего образования, позволяющий осуществлять оценку предметных и метапредметных результатов;</w:t>
      </w:r>
    </w:p>
    <w:p w14:paraId="139E5FB7" w14:textId="77777777" w:rsidR="00DF33E9" w:rsidRPr="00DF33E9" w:rsidRDefault="00DF33E9" w:rsidP="007355AD">
      <w:pPr>
        <w:widowControl w:val="0"/>
        <w:numPr>
          <w:ilvl w:val="0"/>
          <w:numId w:val="1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предусматривать оценку и учет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самоанализа и самооценки,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взаимооценки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технологий;</w:t>
      </w:r>
    </w:p>
    <w:p w14:paraId="3DCABD08" w14:textId="77777777" w:rsidR="00DF33E9" w:rsidRPr="00DF33E9" w:rsidRDefault="00DF33E9" w:rsidP="007355AD">
      <w:pPr>
        <w:widowControl w:val="0"/>
        <w:numPr>
          <w:ilvl w:val="0"/>
          <w:numId w:val="1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предусматривать оценку динамики учебных достижений обучающихся;</w:t>
      </w:r>
    </w:p>
    <w:p w14:paraId="25C2B5AC" w14:textId="77777777" w:rsidR="00DF33E9" w:rsidRPr="00DF33E9" w:rsidRDefault="00DF33E9" w:rsidP="007355AD">
      <w:pPr>
        <w:widowControl w:val="0"/>
        <w:numPr>
          <w:ilvl w:val="0"/>
          <w:numId w:val="1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39C05230" w14:textId="52C6B470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3.2. Система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оценки достижения планируемых результатов освоения программы основного общего образования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содержит описание образовательной организации и содержание промежуточной аттестации обучающихся в рамках урочной и внеурочной деятельности.</w:t>
      </w:r>
    </w:p>
    <w:p w14:paraId="221DD8F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E18B020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3.3. Цели оценочной деятельности</w:t>
      </w:r>
    </w:p>
    <w:p w14:paraId="4429B14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3.3.1. Основными направлениями и целями оценочной деятельности на уровне основной школы в соответствии с требованиями ФГОС основного общего образования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Основная цель диагностики – определить готовность выпускников основной школы к итоговой аттестации в форме ГИА.</w:t>
      </w:r>
    </w:p>
    <w:p w14:paraId="0E82381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3.3.2. </w:t>
      </w:r>
      <w:r w:rsidRPr="00DF33E9">
        <w:rPr>
          <w:rFonts w:ascii="Times New Roman" w:hAnsi="Times New Roman" w:cs="Times New Roman"/>
          <w:b/>
          <w:lang w:val="ru-RU"/>
        </w:rPr>
        <w:t>Оценка личностных результатов</w:t>
      </w:r>
      <w:r w:rsidRPr="00DF33E9">
        <w:rPr>
          <w:rFonts w:ascii="Times New Roman" w:hAnsi="Times New Roman" w:cs="Times New Roman"/>
          <w:bCs/>
          <w:lang w:val="ru-RU"/>
        </w:rPr>
        <w:t xml:space="preserve">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14:paraId="34ADF77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3.3.3. 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DF33E9">
        <w:rPr>
          <w:rFonts w:ascii="Times New Roman" w:hAnsi="Times New Roman" w:cs="Times New Roman"/>
          <w:lang w:val="ru-RU"/>
        </w:rPr>
        <w:t>воспитательно</w:t>
      </w:r>
      <w:proofErr w:type="spellEnd"/>
      <w:r w:rsidRPr="00DF33E9">
        <w:rPr>
          <w:rFonts w:ascii="Times New Roman" w:hAnsi="Times New Roman" w:cs="Times New Roman"/>
          <w:lang w:val="ru-RU"/>
        </w:rPr>
        <w:t>-образовательной деятельности образовательной организации и образовательных систем разного уровня.</w:t>
      </w:r>
    </w:p>
    <w:p w14:paraId="10FC2DE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lastRenderedPageBreak/>
        <w:t>3.3.4. Во внутреннем мониторинге проводится оценка сформированности отдельных личностных результатов, проявляющихся в участии в общественной жизни образовательной организации; в соблюдении норм и правил, установленных школой; в ценностно-смысловых установках обучающихся, формируемых средствами учебных предметов; в ответственности за результаты обучения; способности проводить осознанный выбор своей образовательной траектории, в том числе выбор профессии.</w:t>
      </w:r>
    </w:p>
    <w:p w14:paraId="357AF42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3.3.5. 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данных.</w:t>
      </w:r>
    </w:p>
    <w:p w14:paraId="48F55D3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3.3.6. Оценка </w:t>
      </w:r>
      <w:r w:rsidRPr="00DF33E9">
        <w:rPr>
          <w:rFonts w:ascii="Times New Roman" w:hAnsi="Times New Roman" w:cs="Times New Roman"/>
          <w:b/>
          <w:bCs/>
          <w:lang w:val="ru-RU"/>
        </w:rPr>
        <w:t>метапредметных результатов</w:t>
      </w:r>
      <w:r w:rsidRPr="00DF33E9">
        <w:rPr>
          <w:rFonts w:ascii="Times New Roman" w:hAnsi="Times New Roman" w:cs="Times New Roman"/>
          <w:lang w:val="ru-RU"/>
        </w:rPr>
        <w:t xml:space="preserve"> представляет собой оценку достижения планируемых результатов освоения ФОП ООО, которые отражают совокупность познавательных, коммуникативных и регулятивных универсальных учебных действий.</w:t>
      </w:r>
    </w:p>
    <w:p w14:paraId="08054FF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3.3.7. 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14:paraId="4EDA43F2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u w:val="single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3.3.8. </w:t>
      </w:r>
      <w:r w:rsidRPr="00DF33E9">
        <w:rPr>
          <w:rFonts w:ascii="Times New Roman" w:hAnsi="Times New Roman" w:cs="Times New Roman"/>
          <w:u w:val="single"/>
          <w:lang w:val="ru-RU"/>
        </w:rPr>
        <w:t>Основным объектом оценки метапредметных результатов является овладение:</w:t>
      </w:r>
    </w:p>
    <w:p w14:paraId="266D8D1B" w14:textId="77777777" w:rsidR="00DF33E9" w:rsidRPr="00DF33E9" w:rsidRDefault="00DF33E9" w:rsidP="007355AD">
      <w:pPr>
        <w:widowControl w:val="0"/>
        <w:numPr>
          <w:ilvl w:val="0"/>
          <w:numId w:val="3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proofErr w:type="gramStart"/>
      <w:r w:rsidRPr="00DF33E9">
        <w:rPr>
          <w:rFonts w:ascii="Times New Roman" w:hAnsi="Times New Roman" w:cs="Times New Roman"/>
          <w:lang w:val="ru-RU"/>
        </w:rPr>
        <w:t>познавательными</w:t>
      </w:r>
      <w:proofErr w:type="gramEnd"/>
      <w:r w:rsidRPr="00DF33E9">
        <w:rPr>
          <w:rFonts w:ascii="Times New Roman" w:hAnsi="Times New Roman" w:cs="Times New Roman"/>
          <w:lang w:val="ru-RU"/>
        </w:rPr>
        <w:t xml:space="preserve"> УУД (замещение, моделирование, кодирование и декодирование информации, логические операции, включая общие приемы решения задач);</w:t>
      </w:r>
    </w:p>
    <w:p w14:paraId="53CB17C1" w14:textId="77777777" w:rsidR="00DF33E9" w:rsidRPr="00DF33E9" w:rsidRDefault="00DF33E9" w:rsidP="007355AD">
      <w:pPr>
        <w:widowControl w:val="0"/>
        <w:numPr>
          <w:ilvl w:val="0"/>
          <w:numId w:val="3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коммуникативными УУД (приобретение умений учитывать позицию собеседника, организовывать и осуществлять сотрудничество, взаимодействие с педагогическими работниками и сверстниками,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14:paraId="315B23E0" w14:textId="77777777" w:rsidR="00DF33E9" w:rsidRPr="00DF33E9" w:rsidRDefault="00DF33E9" w:rsidP="007355AD">
      <w:pPr>
        <w:widowControl w:val="0"/>
        <w:numPr>
          <w:ilvl w:val="0"/>
          <w:numId w:val="3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proofErr w:type="gramStart"/>
      <w:r w:rsidRPr="00DF33E9">
        <w:rPr>
          <w:rFonts w:ascii="Times New Roman" w:hAnsi="Times New Roman" w:cs="Times New Roman"/>
          <w:lang w:val="ru-RU"/>
        </w:rPr>
        <w:t>регулятивными</w:t>
      </w:r>
      <w:proofErr w:type="gramEnd"/>
      <w:r w:rsidRPr="00DF33E9">
        <w:rPr>
          <w:rFonts w:ascii="Times New Roman" w:hAnsi="Times New Roman" w:cs="Times New Roman"/>
          <w:lang w:val="ru-RU"/>
        </w:rPr>
        <w:t xml:space="preserve"> УУД (способность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14:paraId="107C1D46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3.3.9. </w:t>
      </w:r>
      <w:proofErr w:type="gramStart"/>
      <w:r w:rsidRPr="00DF33E9">
        <w:rPr>
          <w:rFonts w:ascii="Times New Roman" w:hAnsi="Times New Roman" w:cs="Times New Roman"/>
          <w:b/>
          <w:bCs/>
          <w:lang w:val="ru-RU"/>
        </w:rPr>
        <w:t>Предметные результаты</w:t>
      </w:r>
      <w:r w:rsidRPr="00DF33E9">
        <w:rPr>
          <w:rFonts w:ascii="Times New Roman" w:hAnsi="Times New Roman" w:cs="Times New Roman"/>
          <w:lang w:val="ru-RU"/>
        </w:rPr>
        <w:t xml:space="preserve"> освоения ФОП ООО с учётом специфики содержания предметных областей, включающих конкретные учебные предметы, ориентированы на применение обучающимися знаний, умений и навыков в учебных ситуациях и реальных жизненных условиях, а также на успешное обучение.</w:t>
      </w:r>
      <w:proofErr w:type="gramEnd"/>
    </w:p>
    <w:p w14:paraId="047BB231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3.3.10. 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14:paraId="186FB84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3.3.11. Основным предметом оценки является способность к решению учебно-познавательных и учебно-практических задач, основанных на изучаемом учебном материале с использованием способов действий, отвечающих содержанию учебных предметов, в том числе метапредметных (познавательных, регулятивных, коммуникативных) действий, а также компетентностей, соответствующих направлениям функциональной грамотности.</w:t>
      </w:r>
    </w:p>
    <w:p w14:paraId="10FD314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5C58D83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3.4. Оценка результатов</w:t>
      </w:r>
    </w:p>
    <w:p w14:paraId="576CC619" w14:textId="77777777" w:rsidR="00DF33E9" w:rsidRPr="006310C4" w:rsidRDefault="00DF33E9" w:rsidP="00DF33E9">
      <w:pPr>
        <w:ind w:right="-46"/>
        <w:jc w:val="both"/>
        <w:rPr>
          <w:rFonts w:ascii="Times New Roman" w:hAnsi="Times New Roman" w:cs="Times New Roman"/>
          <w:bCs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3.4.1. На итоговую оценку на уровне основного общего образования выносятся только предметные и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метапредметные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результаты. </w:t>
      </w:r>
      <w:proofErr w:type="spellStart"/>
      <w:r w:rsidRPr="006310C4">
        <w:rPr>
          <w:rFonts w:ascii="Times New Roman" w:hAnsi="Times New Roman" w:cs="Times New Roman"/>
          <w:bCs/>
        </w:rPr>
        <w:t>Она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формируется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на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основе</w:t>
      </w:r>
      <w:proofErr w:type="spellEnd"/>
      <w:r w:rsidRPr="006310C4">
        <w:rPr>
          <w:rFonts w:ascii="Times New Roman" w:hAnsi="Times New Roman" w:cs="Times New Roman"/>
          <w:bCs/>
        </w:rPr>
        <w:t>:</w:t>
      </w:r>
    </w:p>
    <w:p w14:paraId="02F8856D" w14:textId="77777777" w:rsidR="00DF33E9" w:rsidRPr="00DF33E9" w:rsidRDefault="00DF33E9" w:rsidP="007355AD">
      <w:pPr>
        <w:widowControl w:val="0"/>
        <w:numPr>
          <w:ilvl w:val="0"/>
          <w:numId w:val="1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lastRenderedPageBreak/>
        <w:t xml:space="preserve">результатов внутришкольного мониторинга образовательных достижений по всем предметам, в том числе за промежуточные и итоговые комплексные работы на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межпредметной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основе;</w:t>
      </w:r>
    </w:p>
    <w:p w14:paraId="13235FFF" w14:textId="77777777" w:rsidR="00DF33E9" w:rsidRPr="00DF33E9" w:rsidRDefault="00DF33E9" w:rsidP="007355AD">
      <w:pPr>
        <w:widowControl w:val="0"/>
        <w:numPr>
          <w:ilvl w:val="0"/>
          <w:numId w:val="1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оценок за выполнение итоговых работ по всем учебным предметам;</w:t>
      </w:r>
    </w:p>
    <w:p w14:paraId="4F26725C" w14:textId="77777777" w:rsidR="00DF33E9" w:rsidRPr="00DF33E9" w:rsidRDefault="00DF33E9" w:rsidP="007355AD">
      <w:pPr>
        <w:widowControl w:val="0"/>
        <w:numPr>
          <w:ilvl w:val="0"/>
          <w:numId w:val="1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оценки за выполнение и защиту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индивидуального проекта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>, исследовательской работы;</w:t>
      </w:r>
    </w:p>
    <w:p w14:paraId="10FE1129" w14:textId="77777777" w:rsidR="00DF33E9" w:rsidRPr="006310C4" w:rsidRDefault="00DF33E9" w:rsidP="007355AD">
      <w:pPr>
        <w:widowControl w:val="0"/>
        <w:numPr>
          <w:ilvl w:val="0"/>
          <w:numId w:val="1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оценок за работы, выносимые на государственную итоговую аттестацию </w:t>
      </w:r>
      <w:r w:rsidRPr="006310C4">
        <w:rPr>
          <w:rFonts w:ascii="Times New Roman" w:hAnsi="Times New Roman" w:cs="Times New Roman"/>
          <w:bCs/>
        </w:rPr>
        <w:t>(</w:t>
      </w:r>
      <w:proofErr w:type="spellStart"/>
      <w:r w:rsidRPr="006310C4">
        <w:rPr>
          <w:rFonts w:ascii="Times New Roman" w:hAnsi="Times New Roman" w:cs="Times New Roman"/>
          <w:bCs/>
        </w:rPr>
        <w:t>далее</w:t>
      </w:r>
      <w:proofErr w:type="spellEnd"/>
      <w:r w:rsidRPr="006310C4">
        <w:rPr>
          <w:rFonts w:ascii="Times New Roman" w:hAnsi="Times New Roman" w:cs="Times New Roman"/>
          <w:bCs/>
        </w:rPr>
        <w:t xml:space="preserve"> – ГИА).</w:t>
      </w:r>
    </w:p>
    <w:p w14:paraId="7DE50E4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3.4.2. В соответствии с требованиями ФГОС достижение личностных результатов не выносится на итоговую оценку обучающихся, а является предметом оценки эффективности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воспитательно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-образовательной деятельности общеобразовательного учреждения и образовательных систем разного уровня. Оценка этих результатов образовательной деятельности осуществляется в ходе внешних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неперсонифицированных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мониторинговых исследований на основе централизованно разработанного инструментария психологом общеобразовательного учреждения. Оценка этих достижений проводится в форме, не представляющей угрозы личности, психологической безопасности и эмоциональному статусу ребенка, и может использоваться исключительно в целях оптимизации личностного развития обучающихся.</w:t>
      </w:r>
    </w:p>
    <w:p w14:paraId="5761EFCB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3.4.3. </w:t>
      </w:r>
      <w:r w:rsidRPr="00DF33E9">
        <w:rPr>
          <w:rFonts w:ascii="Times New Roman" w:hAnsi="Times New Roman" w:cs="Times New Roman"/>
          <w:b/>
          <w:bCs/>
          <w:lang w:val="ru-RU"/>
        </w:rPr>
        <w:t>Оценка достижения метапредметных результатов</w:t>
      </w:r>
      <w:r w:rsidRPr="00DF33E9">
        <w:rPr>
          <w:rFonts w:ascii="Times New Roman" w:hAnsi="Times New Roman" w:cs="Times New Roman"/>
          <w:lang w:val="ru-RU"/>
        </w:rPr>
        <w:t xml:space="preserve"> осуществляется администрацией образовательной организации в ходе внутреннего мониторинга. Содержание и периодичность внутреннего мониторинга устанавливаются решением педагогического совета образовательной организации. Инструментарий может строиться на </w:t>
      </w:r>
      <w:proofErr w:type="spellStart"/>
      <w:r w:rsidRPr="00DF33E9">
        <w:rPr>
          <w:rFonts w:ascii="Times New Roman" w:hAnsi="Times New Roman" w:cs="Times New Roman"/>
          <w:lang w:val="ru-RU"/>
        </w:rPr>
        <w:t>межпредметной</w:t>
      </w:r>
      <w:proofErr w:type="spellEnd"/>
      <w:r w:rsidRPr="00DF33E9">
        <w:rPr>
          <w:rFonts w:ascii="Times New Roman" w:hAnsi="Times New Roman" w:cs="Times New Roman"/>
          <w:lang w:val="ru-RU"/>
        </w:rPr>
        <w:t xml:space="preserve"> основе и включать диагностические материалы по оценке читательской, естественнонаучной, математической, цифровой, финансовой грамотности, сформированности </w:t>
      </w:r>
      <w:proofErr w:type="gramStart"/>
      <w:r w:rsidRPr="00DF33E9">
        <w:rPr>
          <w:rFonts w:ascii="Times New Roman" w:hAnsi="Times New Roman" w:cs="Times New Roman"/>
          <w:lang w:val="ru-RU"/>
        </w:rPr>
        <w:t>регулятивных</w:t>
      </w:r>
      <w:proofErr w:type="gramEnd"/>
      <w:r w:rsidRPr="00DF33E9">
        <w:rPr>
          <w:rFonts w:ascii="Times New Roman" w:hAnsi="Times New Roman" w:cs="Times New Roman"/>
          <w:lang w:val="ru-RU"/>
        </w:rPr>
        <w:t>, коммуникативных и познавательных УУД.</w:t>
      </w:r>
    </w:p>
    <w:p w14:paraId="6D9193F4" w14:textId="696B442B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E40371">
        <w:rPr>
          <w:rFonts w:ascii="Times New Roman" w:hAnsi="Times New Roman" w:cs="Times New Roman"/>
          <w:lang w:val="ru-RU"/>
        </w:rPr>
        <w:t xml:space="preserve">3.4.5. </w:t>
      </w:r>
      <w:r w:rsidR="00E40371">
        <w:rPr>
          <w:rFonts w:ascii="Times New Roman" w:hAnsi="Times New Roman" w:cs="Times New Roman"/>
          <w:lang w:val="ru-RU"/>
        </w:rPr>
        <w:t>И</w:t>
      </w:r>
      <w:r w:rsidRPr="00DF33E9">
        <w:rPr>
          <w:rFonts w:ascii="Times New Roman" w:hAnsi="Times New Roman" w:cs="Times New Roman"/>
          <w:lang w:val="ru-RU"/>
        </w:rPr>
        <w:t xml:space="preserve">ндивидуальный проект выполняется </w:t>
      </w:r>
      <w:proofErr w:type="gramStart"/>
      <w:r w:rsidRPr="00DF33E9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hAnsi="Times New Roman" w:cs="Times New Roman"/>
          <w:lang w:val="ru-RU"/>
        </w:rPr>
        <w:t xml:space="preserve"> в рамках одного из учебных предметов или на </w:t>
      </w:r>
      <w:proofErr w:type="spellStart"/>
      <w:r w:rsidRPr="00DF33E9">
        <w:rPr>
          <w:rFonts w:ascii="Times New Roman" w:hAnsi="Times New Roman" w:cs="Times New Roman"/>
          <w:lang w:val="ru-RU"/>
        </w:rPr>
        <w:t>межпредметной</w:t>
      </w:r>
      <w:proofErr w:type="spellEnd"/>
      <w:r w:rsidRPr="00DF33E9">
        <w:rPr>
          <w:rFonts w:ascii="Times New Roman" w:hAnsi="Times New Roman" w:cs="Times New Roman"/>
          <w:lang w:val="ru-RU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другие).</w:t>
      </w:r>
    </w:p>
    <w:p w14:paraId="04E5DF4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3.4.8. Выбор темы проекта осуществляется </w:t>
      </w:r>
      <w:proofErr w:type="gramStart"/>
      <w:r w:rsidRPr="00DF33E9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DF33E9">
        <w:rPr>
          <w:rFonts w:ascii="Times New Roman" w:hAnsi="Times New Roman" w:cs="Times New Roman"/>
          <w:lang w:val="ru-RU"/>
        </w:rPr>
        <w:t>.</w:t>
      </w:r>
    </w:p>
    <w:p w14:paraId="01B315A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u w:val="single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3.4.9. </w:t>
      </w:r>
      <w:r w:rsidRPr="00DF33E9">
        <w:rPr>
          <w:rFonts w:ascii="Times New Roman" w:hAnsi="Times New Roman" w:cs="Times New Roman"/>
          <w:u w:val="single"/>
          <w:lang w:val="ru-RU"/>
        </w:rPr>
        <w:t>Результатом проекта является одна из следующих работ:</w:t>
      </w:r>
    </w:p>
    <w:p w14:paraId="4E51D133" w14:textId="77777777" w:rsidR="00DF33E9" w:rsidRPr="00DF33E9" w:rsidRDefault="00DF33E9" w:rsidP="007355AD">
      <w:pPr>
        <w:widowControl w:val="0"/>
        <w:numPr>
          <w:ilvl w:val="0"/>
          <w:numId w:val="3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u w:val="single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письменная работа (эссе, реферат, аналитические материалы, обзорные материалы, отчеты о проведённых исследованиях, стендовый доклад и другие);</w:t>
      </w:r>
    </w:p>
    <w:p w14:paraId="33D37A35" w14:textId="77777777" w:rsidR="00DF33E9" w:rsidRPr="00DF33E9" w:rsidRDefault="00DF33E9" w:rsidP="007355AD">
      <w:pPr>
        <w:widowControl w:val="0"/>
        <w:numPr>
          <w:ilvl w:val="0"/>
          <w:numId w:val="3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14:paraId="53040437" w14:textId="77777777" w:rsidR="00DF33E9" w:rsidRPr="00DF33E9" w:rsidRDefault="00DF33E9" w:rsidP="007355AD">
      <w:pPr>
        <w:widowControl w:val="0"/>
        <w:numPr>
          <w:ilvl w:val="0"/>
          <w:numId w:val="3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материальный объект, макет, иное конструкторское изделие;</w:t>
      </w:r>
    </w:p>
    <w:p w14:paraId="5C229E53" w14:textId="77777777" w:rsidR="00DF33E9" w:rsidRPr="00DF33E9" w:rsidRDefault="00DF33E9" w:rsidP="007355AD">
      <w:pPr>
        <w:widowControl w:val="0"/>
        <w:numPr>
          <w:ilvl w:val="0"/>
          <w:numId w:val="3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отчётные материалы по социальному проекту.</w:t>
      </w:r>
    </w:p>
    <w:p w14:paraId="3720C90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3.4.10. Требования к организации проектной деятельности, к содержанию и направленности проекта разрабатываются образовательной организацией.</w:t>
      </w:r>
    </w:p>
    <w:p w14:paraId="7FCC89B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u w:val="single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3.4.11. </w:t>
      </w:r>
      <w:r w:rsidRPr="00DF33E9">
        <w:rPr>
          <w:rFonts w:ascii="Times New Roman" w:hAnsi="Times New Roman" w:cs="Times New Roman"/>
          <w:u w:val="single"/>
          <w:lang w:val="ru-RU"/>
        </w:rPr>
        <w:t>Проект оценивается по критериям сформированности:</w:t>
      </w:r>
    </w:p>
    <w:p w14:paraId="64CD68C8" w14:textId="77777777" w:rsidR="00DF33E9" w:rsidRPr="00DF33E9" w:rsidRDefault="00DF33E9" w:rsidP="007355AD">
      <w:pPr>
        <w:widowControl w:val="0"/>
        <w:numPr>
          <w:ilvl w:val="0"/>
          <w:numId w:val="35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познавательных универсальных учебных действий, включающих способность к самостоятельному приобретению знаний и решению проблем, умение </w:t>
      </w:r>
      <w:proofErr w:type="gramStart"/>
      <w:r w:rsidRPr="00DF33E9">
        <w:rPr>
          <w:rFonts w:ascii="Times New Roman" w:hAnsi="Times New Roman" w:cs="Times New Roman"/>
          <w:lang w:val="ru-RU"/>
        </w:rPr>
        <w:t>поставить проблему</w:t>
      </w:r>
      <w:proofErr w:type="gramEnd"/>
      <w:r w:rsidRPr="00DF33E9">
        <w:rPr>
          <w:rFonts w:ascii="Times New Roman" w:hAnsi="Times New Roman" w:cs="Times New Roman"/>
          <w:lang w:val="ru-RU"/>
        </w:rPr>
        <w:t xml:space="preserve"> и выбрать способы её решения, в том числе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14:paraId="3739BF5C" w14:textId="77777777" w:rsidR="00DF33E9" w:rsidRPr="00DF33E9" w:rsidRDefault="00DF33E9" w:rsidP="007355AD">
      <w:pPr>
        <w:widowControl w:val="0"/>
        <w:numPr>
          <w:ilvl w:val="0"/>
          <w:numId w:val="35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 xml:space="preserve">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</w:t>
      </w:r>
      <w:r w:rsidRPr="00DF33E9">
        <w:rPr>
          <w:rFonts w:ascii="Times New Roman" w:hAnsi="Times New Roman" w:cs="Times New Roman"/>
          <w:lang w:val="ru-RU"/>
        </w:rPr>
        <w:lastRenderedPageBreak/>
        <w:t>знания и способы действий;</w:t>
      </w:r>
    </w:p>
    <w:p w14:paraId="3D6F0C2E" w14:textId="77777777" w:rsidR="00DF33E9" w:rsidRPr="00DF33E9" w:rsidRDefault="00DF33E9" w:rsidP="007355AD">
      <w:pPr>
        <w:widowControl w:val="0"/>
        <w:numPr>
          <w:ilvl w:val="0"/>
          <w:numId w:val="35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14:paraId="68331FCB" w14:textId="77777777" w:rsidR="00DF33E9" w:rsidRPr="00DF33E9" w:rsidRDefault="00DF33E9" w:rsidP="007355AD">
      <w:pPr>
        <w:widowControl w:val="0"/>
        <w:numPr>
          <w:ilvl w:val="0"/>
          <w:numId w:val="35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lang w:val="ru-RU"/>
        </w:rPr>
      </w:pPr>
      <w:r w:rsidRPr="00DF33E9">
        <w:rPr>
          <w:rFonts w:ascii="Times New Roman" w:hAnsi="Times New Roman" w:cs="Times New Roman"/>
          <w:lang w:val="ru-RU"/>
        </w:rPr>
        <w:t>коммуникативных универсальных учебных действий: умение ясно изложить и оформить выполненную работу, представить её результаты, аргументированно ответить на вопросы.</w:t>
      </w:r>
    </w:p>
    <w:p w14:paraId="0C579BD8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3.4.12. Особенности оценки предметных результатов заключаются в использовании уровневого подхода, предполагающего выделение базового уровня достижений. Реальные достижения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обучающихся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основной школы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недостижения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>.</w:t>
      </w:r>
    </w:p>
    <w:p w14:paraId="2D50BAD4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4C431DA6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45D559D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4. Технология оценивания на уровне среднего общего образования</w:t>
      </w:r>
    </w:p>
    <w:p w14:paraId="24E4ACEE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lang w:val="ru-RU"/>
        </w:rPr>
      </w:pPr>
      <w:r w:rsidRPr="00DF33E9">
        <w:rPr>
          <w:rFonts w:ascii="Times New Roman" w:hAnsi="Times New Roman" w:cs="Times New Roman"/>
          <w:b/>
          <w:lang w:val="ru-RU"/>
        </w:rPr>
        <w:t>4.1. Цели оценочной деятельности</w:t>
      </w:r>
    </w:p>
    <w:p w14:paraId="73CAEACB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4.1.1. Основными направлениями и целями оценочной деятельности на уровне СОО в соответствии с требованиями ФГОС являются оценка образовательных достижений обучающихся (с целью итоговой оценки) и оценка результатов деятельности школы и педагогических кадров (соответственно с целями аккредитации и аттестации). </w:t>
      </w:r>
    </w:p>
    <w:p w14:paraId="4A9E60C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Основная цель диагностики – определить готовность выпускников старшей школы к итоговой аттестации в форме ЕГЭ.</w:t>
      </w:r>
    </w:p>
    <w:p w14:paraId="38F2EBC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4.1.2. Основным объектом системы оценки результатов образования среднего общего образования, ее содержательной и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критериальной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базой выступают планируемые результаты освоения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обучающимися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ООП.</w:t>
      </w:r>
    </w:p>
    <w:p w14:paraId="5A4C5AC8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4.1.3. Конечная цель контрольно-оценочной деятельности выпускников заключается в переводе внешней оценки во внутреннюю самооценку и в достижении полной ответственности обучаемого за процесс и результат непрерывного самообразования.</w:t>
      </w:r>
    </w:p>
    <w:p w14:paraId="3E437F8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4.1.4. </w:t>
      </w:r>
      <w:r w:rsidRPr="00DF33E9">
        <w:rPr>
          <w:rFonts w:ascii="Times New Roman" w:hAnsi="Times New Roman" w:cs="Times New Roman"/>
          <w:b/>
          <w:u w:val="single"/>
          <w:lang w:val="ru-RU"/>
        </w:rPr>
        <w:t>Личностные результаты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выпускников старшей школы определяются на основе полной сформированности:</w:t>
      </w:r>
    </w:p>
    <w:p w14:paraId="3E811658" w14:textId="77777777" w:rsidR="00DF33E9" w:rsidRPr="006310C4" w:rsidRDefault="00DF33E9" w:rsidP="007355AD">
      <w:pPr>
        <w:widowControl w:val="0"/>
        <w:numPr>
          <w:ilvl w:val="0"/>
          <w:numId w:val="1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</w:rPr>
      </w:pPr>
      <w:proofErr w:type="spellStart"/>
      <w:r w:rsidRPr="006310C4">
        <w:rPr>
          <w:rFonts w:ascii="Times New Roman" w:hAnsi="Times New Roman" w:cs="Times New Roman"/>
          <w:bCs/>
        </w:rPr>
        <w:t>обучающимися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российской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гражданской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идентичности</w:t>
      </w:r>
      <w:proofErr w:type="spellEnd"/>
      <w:r w:rsidRPr="006310C4">
        <w:rPr>
          <w:rFonts w:ascii="Times New Roman" w:hAnsi="Times New Roman" w:cs="Times New Roman"/>
          <w:bCs/>
        </w:rPr>
        <w:t>;</w:t>
      </w:r>
    </w:p>
    <w:p w14:paraId="79430ACD" w14:textId="77777777" w:rsidR="00DF33E9" w:rsidRPr="00DF33E9" w:rsidRDefault="00DF33E9" w:rsidP="007355AD">
      <w:pPr>
        <w:widowControl w:val="0"/>
        <w:numPr>
          <w:ilvl w:val="0"/>
          <w:numId w:val="1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готовности к саморазвитию, самостоятельности и самоопределению;</w:t>
      </w:r>
    </w:p>
    <w:p w14:paraId="1C025CB3" w14:textId="77777777" w:rsidR="00DF33E9" w:rsidRPr="00DF33E9" w:rsidRDefault="00DF33E9" w:rsidP="007355AD">
      <w:pPr>
        <w:widowControl w:val="0"/>
        <w:numPr>
          <w:ilvl w:val="0"/>
          <w:numId w:val="1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мотивации к обучению и личностному развитию;</w:t>
      </w:r>
    </w:p>
    <w:p w14:paraId="21AB0D2E" w14:textId="77777777" w:rsidR="00DF33E9" w:rsidRPr="00DF33E9" w:rsidRDefault="00DF33E9" w:rsidP="007355AD">
      <w:pPr>
        <w:widowControl w:val="0"/>
        <w:numPr>
          <w:ilvl w:val="0"/>
          <w:numId w:val="1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целенаправленного развития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планы.</w:t>
      </w:r>
    </w:p>
    <w:p w14:paraId="3A25627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4.1.5.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Основным объектом оценки </w:t>
      </w:r>
      <w:r w:rsidRPr="00DF33E9">
        <w:rPr>
          <w:rFonts w:ascii="Times New Roman" w:hAnsi="Times New Roman" w:cs="Times New Roman"/>
          <w:b/>
          <w:u w:val="single"/>
          <w:lang w:val="ru-RU"/>
        </w:rPr>
        <w:t>метапредметных результатов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выпускников является:</w:t>
      </w:r>
    </w:p>
    <w:p w14:paraId="4740723C" w14:textId="77777777" w:rsidR="00DF33E9" w:rsidRPr="00DF33E9" w:rsidRDefault="00DF33E9" w:rsidP="007355AD">
      <w:pPr>
        <w:widowControl w:val="0"/>
        <w:numPr>
          <w:ilvl w:val="0"/>
          <w:numId w:val="1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освоенные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межпредметные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понятия и универсальные учебные действия (регулятивные, познавательные, коммуникативные);</w:t>
      </w:r>
    </w:p>
    <w:p w14:paraId="0E6B484F" w14:textId="77777777" w:rsidR="00DF33E9" w:rsidRPr="00DF33E9" w:rsidRDefault="00DF33E9" w:rsidP="007355AD">
      <w:pPr>
        <w:widowControl w:val="0"/>
        <w:numPr>
          <w:ilvl w:val="0"/>
          <w:numId w:val="1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lastRenderedPageBreak/>
        <w:t>способность использования УУД в познавательной и социальной практике, готовность к самостоятельному планированию и осуществлению образовательной деятельности, организации сотрудничества с педагогами и сверстниками, к участию в построении индивидуальной образовательной траектории;</w:t>
      </w:r>
    </w:p>
    <w:p w14:paraId="44C1B060" w14:textId="77777777" w:rsidR="00DF33E9" w:rsidRPr="00DF33E9" w:rsidRDefault="00DF33E9" w:rsidP="007355AD">
      <w:pPr>
        <w:widowControl w:val="0"/>
        <w:numPr>
          <w:ilvl w:val="0"/>
          <w:numId w:val="1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овладение навыками учебно-исследовательской, проектной и социальной деятельности.</w:t>
      </w:r>
    </w:p>
    <w:p w14:paraId="55983D1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4.1.6. </w:t>
      </w:r>
      <w:r w:rsidRPr="00DF33E9">
        <w:rPr>
          <w:rFonts w:ascii="Times New Roman" w:hAnsi="Times New Roman" w:cs="Times New Roman"/>
          <w:b/>
          <w:lang w:val="ru-RU"/>
        </w:rPr>
        <w:t>Предметные результаты</w:t>
      </w:r>
      <w:r w:rsidRPr="00DF33E9">
        <w:rPr>
          <w:rFonts w:ascii="Times New Roman" w:hAnsi="Times New Roman" w:cs="Times New Roman"/>
          <w:bCs/>
          <w:lang w:val="ru-RU"/>
        </w:rPr>
        <w:t xml:space="preserve"> освоения ФОП СОО с учётом специфики содержания предметных областей, включающих конкретные учебные предметы, ориентированы на применение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обучающимися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знаний, умений и навыков в учебных ситуациях и реальных жизненных условиях, а также на успешное обучение.</w:t>
      </w:r>
    </w:p>
    <w:p w14:paraId="4C6DBDD4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4.1.7. Научно-методологической основой для разработки требований к личностным,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метапредметным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и предметным результатам обучающихся, освоивших основную образовательную программу, является системно-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деятельностный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подход.</w:t>
      </w:r>
    </w:p>
    <w:p w14:paraId="2918599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2632AF9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4.2. Оценка результатов</w:t>
      </w:r>
    </w:p>
    <w:p w14:paraId="54A7923E" w14:textId="29019748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4.2.1. </w:t>
      </w:r>
      <w:r w:rsidRPr="00EA4F89">
        <w:rPr>
          <w:rFonts w:ascii="Times New Roman" w:hAnsi="Times New Roman" w:cs="Times New Roman"/>
          <w:lang w:val="ru-RU"/>
        </w:rPr>
        <w:t xml:space="preserve">Промежуточная и итоговая аттестация проводится по каждому учебному предмету, курсу, дисциплине (модулю) и иным видам учебной деятельности, предусмотренных учебным планом, определяется как среднее арифметическое четвертных отметок (или полугодовых) выставляются всем обучающимся в электронный журнал успеваемости целыми числами в соответствии с правилами математического округления. </w:t>
      </w:r>
    </w:p>
    <w:p w14:paraId="3BA229F1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572FDF16" w14:textId="3D906091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4.2.2. </w:t>
      </w:r>
      <w:r w:rsidRPr="00EA4F89">
        <w:rPr>
          <w:rFonts w:ascii="Times New Roman" w:hAnsi="Times New Roman" w:cs="Times New Roman"/>
          <w:lang w:val="ru-RU"/>
        </w:rPr>
        <w:t xml:space="preserve">Фиксация результатов промежуточной аттестации </w:t>
      </w:r>
      <w:proofErr w:type="gramStart"/>
      <w:r w:rsidRPr="00EA4F89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EA4F89">
        <w:rPr>
          <w:rFonts w:ascii="Times New Roman" w:hAnsi="Times New Roman" w:cs="Times New Roman"/>
          <w:lang w:val="ru-RU"/>
        </w:rPr>
        <w:t xml:space="preserve"> осуществляется по пятибалльной системе по правилу: </w:t>
      </w:r>
    </w:p>
    <w:p w14:paraId="628E3558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04A14F75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EA4F89">
        <w:rPr>
          <w:rFonts w:ascii="Times New Roman" w:hAnsi="Times New Roman" w:cs="Times New Roman"/>
          <w:lang w:val="ru-RU"/>
        </w:rPr>
        <w:t xml:space="preserve">● от 4,6 до 5 – 5 баллов; </w:t>
      </w:r>
    </w:p>
    <w:p w14:paraId="3B71F0DA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EA4F89">
        <w:rPr>
          <w:rFonts w:ascii="Times New Roman" w:hAnsi="Times New Roman" w:cs="Times New Roman"/>
          <w:lang w:val="ru-RU"/>
        </w:rPr>
        <w:t xml:space="preserve">● от 3,6 до 4,59 – 4 балла; </w:t>
      </w:r>
    </w:p>
    <w:p w14:paraId="1D31C1A0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EA4F89">
        <w:rPr>
          <w:rFonts w:ascii="Times New Roman" w:hAnsi="Times New Roman" w:cs="Times New Roman"/>
          <w:lang w:val="ru-RU"/>
        </w:rPr>
        <w:t xml:space="preserve">● от 2,6 до 3,59 – 3 балла; </w:t>
      </w:r>
    </w:p>
    <w:p w14:paraId="18DDD638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EA4F89">
        <w:rPr>
          <w:rFonts w:ascii="Times New Roman" w:hAnsi="Times New Roman" w:cs="Times New Roman"/>
          <w:lang w:val="ru-RU"/>
        </w:rPr>
        <w:t xml:space="preserve">● до 2,6 – 2 балла. </w:t>
      </w:r>
    </w:p>
    <w:p w14:paraId="116FD393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0A146ED8" w14:textId="3D1570C2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4.2.3. </w:t>
      </w:r>
      <w:r w:rsidRPr="00EA4F89">
        <w:rPr>
          <w:rFonts w:ascii="Times New Roman" w:hAnsi="Times New Roman" w:cs="Times New Roman"/>
          <w:lang w:val="ru-RU"/>
        </w:rPr>
        <w:t xml:space="preserve">Успешность освоения программы </w:t>
      </w:r>
      <w:proofErr w:type="gramStart"/>
      <w:r w:rsidRPr="00EA4F89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EA4F89">
        <w:rPr>
          <w:rFonts w:ascii="Times New Roman" w:hAnsi="Times New Roman" w:cs="Times New Roman"/>
          <w:lang w:val="ru-RU"/>
        </w:rPr>
        <w:t xml:space="preserve"> характеризуется качественной оценкой в течение и по окончанию учебного года. </w:t>
      </w:r>
    </w:p>
    <w:p w14:paraId="4CED1009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EA4F89">
        <w:rPr>
          <w:rFonts w:ascii="Times New Roman" w:hAnsi="Times New Roman" w:cs="Times New Roman"/>
          <w:lang w:val="ru-RU"/>
        </w:rPr>
        <w:t xml:space="preserve">Успешность освоения учебных программ обучающихся со 2-го по 11-й класс определяется по пятибалльной шкале оценивания: «5» (отлично), «4» (хорошо), «3» (удовлетворительно), «2» (неудовлетворительно). Оценка «1» может быть выставлена в случае, если задание не представлено на проверку. </w:t>
      </w:r>
    </w:p>
    <w:p w14:paraId="3D8D129F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68102012" w14:textId="7A93A6E1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4.2.4. </w:t>
      </w:r>
      <w:r w:rsidRPr="00EA4F89">
        <w:rPr>
          <w:rFonts w:ascii="Times New Roman" w:hAnsi="Times New Roman" w:cs="Times New Roman"/>
          <w:lang w:val="ru-RU"/>
        </w:rPr>
        <w:t>Пятибалльная шкала в соответствии с ФГОС соотносится с тремя уровнями успешности (</w:t>
      </w:r>
      <w:proofErr w:type="gramStart"/>
      <w:r w:rsidRPr="00EA4F89">
        <w:rPr>
          <w:rFonts w:ascii="Times New Roman" w:hAnsi="Times New Roman" w:cs="Times New Roman"/>
          <w:lang w:val="ru-RU"/>
        </w:rPr>
        <w:t>необходимый</w:t>
      </w:r>
      <w:proofErr w:type="gramEnd"/>
      <w:r w:rsidRPr="00EA4F89">
        <w:rPr>
          <w:rFonts w:ascii="Times New Roman" w:hAnsi="Times New Roman" w:cs="Times New Roman"/>
          <w:lang w:val="ru-RU"/>
        </w:rPr>
        <w:t>/базовый, программный и высокий). Перевод отметки в пятибалльную шкалу осуществляется по следующей схеме.</w:t>
      </w:r>
    </w:p>
    <w:p w14:paraId="4DAB493A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4F89" w:rsidRPr="00EA4F89" w14:paraId="347275F4" w14:textId="77777777" w:rsidTr="00D75F00">
        <w:tc>
          <w:tcPr>
            <w:tcW w:w="3190" w:type="dxa"/>
          </w:tcPr>
          <w:p w14:paraId="3F25051F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4F89">
              <w:rPr>
                <w:rFonts w:ascii="Times New Roman" w:hAnsi="Times New Roman" w:cs="Times New Roman"/>
                <w:b/>
                <w:lang w:val="ru-RU"/>
              </w:rPr>
              <w:t>Качество освоения</w:t>
            </w:r>
          </w:p>
        </w:tc>
        <w:tc>
          <w:tcPr>
            <w:tcW w:w="3190" w:type="dxa"/>
          </w:tcPr>
          <w:p w14:paraId="0A4241F1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4F89">
              <w:rPr>
                <w:rFonts w:ascii="Times New Roman" w:hAnsi="Times New Roman" w:cs="Times New Roman"/>
                <w:b/>
                <w:lang w:val="ru-RU"/>
              </w:rPr>
              <w:t>Уровень успешности</w:t>
            </w:r>
          </w:p>
        </w:tc>
        <w:tc>
          <w:tcPr>
            <w:tcW w:w="3191" w:type="dxa"/>
          </w:tcPr>
          <w:p w14:paraId="2AE87F90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4F89">
              <w:rPr>
                <w:rFonts w:ascii="Times New Roman" w:hAnsi="Times New Roman" w:cs="Times New Roman"/>
                <w:b/>
                <w:lang w:val="ru-RU"/>
              </w:rPr>
              <w:t>Отметка по пятибалльной шкале</w:t>
            </w:r>
          </w:p>
        </w:tc>
      </w:tr>
      <w:tr w:rsidR="00EA4F89" w:rsidRPr="00EA4F89" w14:paraId="04921D99" w14:textId="77777777" w:rsidTr="00D75F00">
        <w:tc>
          <w:tcPr>
            <w:tcW w:w="3190" w:type="dxa"/>
          </w:tcPr>
          <w:p w14:paraId="2623E5C9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</w:rPr>
              <w:t xml:space="preserve">90–100 </w:t>
            </w:r>
            <w:proofErr w:type="spellStart"/>
            <w:r w:rsidRPr="00EA4F89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3190" w:type="dxa"/>
          </w:tcPr>
          <w:p w14:paraId="4A33292F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Высокий</w:t>
            </w:r>
          </w:p>
        </w:tc>
        <w:tc>
          <w:tcPr>
            <w:tcW w:w="3191" w:type="dxa"/>
          </w:tcPr>
          <w:p w14:paraId="27BFCFC2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EA4F89" w:rsidRPr="00EA4F89" w14:paraId="386BDD15" w14:textId="77777777" w:rsidTr="00D75F00">
        <w:tc>
          <w:tcPr>
            <w:tcW w:w="3190" w:type="dxa"/>
          </w:tcPr>
          <w:p w14:paraId="74861B12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</w:rPr>
              <w:t xml:space="preserve">70–89 </w:t>
            </w:r>
            <w:proofErr w:type="spellStart"/>
            <w:r w:rsidRPr="00EA4F89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3190" w:type="dxa"/>
          </w:tcPr>
          <w:p w14:paraId="57C96CFC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4F89">
              <w:rPr>
                <w:rFonts w:ascii="Times New Roman" w:hAnsi="Times New Roman" w:cs="Times New Roman"/>
              </w:rPr>
              <w:t>Программный</w:t>
            </w:r>
            <w:proofErr w:type="spellEnd"/>
            <w:r w:rsidRPr="00EA4F89">
              <w:rPr>
                <w:rFonts w:ascii="Times New Roman" w:hAnsi="Times New Roman" w:cs="Times New Roman"/>
              </w:rPr>
              <w:t>/</w:t>
            </w:r>
            <w:proofErr w:type="spellStart"/>
            <w:r w:rsidRPr="00EA4F89">
              <w:rPr>
                <w:rFonts w:ascii="Times New Roman" w:hAnsi="Times New Roman" w:cs="Times New Roman"/>
              </w:rPr>
              <w:t>повышенный</w:t>
            </w:r>
            <w:proofErr w:type="spellEnd"/>
          </w:p>
        </w:tc>
        <w:tc>
          <w:tcPr>
            <w:tcW w:w="3191" w:type="dxa"/>
          </w:tcPr>
          <w:p w14:paraId="6566EBAB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EA4F89" w:rsidRPr="00EA4F89" w14:paraId="2AF9AED5" w14:textId="77777777" w:rsidTr="00D75F00">
        <w:tc>
          <w:tcPr>
            <w:tcW w:w="3190" w:type="dxa"/>
          </w:tcPr>
          <w:p w14:paraId="1D0D3FEE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</w:rPr>
              <w:t xml:space="preserve">50–69 </w:t>
            </w:r>
            <w:proofErr w:type="spellStart"/>
            <w:r w:rsidRPr="00EA4F89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3190" w:type="dxa"/>
          </w:tcPr>
          <w:p w14:paraId="205A4403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4F89">
              <w:rPr>
                <w:rFonts w:ascii="Times New Roman" w:hAnsi="Times New Roman" w:cs="Times New Roman"/>
              </w:rPr>
              <w:t>Необходимый</w:t>
            </w:r>
            <w:proofErr w:type="spellEnd"/>
            <w:r w:rsidRPr="00EA4F89">
              <w:rPr>
                <w:rFonts w:ascii="Times New Roman" w:hAnsi="Times New Roman" w:cs="Times New Roman"/>
              </w:rPr>
              <w:t>/</w:t>
            </w:r>
            <w:proofErr w:type="spellStart"/>
            <w:r w:rsidRPr="00EA4F89">
              <w:rPr>
                <w:rFonts w:ascii="Times New Roman" w:hAnsi="Times New Roman" w:cs="Times New Roman"/>
              </w:rPr>
              <w:t>базовый</w:t>
            </w:r>
            <w:proofErr w:type="spellEnd"/>
          </w:p>
        </w:tc>
        <w:tc>
          <w:tcPr>
            <w:tcW w:w="3191" w:type="dxa"/>
          </w:tcPr>
          <w:p w14:paraId="41EFE38F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EA4F89" w:rsidRPr="00EA4F89" w14:paraId="5C692617" w14:textId="77777777" w:rsidTr="00D75F00">
        <w:tc>
          <w:tcPr>
            <w:tcW w:w="3190" w:type="dxa"/>
          </w:tcPr>
          <w:p w14:paraId="47B4D89A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4F89">
              <w:rPr>
                <w:rFonts w:ascii="Times New Roman" w:hAnsi="Times New Roman" w:cs="Times New Roman"/>
              </w:rPr>
              <w:t>Меньше</w:t>
            </w:r>
            <w:proofErr w:type="spellEnd"/>
            <w:r w:rsidRPr="00EA4F89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EA4F89">
              <w:rPr>
                <w:rFonts w:ascii="Times New Roman" w:hAnsi="Times New Roman" w:cs="Times New Roman"/>
              </w:rPr>
              <w:t>процентов</w:t>
            </w:r>
            <w:proofErr w:type="spellEnd"/>
          </w:p>
        </w:tc>
        <w:tc>
          <w:tcPr>
            <w:tcW w:w="3190" w:type="dxa"/>
          </w:tcPr>
          <w:p w14:paraId="7FE660C3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4F89">
              <w:rPr>
                <w:rFonts w:ascii="Times New Roman" w:hAnsi="Times New Roman" w:cs="Times New Roman"/>
              </w:rPr>
              <w:t>Ниже</w:t>
            </w:r>
            <w:proofErr w:type="spellEnd"/>
            <w:r w:rsidRPr="00EA4F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F89">
              <w:rPr>
                <w:rFonts w:ascii="Times New Roman" w:hAnsi="Times New Roman" w:cs="Times New Roman"/>
              </w:rPr>
              <w:t>необходимого</w:t>
            </w:r>
            <w:proofErr w:type="spellEnd"/>
          </w:p>
        </w:tc>
        <w:tc>
          <w:tcPr>
            <w:tcW w:w="3191" w:type="dxa"/>
          </w:tcPr>
          <w:p w14:paraId="441B0A5B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14:paraId="48E722D0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662F52F6" w14:textId="0D75EEDE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4.2.5. </w:t>
      </w:r>
      <w:r w:rsidRPr="00EA4F89">
        <w:rPr>
          <w:rFonts w:ascii="Times New Roman" w:hAnsi="Times New Roman" w:cs="Times New Roman"/>
          <w:lang w:val="ru-RU"/>
        </w:rPr>
        <w:t>В соответствии с рекомендациями по ведению электронного журнала, итоговая отметка за четверть и год выставляется с учетом коэффициента (веса) отметки за тот или иной вид работы:</w:t>
      </w:r>
    </w:p>
    <w:p w14:paraId="408E998F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4F89" w:rsidRPr="00EA4F89" w14:paraId="1877FB8A" w14:textId="77777777" w:rsidTr="00D75F00">
        <w:tc>
          <w:tcPr>
            <w:tcW w:w="4785" w:type="dxa"/>
          </w:tcPr>
          <w:p w14:paraId="39A5D5E5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Вид работы</w:t>
            </w:r>
          </w:p>
        </w:tc>
        <w:tc>
          <w:tcPr>
            <w:tcW w:w="4786" w:type="dxa"/>
          </w:tcPr>
          <w:p w14:paraId="2A0B8EF4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lang w:val="ru-RU"/>
              </w:rPr>
              <w:t>Коэффициент (вес отметки)</w:t>
            </w:r>
          </w:p>
        </w:tc>
      </w:tr>
      <w:tr w:rsidR="00EA4F89" w:rsidRPr="00EA4F89" w14:paraId="6099A89E" w14:textId="77777777" w:rsidTr="00D75F00">
        <w:tc>
          <w:tcPr>
            <w:tcW w:w="4785" w:type="dxa"/>
          </w:tcPr>
          <w:p w14:paraId="4DF988E4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Контрольная работа</w:t>
            </w:r>
          </w:p>
        </w:tc>
        <w:tc>
          <w:tcPr>
            <w:tcW w:w="4786" w:type="dxa"/>
            <w:vMerge w:val="restart"/>
          </w:tcPr>
          <w:p w14:paraId="79056FA9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1,5</w:t>
            </w:r>
          </w:p>
        </w:tc>
      </w:tr>
      <w:tr w:rsidR="00EA4F89" w:rsidRPr="00EA4F89" w14:paraId="75094DD8" w14:textId="77777777" w:rsidTr="00D75F00">
        <w:tc>
          <w:tcPr>
            <w:tcW w:w="4785" w:type="dxa"/>
          </w:tcPr>
          <w:p w14:paraId="01E6A9EB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Контрольный диктант</w:t>
            </w:r>
          </w:p>
        </w:tc>
        <w:tc>
          <w:tcPr>
            <w:tcW w:w="4786" w:type="dxa"/>
            <w:vMerge/>
          </w:tcPr>
          <w:p w14:paraId="09113ACC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4F89" w:rsidRPr="00EA4F89" w14:paraId="2854624A" w14:textId="77777777" w:rsidTr="00D75F00">
        <w:tc>
          <w:tcPr>
            <w:tcW w:w="4785" w:type="dxa"/>
          </w:tcPr>
          <w:p w14:paraId="00FC4EF9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Сочинение, изложение</w:t>
            </w:r>
          </w:p>
        </w:tc>
        <w:tc>
          <w:tcPr>
            <w:tcW w:w="4786" w:type="dxa"/>
            <w:vMerge/>
          </w:tcPr>
          <w:p w14:paraId="6A6E6638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4F89" w:rsidRPr="00EA4F89" w14:paraId="2F1A259B" w14:textId="77777777" w:rsidTr="00D75F00">
        <w:tc>
          <w:tcPr>
            <w:tcW w:w="4785" w:type="dxa"/>
          </w:tcPr>
          <w:p w14:paraId="484B7E0F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Лабораторная работа</w:t>
            </w:r>
          </w:p>
        </w:tc>
        <w:tc>
          <w:tcPr>
            <w:tcW w:w="4786" w:type="dxa"/>
            <w:vMerge w:val="restart"/>
          </w:tcPr>
          <w:p w14:paraId="132FE2BD" w14:textId="77777777" w:rsidR="00EA4F89" w:rsidRPr="00EA4F89" w:rsidRDefault="00EA4F89" w:rsidP="00D75F00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1,2</w:t>
            </w:r>
          </w:p>
        </w:tc>
      </w:tr>
      <w:tr w:rsidR="00EA4F89" w:rsidRPr="00EA4F89" w14:paraId="3C671316" w14:textId="77777777" w:rsidTr="00D75F00">
        <w:tc>
          <w:tcPr>
            <w:tcW w:w="4785" w:type="dxa"/>
          </w:tcPr>
          <w:p w14:paraId="192186F3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Проверочная работа </w:t>
            </w:r>
          </w:p>
        </w:tc>
        <w:tc>
          <w:tcPr>
            <w:tcW w:w="4786" w:type="dxa"/>
            <w:vMerge/>
          </w:tcPr>
          <w:p w14:paraId="3642D160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4F89" w:rsidRPr="00EA4F89" w14:paraId="2E9666F1" w14:textId="77777777" w:rsidTr="00D75F00">
        <w:tc>
          <w:tcPr>
            <w:tcW w:w="4785" w:type="dxa"/>
          </w:tcPr>
          <w:p w14:paraId="59540A35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 xml:space="preserve">Словарная работа </w:t>
            </w:r>
          </w:p>
        </w:tc>
        <w:tc>
          <w:tcPr>
            <w:tcW w:w="4786" w:type="dxa"/>
            <w:vMerge/>
          </w:tcPr>
          <w:p w14:paraId="08187D95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4F89" w:rsidRPr="00EA4F89" w14:paraId="31631C79" w14:textId="77777777" w:rsidTr="00D75F00">
        <w:tc>
          <w:tcPr>
            <w:tcW w:w="4785" w:type="dxa"/>
          </w:tcPr>
          <w:p w14:paraId="5AF7ECAA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</w:t>
            </w:r>
          </w:p>
        </w:tc>
        <w:tc>
          <w:tcPr>
            <w:tcW w:w="4786" w:type="dxa"/>
            <w:vMerge/>
          </w:tcPr>
          <w:p w14:paraId="743F09AD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EA4F89" w:rsidRPr="00EA4F89" w14:paraId="615A8D59" w14:textId="77777777" w:rsidTr="00D75F00">
        <w:tc>
          <w:tcPr>
            <w:tcW w:w="4785" w:type="dxa"/>
          </w:tcPr>
          <w:p w14:paraId="424813B7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A4F89">
              <w:rPr>
                <w:rFonts w:ascii="Times New Roman" w:hAnsi="Times New Roman" w:cs="Times New Roman"/>
                <w:color w:val="000000"/>
                <w:lang w:val="ru-RU"/>
              </w:rPr>
              <w:t xml:space="preserve">Тестовая работа </w:t>
            </w:r>
          </w:p>
        </w:tc>
        <w:tc>
          <w:tcPr>
            <w:tcW w:w="4786" w:type="dxa"/>
            <w:vMerge/>
          </w:tcPr>
          <w:p w14:paraId="62293170" w14:textId="77777777" w:rsidR="00EA4F89" w:rsidRPr="00EA4F89" w:rsidRDefault="00EA4F89" w:rsidP="00D75F00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69ED6C3E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545E695A" w14:textId="00596822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4.2.6. </w:t>
      </w:r>
      <w:r w:rsidRPr="00EA4F89">
        <w:rPr>
          <w:rFonts w:ascii="Times New Roman" w:hAnsi="Times New Roman" w:cs="Times New Roman"/>
          <w:lang w:val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EA4F89">
        <w:rPr>
          <w:rFonts w:ascii="Times New Roman" w:hAnsi="Times New Roman" w:cs="Times New Roman"/>
          <w:lang w:val="ru-RU"/>
        </w:rPr>
        <w:t>непрохождение</w:t>
      </w:r>
      <w:proofErr w:type="spellEnd"/>
      <w:r w:rsidRPr="00EA4F89">
        <w:rPr>
          <w:rFonts w:ascii="Times New Roman" w:hAnsi="Times New Roman" w:cs="Times New Roman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14:paraId="44FC91F0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287781C6" w14:textId="00FC9DA6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4.2.7. </w:t>
      </w:r>
      <w:r w:rsidRPr="00EA4F89">
        <w:rPr>
          <w:rFonts w:ascii="Times New Roman" w:hAnsi="Times New Roman" w:cs="Times New Roman"/>
          <w:lang w:val="ru-RU"/>
        </w:rPr>
        <w:t xml:space="preserve">Для прохождения промежуточной аттестации по четвертям у обучающегося должно быть выставлено за период прохождения промежуточной аттестации: для предметов, которые ведутся </w:t>
      </w:r>
      <w:r w:rsidRPr="00EA4F89">
        <w:rPr>
          <w:rFonts w:ascii="Times New Roman" w:hAnsi="Times New Roman" w:cs="Times New Roman"/>
          <w:b/>
          <w:lang w:val="ru-RU"/>
        </w:rPr>
        <w:t xml:space="preserve">1 час </w:t>
      </w:r>
      <w:r w:rsidRPr="00EA4F89">
        <w:rPr>
          <w:rFonts w:ascii="Times New Roman" w:hAnsi="Times New Roman" w:cs="Times New Roman"/>
          <w:lang w:val="ru-RU"/>
        </w:rPr>
        <w:t xml:space="preserve">в неделю - не менее четырех отметок у обучающегося за период; для предметов, которые ведутся </w:t>
      </w:r>
      <w:r w:rsidRPr="00EA4F89">
        <w:rPr>
          <w:rFonts w:ascii="Times New Roman" w:hAnsi="Times New Roman" w:cs="Times New Roman"/>
          <w:b/>
          <w:lang w:val="ru-RU"/>
        </w:rPr>
        <w:t>2 часа</w:t>
      </w:r>
      <w:r w:rsidRPr="00EA4F89">
        <w:rPr>
          <w:rFonts w:ascii="Times New Roman" w:hAnsi="Times New Roman" w:cs="Times New Roman"/>
          <w:lang w:val="ru-RU"/>
        </w:rPr>
        <w:t xml:space="preserve"> и более в неделю - не менее восьми отметок у обучающегося за период.</w:t>
      </w:r>
    </w:p>
    <w:p w14:paraId="0BBA5DC1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07AB59E8" w14:textId="76388CBF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4.2.8. </w:t>
      </w:r>
      <w:r w:rsidRPr="00EA4F89">
        <w:rPr>
          <w:rFonts w:ascii="Times New Roman" w:hAnsi="Times New Roman" w:cs="Times New Roman"/>
          <w:lang w:val="ru-RU"/>
        </w:rPr>
        <w:t xml:space="preserve">При выведении итоговой (годовой) отметки в «спорных» ситуациях учитывается прохождение </w:t>
      </w:r>
      <w:proofErr w:type="gramStart"/>
      <w:r w:rsidRPr="00EA4F89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EA4F89">
        <w:rPr>
          <w:rFonts w:ascii="Times New Roman" w:hAnsi="Times New Roman" w:cs="Times New Roman"/>
          <w:lang w:val="ru-RU"/>
        </w:rPr>
        <w:t xml:space="preserve"> промежуточной аттестации в приоритетные четвертях – 2 и 3.</w:t>
      </w:r>
    </w:p>
    <w:p w14:paraId="53A4D3E0" w14:textId="77777777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14:paraId="756113DC" w14:textId="727C6060" w:rsidR="00EA4F89" w:rsidRPr="00EA4F89" w:rsidRDefault="00EA4F89" w:rsidP="00EA4F89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4.2.9. </w:t>
      </w:r>
      <w:r w:rsidRPr="00EA4F89">
        <w:rPr>
          <w:rFonts w:ascii="Times New Roman" w:hAnsi="Times New Roman" w:cs="Times New Roman"/>
          <w:lang w:val="ru-RU"/>
        </w:rPr>
        <w:t xml:space="preserve">Средствами фиксации личностных, метапредметных и предметных результатов являются электронные дневники. </w:t>
      </w:r>
    </w:p>
    <w:p w14:paraId="5C16AD7A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6D0A012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5. Ведение документации</w:t>
      </w:r>
    </w:p>
    <w:p w14:paraId="33DB1B3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5.1. Общие положения</w:t>
      </w:r>
    </w:p>
    <w:p w14:paraId="77B01C77" w14:textId="3B800404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5.1.1. Итоги промежуточной аттестации учащихся отражаются отдельной графой в электронных журналах в разделах тех предметов, по которым она проводилась. Годовые отметки выставляются в переводных классах по учебным предметам с учётом результатов промежуточной аттестации за текущий учебный год.</w:t>
      </w:r>
    </w:p>
    <w:p w14:paraId="3A40FB5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5.1.2. Родители (законные представители) ученика должны быть своевременно проинформированы или им должно быть вручено письменное сообщение о неудовлетворительных отметках, полученных обучающимся в ходе промежуточной аттестации.</w:t>
      </w:r>
    </w:p>
    <w:p w14:paraId="697CDE9F" w14:textId="4D8DDDDD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5.1.3. Отметка ученика за четверть или полугодие, как правило, не может превышать среднюю арифметическую (округленную по законам математики) результатов контрольных, лабораторных, практических и самостоятельных работ, устных ответов, имеющих контрольный характер. Отметка за четверть или полугодие выставляется учителем при наличии не менее </w:t>
      </w:r>
      <w:r w:rsidR="0047024A">
        <w:rPr>
          <w:rFonts w:ascii="Times New Roman" w:hAnsi="Times New Roman" w:cs="Times New Roman"/>
          <w:bCs/>
          <w:lang w:val="ru-RU"/>
        </w:rPr>
        <w:t>4</w:t>
      </w:r>
      <w:r w:rsidRPr="00DF33E9">
        <w:rPr>
          <w:rFonts w:ascii="Times New Roman" w:hAnsi="Times New Roman" w:cs="Times New Roman"/>
          <w:bCs/>
          <w:lang w:val="ru-RU"/>
        </w:rPr>
        <w:t xml:space="preserve">-х отметок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у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обучающихся. </w:t>
      </w:r>
    </w:p>
    <w:p w14:paraId="76756E1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5.1.5. Четвертные (полугодовые), годовые отметки выставляются за три дня до начала каникул.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родителей, а в случае неудовлетворительных результатов учебного года - в письменном виде под роспись родителей учащегося с указанием даты ознакомления.</w:t>
      </w:r>
    </w:p>
    <w:p w14:paraId="120E9ED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55F0501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lastRenderedPageBreak/>
        <w:t>5.2. Ведение документации учителем</w:t>
      </w:r>
    </w:p>
    <w:p w14:paraId="7F3D1562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5.2.1. Учитель по каждому предмету составляет календарно-тематическое планирование на год, которые являются основой планирования его педагогической деятельности.</w:t>
      </w:r>
    </w:p>
    <w:p w14:paraId="656A560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5.2.2. Классный (и электронный) журнал является главным документом учителя и заполняется ежедневно в соответствии с рабочей программой и тематическим планированием.</w:t>
      </w:r>
    </w:p>
    <w:p w14:paraId="3B73F788" w14:textId="5153F7F8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5.2.3. Согласно пункту 2.3 Особенностей режима рабочего времени и времени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отдыха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Минобрнауки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России от 11 мая </w:t>
      </w:r>
      <w:smartTag w:uri="urn:schemas-microsoft-com:office:smarttags" w:element="metricconverter">
        <w:smartTagPr>
          <w:attr w:name="ProductID" w:val="2016 г"/>
        </w:smartTagPr>
        <w:r w:rsidRPr="00DF33E9">
          <w:rPr>
            <w:rFonts w:ascii="Times New Roman" w:hAnsi="Times New Roman" w:cs="Times New Roman"/>
            <w:bCs/>
            <w:lang w:val="ru-RU"/>
          </w:rPr>
          <w:t>2016 г</w:t>
        </w:r>
      </w:smartTag>
      <w:r w:rsidRPr="00DF33E9">
        <w:rPr>
          <w:rFonts w:ascii="Times New Roman" w:hAnsi="Times New Roman" w:cs="Times New Roman"/>
          <w:bCs/>
          <w:lang w:val="ru-RU"/>
        </w:rPr>
        <w:t xml:space="preserve">. </w:t>
      </w:r>
      <w:r w:rsidRPr="006310C4">
        <w:rPr>
          <w:rFonts w:ascii="Times New Roman" w:hAnsi="Times New Roman" w:cs="Times New Roman"/>
          <w:bCs/>
        </w:rPr>
        <w:t>N</w:t>
      </w:r>
      <w:r w:rsidRPr="00DF33E9">
        <w:rPr>
          <w:rFonts w:ascii="Times New Roman" w:hAnsi="Times New Roman" w:cs="Times New Roman"/>
          <w:bCs/>
          <w:lang w:val="ru-RU"/>
        </w:rPr>
        <w:t xml:space="preserve"> 536, ведение учителями журнала и дневников обучающихся осуществляется в электронной форме. </w:t>
      </w:r>
    </w:p>
    <w:p w14:paraId="6AEBE8D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5.2.4. Ведение журнала успеваемости входит в перечень услуг, оказываемых государственными и муниципальными учреждениями и другими организациями, предоставляемых в электронной форме, утвержденных распоряжением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1 г"/>
        </w:smartTagPr>
        <w:r w:rsidRPr="00DF33E9">
          <w:rPr>
            <w:rFonts w:ascii="Times New Roman" w:hAnsi="Times New Roman" w:cs="Times New Roman"/>
            <w:bCs/>
            <w:lang w:val="ru-RU"/>
          </w:rPr>
          <w:t>2011 г</w:t>
        </w:r>
      </w:smartTag>
      <w:r w:rsidRPr="00DF33E9">
        <w:rPr>
          <w:rFonts w:ascii="Times New Roman" w:hAnsi="Times New Roman" w:cs="Times New Roman"/>
          <w:bCs/>
          <w:lang w:val="ru-RU"/>
        </w:rPr>
        <w:t xml:space="preserve">. </w:t>
      </w:r>
      <w:r w:rsidRPr="006310C4">
        <w:rPr>
          <w:rFonts w:ascii="Times New Roman" w:hAnsi="Times New Roman" w:cs="Times New Roman"/>
          <w:bCs/>
        </w:rPr>
        <w:t>N</w:t>
      </w:r>
      <w:r w:rsidRPr="00DF33E9">
        <w:rPr>
          <w:rFonts w:ascii="Times New Roman" w:hAnsi="Times New Roman" w:cs="Times New Roman"/>
          <w:bCs/>
          <w:lang w:val="ru-RU"/>
        </w:rPr>
        <w:t xml:space="preserve"> 729-р.</w:t>
      </w:r>
    </w:p>
    <w:p w14:paraId="775017B4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5.2.5. Все виды контрольно-оценочных работ по учебным предметам оцениваются учителем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</w:t>
      </w:r>
    </w:p>
    <w:p w14:paraId="56AA5CF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5.2.6. При переводе ученика в следующий класс или переходе в другую школу классный руководитель выставляет в личное дело ученика отметки, соответствующие качеству усвоения предметов.</w:t>
      </w:r>
    </w:p>
    <w:p w14:paraId="60BE0E7B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763E63D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 xml:space="preserve">5.3. Ведение документации </w:t>
      </w:r>
      <w:proofErr w:type="gramStart"/>
      <w:r w:rsidRPr="00DF33E9">
        <w:rPr>
          <w:rFonts w:ascii="Times New Roman" w:hAnsi="Times New Roman" w:cs="Times New Roman"/>
          <w:b/>
          <w:bCs/>
          <w:lang w:val="ru-RU"/>
        </w:rPr>
        <w:t>обучающимся</w:t>
      </w:r>
      <w:proofErr w:type="gramEnd"/>
    </w:p>
    <w:p w14:paraId="5289232B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5.3.1. Для тренировочных работ, для предъявления работ на оценку, для выполнения домашнего задания используется рабочая тетрадь. Учитель школы регулярно осуществляет проверку работ в данной тетради.</w:t>
      </w:r>
    </w:p>
    <w:p w14:paraId="29E98930" w14:textId="0A6624E1" w:rsidR="00DF33E9" w:rsidRPr="00DF33E9" w:rsidRDefault="00DF33E9" w:rsidP="0047024A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5.3.3. Для записи домашнего задания и текущей информации обучающийся должен использовать школьный дневник.</w:t>
      </w:r>
    </w:p>
    <w:p w14:paraId="7F40BDB1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71BA258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5.4. Ведение документации администрацией школы</w:t>
      </w:r>
    </w:p>
    <w:p w14:paraId="0D3EEAE4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5.4.1. В своей деятельности администрация школы использует все необходимые материалы учителей, обучающихся и службы сопровождения для создания целостной картины реализации и эффективности обучения в общеобразовательной организации.</w:t>
      </w:r>
    </w:p>
    <w:p w14:paraId="41C5D284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5.4.2. Все материалы, получаемые от участников учебной деятельности, заместитель директора школы классифицирует по классам,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по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отдельным обучающимся.</w:t>
      </w:r>
    </w:p>
    <w:p w14:paraId="5D29F9C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5.4.3.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14:paraId="2E61243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5FB7E7D0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6. Права и обязанности субъектов образовательной деятельности</w:t>
      </w:r>
    </w:p>
    <w:p w14:paraId="2D45047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lastRenderedPageBreak/>
        <w:t xml:space="preserve">6.1. Права и обязанности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обучающихся</w:t>
      </w:r>
      <w:proofErr w:type="gramEnd"/>
    </w:p>
    <w:p w14:paraId="4BC9CE6E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6.1.1. </w:t>
      </w:r>
      <w:proofErr w:type="gramStart"/>
      <w:r w:rsidRPr="00DF33E9">
        <w:rPr>
          <w:rFonts w:ascii="Times New Roman" w:hAnsi="Times New Roman" w:cs="Times New Roman"/>
          <w:bCs/>
          <w:u w:val="single"/>
          <w:lang w:val="ru-RU"/>
        </w:rPr>
        <w:t>Обучающиеся</w:t>
      </w:r>
      <w:proofErr w:type="gramEnd"/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имеют право:</w:t>
      </w:r>
    </w:p>
    <w:p w14:paraId="18013372" w14:textId="77777777" w:rsidR="00DF33E9" w:rsidRPr="00DF33E9" w:rsidRDefault="00DF33E9" w:rsidP="007355AD">
      <w:pPr>
        <w:widowControl w:val="0"/>
        <w:numPr>
          <w:ilvl w:val="0"/>
          <w:numId w:val="16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 собственную оценку своих достижений и трудностей;</w:t>
      </w:r>
    </w:p>
    <w:p w14:paraId="3ECA334A" w14:textId="77777777" w:rsidR="00DF33E9" w:rsidRPr="00DF33E9" w:rsidRDefault="00DF33E9" w:rsidP="007355AD">
      <w:pPr>
        <w:widowControl w:val="0"/>
        <w:numPr>
          <w:ilvl w:val="0"/>
          <w:numId w:val="16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 оценку своего творчества и инициативы во всех сферах школьной жизни;</w:t>
      </w:r>
    </w:p>
    <w:p w14:paraId="1F69F26F" w14:textId="77777777" w:rsidR="00DF33E9" w:rsidRPr="00DF33E9" w:rsidRDefault="00DF33E9" w:rsidP="007355AD">
      <w:pPr>
        <w:widowControl w:val="0"/>
        <w:numPr>
          <w:ilvl w:val="0"/>
          <w:numId w:val="16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 ошибку и время на ее ликвидацию.</w:t>
      </w:r>
    </w:p>
    <w:p w14:paraId="3E865D2C" w14:textId="77777777" w:rsidR="00DF33E9" w:rsidRPr="006310C4" w:rsidRDefault="00DF33E9" w:rsidP="00DF33E9">
      <w:pPr>
        <w:ind w:right="-46"/>
        <w:jc w:val="both"/>
        <w:rPr>
          <w:rFonts w:ascii="Times New Roman" w:hAnsi="Times New Roman" w:cs="Times New Roman"/>
          <w:bCs/>
          <w:u w:val="single"/>
        </w:rPr>
      </w:pPr>
      <w:r w:rsidRPr="006310C4">
        <w:rPr>
          <w:rFonts w:ascii="Times New Roman" w:hAnsi="Times New Roman" w:cs="Times New Roman"/>
          <w:bCs/>
        </w:rPr>
        <w:t xml:space="preserve">6.1.2.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Обучающиеся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обязаны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>:</w:t>
      </w:r>
    </w:p>
    <w:p w14:paraId="43B13A73" w14:textId="77777777" w:rsidR="00DF33E9" w:rsidRPr="00DF33E9" w:rsidRDefault="00DF33E9" w:rsidP="007355AD">
      <w:pPr>
        <w:widowControl w:val="0"/>
        <w:numPr>
          <w:ilvl w:val="0"/>
          <w:numId w:val="17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по возможности проявлять оценочную самостоятельность в учебной работе;</w:t>
      </w:r>
    </w:p>
    <w:p w14:paraId="011C22FA" w14:textId="77777777" w:rsidR="00DF33E9" w:rsidRPr="00DF33E9" w:rsidRDefault="00DF33E9" w:rsidP="007355AD">
      <w:pPr>
        <w:widowControl w:val="0"/>
        <w:numPr>
          <w:ilvl w:val="0"/>
          <w:numId w:val="17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овладеть способами оценивания, принятыми в начальной, основной и средней школе;</w:t>
      </w:r>
    </w:p>
    <w:p w14:paraId="2F767217" w14:textId="77777777" w:rsidR="00DF33E9" w:rsidRPr="00DF33E9" w:rsidRDefault="00DF33E9" w:rsidP="007355AD">
      <w:pPr>
        <w:widowControl w:val="0"/>
        <w:numPr>
          <w:ilvl w:val="0"/>
          <w:numId w:val="17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освоить обязательный минимум УУД в соответствии с Федеральным государственным стандартом.</w:t>
      </w:r>
    </w:p>
    <w:p w14:paraId="6E03A8B5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1D6C109E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6.2. Права и обязанности учителя</w:t>
      </w:r>
    </w:p>
    <w:p w14:paraId="55C64BFF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6.2.1.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>Учитель имеет право:</w:t>
      </w:r>
    </w:p>
    <w:p w14:paraId="335E643B" w14:textId="77777777" w:rsidR="00DF33E9" w:rsidRPr="00DF33E9" w:rsidRDefault="00DF33E9" w:rsidP="007355AD">
      <w:pPr>
        <w:widowControl w:val="0"/>
        <w:numPr>
          <w:ilvl w:val="0"/>
          <w:numId w:val="18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иметь свое оценочное суждение по поводу работы учащихся;</w:t>
      </w:r>
    </w:p>
    <w:p w14:paraId="4BC49960" w14:textId="77777777" w:rsidR="00DF33E9" w:rsidRPr="00DF33E9" w:rsidRDefault="00DF33E9" w:rsidP="007355AD">
      <w:pPr>
        <w:widowControl w:val="0"/>
        <w:numPr>
          <w:ilvl w:val="0"/>
          <w:numId w:val="18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оценивать обучающихся только относительно их собственных возможностей и достижений;</w:t>
      </w:r>
    </w:p>
    <w:p w14:paraId="503CE126" w14:textId="77777777" w:rsidR="00DF33E9" w:rsidRPr="00DF33E9" w:rsidRDefault="00DF33E9" w:rsidP="007355AD">
      <w:pPr>
        <w:widowControl w:val="0"/>
        <w:numPr>
          <w:ilvl w:val="0"/>
          <w:numId w:val="18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оценивать деятельность учащихся только после совместно выработанных критериев оценки данной работы.</w:t>
      </w:r>
    </w:p>
    <w:p w14:paraId="4A965083" w14:textId="77777777" w:rsidR="00DF33E9" w:rsidRPr="006310C4" w:rsidRDefault="00DF33E9" w:rsidP="00DF33E9">
      <w:pPr>
        <w:ind w:right="-46"/>
        <w:jc w:val="both"/>
        <w:rPr>
          <w:rFonts w:ascii="Times New Roman" w:hAnsi="Times New Roman" w:cs="Times New Roman"/>
          <w:bCs/>
        </w:rPr>
      </w:pPr>
      <w:r w:rsidRPr="006310C4">
        <w:rPr>
          <w:rFonts w:ascii="Times New Roman" w:hAnsi="Times New Roman" w:cs="Times New Roman"/>
          <w:bCs/>
        </w:rPr>
        <w:t xml:space="preserve">6.2.2.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Учитель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обязан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>:</w:t>
      </w:r>
    </w:p>
    <w:p w14:paraId="039B860A" w14:textId="77777777" w:rsidR="00DF33E9" w:rsidRPr="006310C4" w:rsidRDefault="00DF33E9" w:rsidP="007355AD">
      <w:pPr>
        <w:widowControl w:val="0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</w:rPr>
      </w:pPr>
      <w:proofErr w:type="spellStart"/>
      <w:r w:rsidRPr="006310C4">
        <w:rPr>
          <w:rFonts w:ascii="Times New Roman" w:hAnsi="Times New Roman" w:cs="Times New Roman"/>
          <w:bCs/>
        </w:rPr>
        <w:t>соблюдать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правила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оценочной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безопасности</w:t>
      </w:r>
      <w:proofErr w:type="spellEnd"/>
      <w:r w:rsidRPr="006310C4">
        <w:rPr>
          <w:rFonts w:ascii="Times New Roman" w:hAnsi="Times New Roman" w:cs="Times New Roman"/>
          <w:bCs/>
        </w:rPr>
        <w:t>;</w:t>
      </w:r>
    </w:p>
    <w:p w14:paraId="0071D5F3" w14:textId="77777777" w:rsidR="00DF33E9" w:rsidRPr="00DF33E9" w:rsidRDefault="00DF33E9" w:rsidP="007355AD">
      <w:pPr>
        <w:widowControl w:val="0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работать над формированием самоконтроля и самооценки у учеников;</w:t>
      </w:r>
    </w:p>
    <w:p w14:paraId="2A29741D" w14:textId="77777777" w:rsidR="00DF33E9" w:rsidRPr="00DF33E9" w:rsidRDefault="00DF33E9" w:rsidP="007355AD">
      <w:pPr>
        <w:widowControl w:val="0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оценивать не только </w:t>
      </w:r>
      <w:proofErr w:type="spellStart"/>
      <w:r w:rsidRPr="00DF33E9">
        <w:rPr>
          <w:rFonts w:ascii="Times New Roman" w:hAnsi="Times New Roman" w:cs="Times New Roman"/>
          <w:bCs/>
          <w:lang w:val="ru-RU"/>
        </w:rPr>
        <w:t>навыковую</w:t>
      </w:r>
      <w:proofErr w:type="spellEnd"/>
      <w:r w:rsidRPr="00DF33E9">
        <w:rPr>
          <w:rFonts w:ascii="Times New Roman" w:hAnsi="Times New Roman" w:cs="Times New Roman"/>
          <w:bCs/>
          <w:lang w:val="ru-RU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14:paraId="13585627" w14:textId="77777777" w:rsidR="00DF33E9" w:rsidRPr="00DF33E9" w:rsidRDefault="00DF33E9" w:rsidP="007355AD">
      <w:pPr>
        <w:widowControl w:val="0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вести учет продвижения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обучающихся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в классном и электронном журнале в освоении УУД;</w:t>
      </w:r>
    </w:p>
    <w:p w14:paraId="3EEDDE70" w14:textId="77777777" w:rsidR="00DF33E9" w:rsidRPr="00DF33E9" w:rsidRDefault="00DF33E9" w:rsidP="007355AD">
      <w:pPr>
        <w:widowControl w:val="0"/>
        <w:numPr>
          <w:ilvl w:val="0"/>
          <w:numId w:val="19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доводить до сведения родителей достижения и успехи их детей за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полугодие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и учебный год.</w:t>
      </w:r>
    </w:p>
    <w:p w14:paraId="467B3CBA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</w:p>
    <w:p w14:paraId="00D5790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6.3. Права и обязанности родителей (законных представителей)</w:t>
      </w:r>
    </w:p>
    <w:p w14:paraId="18919428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6.3.1.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>Родители (законные представители) имеют право:</w:t>
      </w:r>
    </w:p>
    <w:p w14:paraId="23ED915C" w14:textId="77777777" w:rsidR="00DF33E9" w:rsidRPr="00DF33E9" w:rsidRDefault="00DF33E9" w:rsidP="007355AD">
      <w:pPr>
        <w:widowControl w:val="0"/>
        <w:numPr>
          <w:ilvl w:val="0"/>
          <w:numId w:val="2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знать о принципах и способах оценивания в данной школе;</w:t>
      </w:r>
    </w:p>
    <w:p w14:paraId="6BEE38B2" w14:textId="77777777" w:rsidR="00DF33E9" w:rsidRPr="00DF33E9" w:rsidRDefault="00DF33E9" w:rsidP="007355AD">
      <w:pPr>
        <w:widowControl w:val="0"/>
        <w:numPr>
          <w:ilvl w:val="0"/>
          <w:numId w:val="2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 получение достоверной информации об успехах и достижениях своего ребенка;</w:t>
      </w:r>
    </w:p>
    <w:p w14:paraId="2D01E4B0" w14:textId="77777777" w:rsidR="00DF33E9" w:rsidRPr="00DF33E9" w:rsidRDefault="00DF33E9" w:rsidP="007355AD">
      <w:pPr>
        <w:widowControl w:val="0"/>
        <w:numPr>
          <w:ilvl w:val="0"/>
          <w:numId w:val="20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14:paraId="3CAEF1E7" w14:textId="77777777" w:rsidR="00DF33E9" w:rsidRPr="006310C4" w:rsidRDefault="00DF33E9" w:rsidP="00DF33E9">
      <w:pPr>
        <w:ind w:right="-46"/>
        <w:jc w:val="both"/>
        <w:rPr>
          <w:rFonts w:ascii="Times New Roman" w:hAnsi="Times New Roman" w:cs="Times New Roman"/>
          <w:bCs/>
        </w:rPr>
      </w:pPr>
      <w:r w:rsidRPr="006310C4">
        <w:rPr>
          <w:rFonts w:ascii="Times New Roman" w:hAnsi="Times New Roman" w:cs="Times New Roman"/>
          <w:bCs/>
        </w:rPr>
        <w:t xml:space="preserve">6.3.2.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Родители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(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законные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представители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)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обязаны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>:</w:t>
      </w:r>
    </w:p>
    <w:p w14:paraId="1E830D14" w14:textId="77777777" w:rsidR="00DF33E9" w:rsidRPr="00DF33E9" w:rsidRDefault="00DF33E9" w:rsidP="007355AD">
      <w:pPr>
        <w:widowControl w:val="0"/>
        <w:numPr>
          <w:ilvl w:val="0"/>
          <w:numId w:val="2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знать основные моменты настоящего Положения;</w:t>
      </w:r>
    </w:p>
    <w:p w14:paraId="249969CC" w14:textId="77777777" w:rsidR="00DF33E9" w:rsidRPr="00DF33E9" w:rsidRDefault="00DF33E9" w:rsidP="007355AD">
      <w:pPr>
        <w:widowControl w:val="0"/>
        <w:numPr>
          <w:ilvl w:val="0"/>
          <w:numId w:val="2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информировать учителя о возможных трудностях и проблемах ребенка, с которыми родители (законные представители) сталкиваются в домашних условиях;</w:t>
      </w:r>
    </w:p>
    <w:p w14:paraId="2C7C6D0F" w14:textId="77777777" w:rsidR="00DF33E9" w:rsidRPr="00DF33E9" w:rsidRDefault="00DF33E9" w:rsidP="007355AD">
      <w:pPr>
        <w:widowControl w:val="0"/>
        <w:numPr>
          <w:ilvl w:val="0"/>
          <w:numId w:val="21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14:paraId="4932A10A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/>
          <w:bCs/>
          <w:lang w:val="ru-RU"/>
        </w:rPr>
      </w:pPr>
      <w:bookmarkStart w:id="1" w:name="_GoBack"/>
      <w:bookmarkEnd w:id="1"/>
      <w:r w:rsidRPr="00DF33E9">
        <w:rPr>
          <w:rFonts w:ascii="Times New Roman" w:hAnsi="Times New Roman" w:cs="Times New Roman"/>
          <w:b/>
          <w:bCs/>
          <w:lang w:val="ru-RU"/>
        </w:rPr>
        <w:lastRenderedPageBreak/>
        <w:t>7. Ответственность сторон</w:t>
      </w:r>
    </w:p>
    <w:p w14:paraId="3658D739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7.1. Администрация школы управляет процессом контрольно-оценочной деятельности субъектов образовательной деятельности на основании данного Положения.</w:t>
      </w:r>
    </w:p>
    <w:p w14:paraId="09457057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7.2.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В период подготовки к промежуточной аттестации </w:t>
      </w:r>
      <w:proofErr w:type="gramStart"/>
      <w:r w:rsidRPr="00DF33E9">
        <w:rPr>
          <w:rFonts w:ascii="Times New Roman" w:hAnsi="Times New Roman" w:cs="Times New Roman"/>
          <w:bCs/>
          <w:u w:val="single"/>
          <w:lang w:val="ru-RU"/>
        </w:rPr>
        <w:t>обучающихся</w:t>
      </w:r>
      <w:proofErr w:type="gramEnd"/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администрация школы:</w:t>
      </w:r>
    </w:p>
    <w:p w14:paraId="47F369C9" w14:textId="77777777" w:rsidR="00DF33E9" w:rsidRPr="00DF33E9" w:rsidRDefault="00DF33E9" w:rsidP="007355AD">
      <w:pPr>
        <w:widowControl w:val="0"/>
        <w:numPr>
          <w:ilvl w:val="0"/>
          <w:numId w:val="2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организует обсуждение на Педагогическом совете вопросов о порядке и формах проведения промежуточной аттестации обучающихся, системе оценивания по ее результатам;</w:t>
      </w:r>
    </w:p>
    <w:p w14:paraId="602E15FD" w14:textId="77777777" w:rsidR="00DF33E9" w:rsidRPr="00DF33E9" w:rsidRDefault="00DF33E9" w:rsidP="007355AD">
      <w:pPr>
        <w:widowControl w:val="0"/>
        <w:numPr>
          <w:ilvl w:val="0"/>
          <w:numId w:val="22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организует необходимую консультативную помощь ученикам при их подготовке к промежуточной аттестации.</w:t>
      </w:r>
    </w:p>
    <w:p w14:paraId="630E802C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7.3.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 </w:t>
      </w:r>
    </w:p>
    <w:p w14:paraId="3E57FC17" w14:textId="77777777" w:rsidR="00DF33E9" w:rsidRPr="006310C4" w:rsidRDefault="00DF33E9" w:rsidP="00DF33E9">
      <w:pPr>
        <w:ind w:right="-46"/>
        <w:jc w:val="both"/>
        <w:rPr>
          <w:rFonts w:ascii="Times New Roman" w:hAnsi="Times New Roman" w:cs="Times New Roman"/>
          <w:bCs/>
        </w:rPr>
      </w:pPr>
      <w:r w:rsidRPr="006310C4">
        <w:rPr>
          <w:rFonts w:ascii="Times New Roman" w:hAnsi="Times New Roman" w:cs="Times New Roman"/>
          <w:bCs/>
        </w:rPr>
        <w:t xml:space="preserve">7.4.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Образовательная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организация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  <w:u w:val="single"/>
        </w:rPr>
        <w:t>обязана</w:t>
      </w:r>
      <w:proofErr w:type="spellEnd"/>
      <w:r w:rsidRPr="006310C4">
        <w:rPr>
          <w:rFonts w:ascii="Times New Roman" w:hAnsi="Times New Roman" w:cs="Times New Roman"/>
          <w:bCs/>
          <w:u w:val="single"/>
        </w:rPr>
        <w:t>:</w:t>
      </w:r>
    </w:p>
    <w:p w14:paraId="4585DD90" w14:textId="77777777" w:rsidR="00DF33E9" w:rsidRPr="00DF33E9" w:rsidRDefault="00DF33E9" w:rsidP="007355AD">
      <w:pPr>
        <w:widowControl w:val="0"/>
        <w:numPr>
          <w:ilvl w:val="0"/>
          <w:numId w:val="2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обеспечить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обучающемуся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организацию образовательной деятельности в соответствии с образовательной программой школы, регулируемой учебным планом, годовым календарным режимом работы и расписанием занятий;</w:t>
      </w:r>
    </w:p>
    <w:p w14:paraId="3B91B880" w14:textId="77777777" w:rsidR="00DF33E9" w:rsidRPr="00DF33E9" w:rsidRDefault="00DF33E9" w:rsidP="007355AD">
      <w:pPr>
        <w:widowControl w:val="0"/>
        <w:numPr>
          <w:ilvl w:val="0"/>
          <w:numId w:val="2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осуществлять текущий, промежуточный и итоговый контроль за результатами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освоения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обучающимися образовательной программы и в доступной форме информировать о результатах родителей и обучающегося;</w:t>
      </w:r>
    </w:p>
    <w:p w14:paraId="605FE283" w14:textId="77777777" w:rsidR="00DF33E9" w:rsidRPr="00DF33E9" w:rsidRDefault="00DF33E9" w:rsidP="007355AD">
      <w:pPr>
        <w:widowControl w:val="0"/>
        <w:numPr>
          <w:ilvl w:val="0"/>
          <w:numId w:val="2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обеспечить бесплатный доступ к библиотечным и информационным ресурсам школы;</w:t>
      </w:r>
    </w:p>
    <w:p w14:paraId="59819787" w14:textId="77777777" w:rsidR="00DF33E9" w:rsidRPr="00DF33E9" w:rsidRDefault="00DF33E9" w:rsidP="007355AD">
      <w:pPr>
        <w:widowControl w:val="0"/>
        <w:numPr>
          <w:ilvl w:val="0"/>
          <w:numId w:val="23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обеспечить участие обучающегося в государственной (итоговой) аттестации по результатам освоения программы основного и среднего (полного) общего образования в форме и в сроки, предусмотренные законодательными и нормативными правовыми актами Российской Федерации.</w:t>
      </w:r>
    </w:p>
    <w:p w14:paraId="5B9EEB03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7.5. </w:t>
      </w:r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Родители (законные представители) </w:t>
      </w:r>
      <w:proofErr w:type="gramStart"/>
      <w:r w:rsidRPr="00DF33E9">
        <w:rPr>
          <w:rFonts w:ascii="Times New Roman" w:hAnsi="Times New Roman" w:cs="Times New Roman"/>
          <w:bCs/>
          <w:u w:val="single"/>
          <w:lang w:val="ru-RU"/>
        </w:rPr>
        <w:t>обучающихся</w:t>
      </w:r>
      <w:proofErr w:type="gramEnd"/>
      <w:r w:rsidRPr="00DF33E9">
        <w:rPr>
          <w:rFonts w:ascii="Times New Roman" w:hAnsi="Times New Roman" w:cs="Times New Roman"/>
          <w:bCs/>
          <w:u w:val="single"/>
          <w:lang w:val="ru-RU"/>
        </w:rPr>
        <w:t xml:space="preserve"> обязаны:</w:t>
      </w:r>
    </w:p>
    <w:p w14:paraId="7AAAAB2D" w14:textId="77777777" w:rsidR="00DF33E9" w:rsidRPr="00DF33E9" w:rsidRDefault="00DF33E9" w:rsidP="007355AD">
      <w:pPr>
        <w:widowControl w:val="0"/>
        <w:numPr>
          <w:ilvl w:val="0"/>
          <w:numId w:val="2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обеспечить условия для освоения детьми образовательной программы, действующей в общеобразовательной организации;</w:t>
      </w:r>
    </w:p>
    <w:p w14:paraId="0075DC6E" w14:textId="77777777" w:rsidR="00DF33E9" w:rsidRPr="00DF33E9" w:rsidRDefault="00DF33E9" w:rsidP="007355AD">
      <w:pPr>
        <w:widowControl w:val="0"/>
        <w:numPr>
          <w:ilvl w:val="0"/>
          <w:numId w:val="2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 xml:space="preserve">обеспечить посещение </w:t>
      </w:r>
      <w:proofErr w:type="gramStart"/>
      <w:r w:rsidRPr="00DF33E9">
        <w:rPr>
          <w:rFonts w:ascii="Times New Roman" w:hAnsi="Times New Roman" w:cs="Times New Roman"/>
          <w:bCs/>
          <w:lang w:val="ru-RU"/>
        </w:rPr>
        <w:t>обучающимся</w:t>
      </w:r>
      <w:proofErr w:type="gramEnd"/>
      <w:r w:rsidRPr="00DF33E9">
        <w:rPr>
          <w:rFonts w:ascii="Times New Roman" w:hAnsi="Times New Roman" w:cs="Times New Roman"/>
          <w:bCs/>
          <w:lang w:val="ru-RU"/>
        </w:rPr>
        <w:t xml:space="preserve"> занятий согласно учебному расписанию и иных школьных мероприятий, предусмотренных документами, регламентирующими деятельность образовательной организации;</w:t>
      </w:r>
    </w:p>
    <w:p w14:paraId="44961DD6" w14:textId="77777777" w:rsidR="00DF33E9" w:rsidRPr="006310C4" w:rsidRDefault="00DF33E9" w:rsidP="007355AD">
      <w:pPr>
        <w:widowControl w:val="0"/>
        <w:numPr>
          <w:ilvl w:val="0"/>
          <w:numId w:val="2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</w:rPr>
      </w:pPr>
      <w:proofErr w:type="spellStart"/>
      <w:r w:rsidRPr="006310C4">
        <w:rPr>
          <w:rFonts w:ascii="Times New Roman" w:hAnsi="Times New Roman" w:cs="Times New Roman"/>
          <w:bCs/>
        </w:rPr>
        <w:t>обеспечить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подготовку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домашних</w:t>
      </w:r>
      <w:proofErr w:type="spellEnd"/>
      <w:r w:rsidRPr="006310C4">
        <w:rPr>
          <w:rFonts w:ascii="Times New Roman" w:hAnsi="Times New Roman" w:cs="Times New Roman"/>
          <w:bCs/>
        </w:rPr>
        <w:t xml:space="preserve"> </w:t>
      </w:r>
      <w:proofErr w:type="spellStart"/>
      <w:r w:rsidRPr="006310C4">
        <w:rPr>
          <w:rFonts w:ascii="Times New Roman" w:hAnsi="Times New Roman" w:cs="Times New Roman"/>
          <w:bCs/>
        </w:rPr>
        <w:t>заданий</w:t>
      </w:r>
      <w:proofErr w:type="spellEnd"/>
      <w:r w:rsidRPr="006310C4">
        <w:rPr>
          <w:rFonts w:ascii="Times New Roman" w:hAnsi="Times New Roman" w:cs="Times New Roman"/>
          <w:bCs/>
        </w:rPr>
        <w:t>;</w:t>
      </w:r>
    </w:p>
    <w:p w14:paraId="4E036539" w14:textId="77777777" w:rsidR="00DF33E9" w:rsidRPr="00DF33E9" w:rsidRDefault="00DF33E9" w:rsidP="007355AD">
      <w:pPr>
        <w:widowControl w:val="0"/>
        <w:numPr>
          <w:ilvl w:val="0"/>
          <w:numId w:val="2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ответственность за ликвидацию неуспеваемости возлагается на родителей (законных представителей) ученика;</w:t>
      </w:r>
    </w:p>
    <w:p w14:paraId="734F0FC6" w14:textId="77777777" w:rsidR="00DF33E9" w:rsidRPr="00DF33E9" w:rsidRDefault="00DF33E9" w:rsidP="007355AD">
      <w:pPr>
        <w:widowControl w:val="0"/>
        <w:numPr>
          <w:ilvl w:val="0"/>
          <w:numId w:val="24"/>
        </w:numPr>
        <w:spacing w:before="0" w:beforeAutospacing="0" w:after="0" w:afterAutospacing="0"/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ответственность за прохождение пропущенного учебного материала возлагается на учащегося, его родителей (законных представителей).</w:t>
      </w:r>
    </w:p>
    <w:p w14:paraId="3B1D177D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sz w:val="16"/>
          <w:szCs w:val="16"/>
          <w:lang w:val="ru-RU"/>
        </w:rPr>
      </w:pPr>
    </w:p>
    <w:p w14:paraId="661AFA4A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/>
          <w:bCs/>
          <w:lang w:val="ru-RU"/>
        </w:rPr>
        <w:t>8. Заключительные положения</w:t>
      </w:r>
    </w:p>
    <w:p w14:paraId="3400C798" w14:textId="22B8A313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8.1. Настоящее Положение является локальным нормативным актом школы, принимается на Педагогическом совете.</w:t>
      </w:r>
    </w:p>
    <w:p w14:paraId="1CF5DC7A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1F17E806" w14:textId="77777777" w:rsidR="00DF33E9" w:rsidRPr="00DF33E9" w:rsidRDefault="00DF33E9" w:rsidP="00DF33E9">
      <w:pPr>
        <w:ind w:right="-46"/>
        <w:jc w:val="both"/>
        <w:rPr>
          <w:rFonts w:ascii="Times New Roman" w:hAnsi="Times New Roman" w:cs="Times New Roman"/>
          <w:bCs/>
          <w:lang w:val="ru-RU"/>
        </w:rPr>
      </w:pPr>
      <w:r w:rsidRPr="00DF33E9">
        <w:rPr>
          <w:rFonts w:ascii="Times New Roman" w:hAnsi="Times New Roman" w:cs="Times New Roman"/>
          <w:bCs/>
          <w:lang w:val="ru-RU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732CEE64" w14:textId="77777777" w:rsidR="00DF33E9" w:rsidRPr="00DF33E9" w:rsidRDefault="00DF33E9" w:rsidP="00DF33E9">
      <w:pPr>
        <w:ind w:right="-46"/>
        <w:jc w:val="both"/>
        <w:rPr>
          <w:rStyle w:val="2"/>
          <w:sz w:val="24"/>
          <w:szCs w:val="24"/>
          <w:lang w:val="ru-RU"/>
        </w:rPr>
      </w:pPr>
      <w:r w:rsidRPr="00DF33E9">
        <w:rPr>
          <w:rFonts w:ascii="Times New Roman" w:hAnsi="Times New Roman" w:cs="Times New Roman"/>
          <w:lang w:val="ru-RU"/>
        </w:rPr>
        <w:lastRenderedPageBreak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44B4A93" w14:textId="77777777" w:rsidR="00DF33E9" w:rsidRDefault="00DF33E9" w:rsidP="00CF3DB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DF33E9" w:rsidSect="00AD64FE">
      <w:pgSz w:w="11907" w:h="1683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6EBE"/>
    <w:multiLevelType w:val="hybridMultilevel"/>
    <w:tmpl w:val="81AE4FB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6816"/>
    <w:multiLevelType w:val="hybridMultilevel"/>
    <w:tmpl w:val="D318E07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4104"/>
    <w:multiLevelType w:val="hybridMultilevel"/>
    <w:tmpl w:val="E3CA411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E2E37"/>
    <w:multiLevelType w:val="hybridMultilevel"/>
    <w:tmpl w:val="864C950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130F7"/>
    <w:multiLevelType w:val="hybridMultilevel"/>
    <w:tmpl w:val="6A1407D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C4C1C"/>
    <w:multiLevelType w:val="hybridMultilevel"/>
    <w:tmpl w:val="3A426F2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709E3"/>
    <w:multiLevelType w:val="hybridMultilevel"/>
    <w:tmpl w:val="D2DE1B4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3A6C"/>
    <w:multiLevelType w:val="hybridMultilevel"/>
    <w:tmpl w:val="0854011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5559"/>
    <w:multiLevelType w:val="hybridMultilevel"/>
    <w:tmpl w:val="15DE60C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92B62"/>
    <w:multiLevelType w:val="hybridMultilevel"/>
    <w:tmpl w:val="24260C0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415B0"/>
    <w:multiLevelType w:val="hybridMultilevel"/>
    <w:tmpl w:val="5EF8D37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65525"/>
    <w:multiLevelType w:val="hybridMultilevel"/>
    <w:tmpl w:val="6EA8AD7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82470"/>
    <w:multiLevelType w:val="hybridMultilevel"/>
    <w:tmpl w:val="13644AB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F1D13"/>
    <w:multiLevelType w:val="hybridMultilevel"/>
    <w:tmpl w:val="249A8CC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A0589"/>
    <w:multiLevelType w:val="hybridMultilevel"/>
    <w:tmpl w:val="137CD2C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D7BCE"/>
    <w:multiLevelType w:val="hybridMultilevel"/>
    <w:tmpl w:val="A2A051C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679A4"/>
    <w:multiLevelType w:val="hybridMultilevel"/>
    <w:tmpl w:val="BEDC90C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5115"/>
    <w:multiLevelType w:val="hybridMultilevel"/>
    <w:tmpl w:val="93906AF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9619E"/>
    <w:multiLevelType w:val="hybridMultilevel"/>
    <w:tmpl w:val="5A38A20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093C"/>
    <w:multiLevelType w:val="hybridMultilevel"/>
    <w:tmpl w:val="E38E839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F13FA"/>
    <w:multiLevelType w:val="hybridMultilevel"/>
    <w:tmpl w:val="472A8E7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3ED9"/>
    <w:multiLevelType w:val="hybridMultilevel"/>
    <w:tmpl w:val="BB9CDF42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700B"/>
    <w:multiLevelType w:val="hybridMultilevel"/>
    <w:tmpl w:val="4FA4AD9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E0910"/>
    <w:multiLevelType w:val="hybridMultilevel"/>
    <w:tmpl w:val="B3BCB65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971D1"/>
    <w:multiLevelType w:val="hybridMultilevel"/>
    <w:tmpl w:val="6C6A832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047C5"/>
    <w:multiLevelType w:val="hybridMultilevel"/>
    <w:tmpl w:val="3F94912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579E0"/>
    <w:multiLevelType w:val="hybridMultilevel"/>
    <w:tmpl w:val="ABFC7CA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904BA"/>
    <w:multiLevelType w:val="hybridMultilevel"/>
    <w:tmpl w:val="191A79B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27A98"/>
    <w:multiLevelType w:val="hybridMultilevel"/>
    <w:tmpl w:val="D848CB5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667EB"/>
    <w:multiLevelType w:val="hybridMultilevel"/>
    <w:tmpl w:val="F348D61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64096"/>
    <w:multiLevelType w:val="hybridMultilevel"/>
    <w:tmpl w:val="DDB63514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E284B"/>
    <w:multiLevelType w:val="hybridMultilevel"/>
    <w:tmpl w:val="DA3AA0C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3270A"/>
    <w:multiLevelType w:val="hybridMultilevel"/>
    <w:tmpl w:val="E670DFCA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654FE6"/>
    <w:multiLevelType w:val="hybridMultilevel"/>
    <w:tmpl w:val="ED742EB6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A55DE4"/>
    <w:multiLevelType w:val="hybridMultilevel"/>
    <w:tmpl w:val="8B023C1C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26"/>
  </w:num>
  <w:num w:numId="5">
    <w:abstractNumId w:val="25"/>
  </w:num>
  <w:num w:numId="6">
    <w:abstractNumId w:val="6"/>
  </w:num>
  <w:num w:numId="7">
    <w:abstractNumId w:val="30"/>
  </w:num>
  <w:num w:numId="8">
    <w:abstractNumId w:val="9"/>
  </w:num>
  <w:num w:numId="9">
    <w:abstractNumId w:val="17"/>
  </w:num>
  <w:num w:numId="10">
    <w:abstractNumId w:val="3"/>
  </w:num>
  <w:num w:numId="11">
    <w:abstractNumId w:val="18"/>
  </w:num>
  <w:num w:numId="12">
    <w:abstractNumId w:val="22"/>
  </w:num>
  <w:num w:numId="13">
    <w:abstractNumId w:val="5"/>
  </w:num>
  <w:num w:numId="14">
    <w:abstractNumId w:val="7"/>
  </w:num>
  <w:num w:numId="15">
    <w:abstractNumId w:val="16"/>
  </w:num>
  <w:num w:numId="16">
    <w:abstractNumId w:val="20"/>
  </w:num>
  <w:num w:numId="17">
    <w:abstractNumId w:val="11"/>
  </w:num>
  <w:num w:numId="18">
    <w:abstractNumId w:val="2"/>
  </w:num>
  <w:num w:numId="19">
    <w:abstractNumId w:val="23"/>
  </w:num>
  <w:num w:numId="20">
    <w:abstractNumId w:val="21"/>
  </w:num>
  <w:num w:numId="21">
    <w:abstractNumId w:val="13"/>
  </w:num>
  <w:num w:numId="22">
    <w:abstractNumId w:val="12"/>
  </w:num>
  <w:num w:numId="23">
    <w:abstractNumId w:val="33"/>
  </w:num>
  <w:num w:numId="24">
    <w:abstractNumId w:val="31"/>
  </w:num>
  <w:num w:numId="25">
    <w:abstractNumId w:val="27"/>
  </w:num>
  <w:num w:numId="26">
    <w:abstractNumId w:val="14"/>
  </w:num>
  <w:num w:numId="27">
    <w:abstractNumId w:val="8"/>
  </w:num>
  <w:num w:numId="28">
    <w:abstractNumId w:val="19"/>
  </w:num>
  <w:num w:numId="29">
    <w:abstractNumId w:val="32"/>
  </w:num>
  <w:num w:numId="30">
    <w:abstractNumId w:val="4"/>
  </w:num>
  <w:num w:numId="31">
    <w:abstractNumId w:val="10"/>
  </w:num>
  <w:num w:numId="32">
    <w:abstractNumId w:val="15"/>
  </w:num>
  <w:num w:numId="33">
    <w:abstractNumId w:val="28"/>
  </w:num>
  <w:num w:numId="34">
    <w:abstractNumId w:val="0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766E"/>
    <w:rsid w:val="00241FC1"/>
    <w:rsid w:val="00256505"/>
    <w:rsid w:val="002D33B1"/>
    <w:rsid w:val="002D3591"/>
    <w:rsid w:val="002F1C13"/>
    <w:rsid w:val="00344A8F"/>
    <w:rsid w:val="003514A0"/>
    <w:rsid w:val="0047024A"/>
    <w:rsid w:val="004E371E"/>
    <w:rsid w:val="004F7E17"/>
    <w:rsid w:val="005A05CE"/>
    <w:rsid w:val="005C5A87"/>
    <w:rsid w:val="0062642A"/>
    <w:rsid w:val="00653AF6"/>
    <w:rsid w:val="00661188"/>
    <w:rsid w:val="006C1F82"/>
    <w:rsid w:val="007355AD"/>
    <w:rsid w:val="007D6691"/>
    <w:rsid w:val="009716D9"/>
    <w:rsid w:val="00971903"/>
    <w:rsid w:val="00A8308C"/>
    <w:rsid w:val="00AD64FE"/>
    <w:rsid w:val="00B73A5A"/>
    <w:rsid w:val="00C23931"/>
    <w:rsid w:val="00C251E2"/>
    <w:rsid w:val="00C83FB0"/>
    <w:rsid w:val="00CF3DBA"/>
    <w:rsid w:val="00DF33E9"/>
    <w:rsid w:val="00E40371"/>
    <w:rsid w:val="00E438A1"/>
    <w:rsid w:val="00EA4F89"/>
    <w:rsid w:val="00EF1C7D"/>
    <w:rsid w:val="00F01E19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EB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9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CF3D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BA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7">
    <w:name w:val="Hyperlink"/>
    <w:rsid w:val="00DF33E9"/>
    <w:rPr>
      <w:color w:val="000080"/>
      <w:u w:val="single"/>
    </w:rPr>
  </w:style>
  <w:style w:type="character" w:customStyle="1" w:styleId="a8">
    <w:name w:val="Подпись к картинке_"/>
    <w:link w:val="a9"/>
    <w:rsid w:val="00DF33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DF33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rsid w:val="00DF33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rsid w:val="00DF33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sid w:val="00DF33E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rsid w:val="00DF33E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aliases w:val="Курсив1"/>
    <w:rsid w:val="00DF33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rsid w:val="00DF33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"/>
    <w:rsid w:val="00DF33E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 + Курсив"/>
    <w:rsid w:val="00DF33E9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9">
    <w:name w:val="Подпись к картинке"/>
    <w:basedOn w:val="a"/>
    <w:link w:val="a8"/>
    <w:rsid w:val="00DF33E9"/>
    <w:pPr>
      <w:widowControl w:val="0"/>
      <w:shd w:val="clear" w:color="auto" w:fill="FFFFFF"/>
      <w:spacing w:before="0" w:beforeAutospacing="0" w:after="0" w:afterAutospacing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DF33E9"/>
    <w:pPr>
      <w:widowControl w:val="0"/>
      <w:shd w:val="clear" w:color="auto" w:fill="FFFFFF"/>
      <w:spacing w:before="60" w:beforeAutospacing="0" w:after="0" w:afterAutospacing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DF33E9"/>
    <w:pPr>
      <w:widowControl w:val="0"/>
      <w:shd w:val="clear" w:color="auto" w:fill="FFFFFF"/>
      <w:spacing w:before="360" w:beforeAutospacing="0" w:after="240" w:afterAutospacing="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33E9"/>
    <w:pPr>
      <w:widowControl w:val="0"/>
      <w:shd w:val="clear" w:color="auto" w:fill="FFFFFF"/>
      <w:spacing w:before="0" w:beforeAutospacing="0" w:after="0" w:afterAutospacing="0" w:line="322" w:lineRule="exact"/>
      <w:ind w:hanging="36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rsid w:val="00DF33E9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DF33E9"/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DF33E9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F33E9"/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paragraph" w:customStyle="1" w:styleId="paragraphscxw101873703">
    <w:name w:val="paragraph scxw101873703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01873703">
    <w:name w:val="normaltextrun scxw101873703"/>
    <w:basedOn w:val="a0"/>
    <w:rsid w:val="00DF33E9"/>
  </w:style>
  <w:style w:type="character" w:customStyle="1" w:styleId="eopscxw101873703">
    <w:name w:val="eop scxw101873703"/>
    <w:basedOn w:val="a0"/>
    <w:rsid w:val="00DF33E9"/>
  </w:style>
  <w:style w:type="paragraph" w:customStyle="1" w:styleId="paragraphscxw19387109">
    <w:name w:val="paragraph scxw19387109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9387109">
    <w:name w:val="normaltextrun scxw19387109"/>
    <w:basedOn w:val="a0"/>
    <w:rsid w:val="00DF33E9"/>
  </w:style>
  <w:style w:type="character" w:customStyle="1" w:styleId="eopscxw19387109">
    <w:name w:val="eop scxw19387109"/>
    <w:basedOn w:val="a0"/>
    <w:rsid w:val="00DF33E9"/>
  </w:style>
  <w:style w:type="paragraph" w:customStyle="1" w:styleId="paragraphscxw226048602">
    <w:name w:val="paragraph scxw22604860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226048602">
    <w:name w:val="normaltextrun scxw226048602"/>
    <w:basedOn w:val="a0"/>
    <w:rsid w:val="00DF33E9"/>
  </w:style>
  <w:style w:type="character" w:customStyle="1" w:styleId="eopscxw226048602">
    <w:name w:val="eop scxw226048602"/>
    <w:basedOn w:val="a0"/>
    <w:rsid w:val="00DF33E9"/>
  </w:style>
  <w:style w:type="character" w:customStyle="1" w:styleId="spellingerrorscxw226048602">
    <w:name w:val="spellingerror scxw226048602"/>
    <w:basedOn w:val="a0"/>
    <w:rsid w:val="00DF33E9"/>
  </w:style>
  <w:style w:type="paragraph" w:customStyle="1" w:styleId="paragraphscxw51280111">
    <w:name w:val="paragraph scxw51280111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scxw51280111">
    <w:name w:val="spellingerror scxw51280111"/>
    <w:basedOn w:val="a0"/>
    <w:rsid w:val="00DF33E9"/>
  </w:style>
  <w:style w:type="character" w:customStyle="1" w:styleId="normaltextrunscxw51280111">
    <w:name w:val="normaltextrun scxw51280111"/>
    <w:basedOn w:val="a0"/>
    <w:rsid w:val="00DF33E9"/>
  </w:style>
  <w:style w:type="character" w:customStyle="1" w:styleId="eopscxw51280111">
    <w:name w:val="eop scxw51280111"/>
    <w:basedOn w:val="a0"/>
    <w:rsid w:val="00DF33E9"/>
  </w:style>
  <w:style w:type="paragraph" w:customStyle="1" w:styleId="paragraphscxw160831082">
    <w:name w:val="paragraph scxw16083108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60831082">
    <w:name w:val="normaltextrun scxw160831082"/>
    <w:basedOn w:val="a0"/>
    <w:rsid w:val="00DF33E9"/>
  </w:style>
  <w:style w:type="character" w:customStyle="1" w:styleId="eopscxw160831082">
    <w:name w:val="eop scxw160831082"/>
    <w:basedOn w:val="a0"/>
    <w:rsid w:val="00DF33E9"/>
  </w:style>
  <w:style w:type="character" w:customStyle="1" w:styleId="contextualspellingandgrammarerrorscxw160831082">
    <w:name w:val="contextualspellingandgrammarerror scxw160831082"/>
    <w:basedOn w:val="a0"/>
    <w:rsid w:val="00DF33E9"/>
  </w:style>
  <w:style w:type="paragraph" w:customStyle="1" w:styleId="paragraphscxw35655651">
    <w:name w:val="paragraph scxw35655651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35655651">
    <w:name w:val="normaltextrun scxw35655651"/>
    <w:basedOn w:val="a0"/>
    <w:rsid w:val="00DF33E9"/>
  </w:style>
  <w:style w:type="character" w:customStyle="1" w:styleId="eopscxw35655651">
    <w:name w:val="eop scxw35655651"/>
    <w:basedOn w:val="a0"/>
    <w:rsid w:val="00DF33E9"/>
  </w:style>
  <w:style w:type="character" w:customStyle="1" w:styleId="spellingerrorscxw35655651">
    <w:name w:val="spellingerror scxw35655651"/>
    <w:basedOn w:val="a0"/>
    <w:rsid w:val="00DF33E9"/>
  </w:style>
  <w:style w:type="character" w:customStyle="1" w:styleId="normaltextrunscxw64516556">
    <w:name w:val="normaltextrun scxw64516556"/>
    <w:basedOn w:val="a0"/>
    <w:rsid w:val="00DF33E9"/>
  </w:style>
  <w:style w:type="character" w:customStyle="1" w:styleId="eopscxw64516556">
    <w:name w:val="eop scxw64516556"/>
    <w:basedOn w:val="a0"/>
    <w:rsid w:val="00DF33E9"/>
  </w:style>
  <w:style w:type="paragraph" w:customStyle="1" w:styleId="paragraphscxw231731389">
    <w:name w:val="paragraph scxw231731389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231731389">
    <w:name w:val="normaltextrun scxw231731389"/>
    <w:basedOn w:val="a0"/>
    <w:rsid w:val="00DF33E9"/>
  </w:style>
  <w:style w:type="character" w:customStyle="1" w:styleId="eopscxw231731389">
    <w:name w:val="eop scxw231731389"/>
    <w:basedOn w:val="a0"/>
    <w:rsid w:val="00DF33E9"/>
  </w:style>
  <w:style w:type="paragraph" w:customStyle="1" w:styleId="paragraphscxw106727472">
    <w:name w:val="paragraph scxw10672747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06727472">
    <w:name w:val="normaltextrun scxw106727472"/>
    <w:basedOn w:val="a0"/>
    <w:rsid w:val="00DF33E9"/>
  </w:style>
  <w:style w:type="character" w:customStyle="1" w:styleId="eopscxw106727472">
    <w:name w:val="eop scxw106727472"/>
    <w:basedOn w:val="a0"/>
    <w:rsid w:val="00DF33E9"/>
  </w:style>
  <w:style w:type="character" w:customStyle="1" w:styleId="spellingerrorscxw106727472">
    <w:name w:val="spellingerror scxw106727472"/>
    <w:basedOn w:val="a0"/>
    <w:rsid w:val="00DF33E9"/>
  </w:style>
  <w:style w:type="character" w:customStyle="1" w:styleId="contextualspellingandgrammarerrorscxw106727472">
    <w:name w:val="contextualspellingandgrammarerror scxw106727472"/>
    <w:basedOn w:val="a0"/>
    <w:rsid w:val="00DF33E9"/>
  </w:style>
  <w:style w:type="paragraph" w:customStyle="1" w:styleId="paragraphscxw161239496">
    <w:name w:val="paragraph scxw161239496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61239496">
    <w:name w:val="normaltextrun scxw161239496"/>
    <w:basedOn w:val="a0"/>
    <w:rsid w:val="00DF33E9"/>
  </w:style>
  <w:style w:type="character" w:customStyle="1" w:styleId="eopscxw161239496">
    <w:name w:val="eop scxw161239496"/>
    <w:basedOn w:val="a0"/>
    <w:rsid w:val="00DF33E9"/>
  </w:style>
  <w:style w:type="character" w:styleId="ae">
    <w:name w:val="Strong"/>
    <w:uiPriority w:val="22"/>
    <w:qFormat/>
    <w:rsid w:val="00DF33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19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9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CF3D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3DBA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styleId="a7">
    <w:name w:val="Hyperlink"/>
    <w:rsid w:val="00DF33E9"/>
    <w:rPr>
      <w:color w:val="000080"/>
      <w:u w:val="single"/>
    </w:rPr>
  </w:style>
  <w:style w:type="character" w:customStyle="1" w:styleId="a8">
    <w:name w:val="Подпись к картинке_"/>
    <w:link w:val="a9"/>
    <w:rsid w:val="00DF33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2"/>
    <w:rsid w:val="00DF33E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1"/>
    <w:rsid w:val="00DF33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aliases w:val="Курсив"/>
    <w:rsid w:val="00DF33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">
    <w:name w:val="Основной текст (3)_"/>
    <w:link w:val="30"/>
    <w:rsid w:val="00DF33E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aliases w:val="Не курсив"/>
    <w:basedOn w:val="3"/>
    <w:rsid w:val="00DF33E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0">
    <w:name w:val="Основной текст (2) + Полужирный1"/>
    <w:aliases w:val="Курсив1"/>
    <w:rsid w:val="00DF33E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rsid w:val="00DF33E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aliases w:val="Полужирный"/>
    <w:rsid w:val="00DF33E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 + Курсив"/>
    <w:rsid w:val="00DF33E9"/>
    <w:rPr>
      <w:rFonts w:ascii="Times New Roman" w:hAnsi="Times New Roman" w:cs="Times New Roman"/>
      <w:i/>
      <w:iCs/>
      <w:sz w:val="28"/>
      <w:szCs w:val="28"/>
      <w:u w:val="none"/>
    </w:rPr>
  </w:style>
  <w:style w:type="paragraph" w:customStyle="1" w:styleId="a9">
    <w:name w:val="Подпись к картинке"/>
    <w:basedOn w:val="a"/>
    <w:link w:val="a8"/>
    <w:rsid w:val="00DF33E9"/>
    <w:pPr>
      <w:widowControl w:val="0"/>
      <w:shd w:val="clear" w:color="auto" w:fill="FFFFFF"/>
      <w:spacing w:before="0" w:beforeAutospacing="0" w:after="0" w:afterAutospacing="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DF33E9"/>
    <w:pPr>
      <w:widowControl w:val="0"/>
      <w:shd w:val="clear" w:color="auto" w:fill="FFFFFF"/>
      <w:spacing w:before="60" w:beforeAutospacing="0" w:after="0" w:afterAutospacing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DF33E9"/>
    <w:pPr>
      <w:widowControl w:val="0"/>
      <w:shd w:val="clear" w:color="auto" w:fill="FFFFFF"/>
      <w:spacing w:before="360" w:beforeAutospacing="0" w:after="240" w:afterAutospacing="0" w:line="317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33E9"/>
    <w:pPr>
      <w:widowControl w:val="0"/>
      <w:shd w:val="clear" w:color="auto" w:fill="FFFFFF"/>
      <w:spacing w:before="0" w:beforeAutospacing="0" w:after="0" w:afterAutospacing="0" w:line="322" w:lineRule="exact"/>
      <w:ind w:hanging="360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a">
    <w:name w:val="header"/>
    <w:basedOn w:val="a"/>
    <w:link w:val="ab"/>
    <w:rsid w:val="00DF33E9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DF33E9"/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paragraph" w:styleId="ac">
    <w:name w:val="footer"/>
    <w:basedOn w:val="a"/>
    <w:link w:val="ad"/>
    <w:rsid w:val="00DF33E9"/>
    <w:pPr>
      <w:widowControl w:val="0"/>
      <w:tabs>
        <w:tab w:val="center" w:pos="4677"/>
        <w:tab w:val="right" w:pos="9355"/>
      </w:tabs>
      <w:spacing w:before="0" w:beforeAutospacing="0" w:after="0" w:afterAutospacing="0"/>
    </w:pPr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DF33E9"/>
    <w:rPr>
      <w:rFonts w:ascii="Tahoma" w:eastAsia="Tahoma" w:hAnsi="Tahoma" w:cs="Times New Roman"/>
      <w:color w:val="000000"/>
      <w:sz w:val="24"/>
      <w:szCs w:val="24"/>
      <w:lang w:val="x-none" w:eastAsia="x-none"/>
    </w:rPr>
  </w:style>
  <w:style w:type="paragraph" w:customStyle="1" w:styleId="paragraphscxw101873703">
    <w:name w:val="paragraph scxw101873703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01873703">
    <w:name w:val="normaltextrun scxw101873703"/>
    <w:basedOn w:val="a0"/>
    <w:rsid w:val="00DF33E9"/>
  </w:style>
  <w:style w:type="character" w:customStyle="1" w:styleId="eopscxw101873703">
    <w:name w:val="eop scxw101873703"/>
    <w:basedOn w:val="a0"/>
    <w:rsid w:val="00DF33E9"/>
  </w:style>
  <w:style w:type="paragraph" w:customStyle="1" w:styleId="paragraphscxw19387109">
    <w:name w:val="paragraph scxw19387109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9387109">
    <w:name w:val="normaltextrun scxw19387109"/>
    <w:basedOn w:val="a0"/>
    <w:rsid w:val="00DF33E9"/>
  </w:style>
  <w:style w:type="character" w:customStyle="1" w:styleId="eopscxw19387109">
    <w:name w:val="eop scxw19387109"/>
    <w:basedOn w:val="a0"/>
    <w:rsid w:val="00DF33E9"/>
  </w:style>
  <w:style w:type="paragraph" w:customStyle="1" w:styleId="paragraphscxw226048602">
    <w:name w:val="paragraph scxw22604860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226048602">
    <w:name w:val="normaltextrun scxw226048602"/>
    <w:basedOn w:val="a0"/>
    <w:rsid w:val="00DF33E9"/>
  </w:style>
  <w:style w:type="character" w:customStyle="1" w:styleId="eopscxw226048602">
    <w:name w:val="eop scxw226048602"/>
    <w:basedOn w:val="a0"/>
    <w:rsid w:val="00DF33E9"/>
  </w:style>
  <w:style w:type="character" w:customStyle="1" w:styleId="spellingerrorscxw226048602">
    <w:name w:val="spellingerror scxw226048602"/>
    <w:basedOn w:val="a0"/>
    <w:rsid w:val="00DF33E9"/>
  </w:style>
  <w:style w:type="paragraph" w:customStyle="1" w:styleId="paragraphscxw51280111">
    <w:name w:val="paragraph scxw51280111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ingerrorscxw51280111">
    <w:name w:val="spellingerror scxw51280111"/>
    <w:basedOn w:val="a0"/>
    <w:rsid w:val="00DF33E9"/>
  </w:style>
  <w:style w:type="character" w:customStyle="1" w:styleId="normaltextrunscxw51280111">
    <w:name w:val="normaltextrun scxw51280111"/>
    <w:basedOn w:val="a0"/>
    <w:rsid w:val="00DF33E9"/>
  </w:style>
  <w:style w:type="character" w:customStyle="1" w:styleId="eopscxw51280111">
    <w:name w:val="eop scxw51280111"/>
    <w:basedOn w:val="a0"/>
    <w:rsid w:val="00DF33E9"/>
  </w:style>
  <w:style w:type="paragraph" w:customStyle="1" w:styleId="paragraphscxw160831082">
    <w:name w:val="paragraph scxw16083108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60831082">
    <w:name w:val="normaltextrun scxw160831082"/>
    <w:basedOn w:val="a0"/>
    <w:rsid w:val="00DF33E9"/>
  </w:style>
  <w:style w:type="character" w:customStyle="1" w:styleId="eopscxw160831082">
    <w:name w:val="eop scxw160831082"/>
    <w:basedOn w:val="a0"/>
    <w:rsid w:val="00DF33E9"/>
  </w:style>
  <w:style w:type="character" w:customStyle="1" w:styleId="contextualspellingandgrammarerrorscxw160831082">
    <w:name w:val="contextualspellingandgrammarerror scxw160831082"/>
    <w:basedOn w:val="a0"/>
    <w:rsid w:val="00DF33E9"/>
  </w:style>
  <w:style w:type="paragraph" w:customStyle="1" w:styleId="paragraphscxw35655651">
    <w:name w:val="paragraph scxw35655651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35655651">
    <w:name w:val="normaltextrun scxw35655651"/>
    <w:basedOn w:val="a0"/>
    <w:rsid w:val="00DF33E9"/>
  </w:style>
  <w:style w:type="character" w:customStyle="1" w:styleId="eopscxw35655651">
    <w:name w:val="eop scxw35655651"/>
    <w:basedOn w:val="a0"/>
    <w:rsid w:val="00DF33E9"/>
  </w:style>
  <w:style w:type="character" w:customStyle="1" w:styleId="spellingerrorscxw35655651">
    <w:name w:val="spellingerror scxw35655651"/>
    <w:basedOn w:val="a0"/>
    <w:rsid w:val="00DF33E9"/>
  </w:style>
  <w:style w:type="character" w:customStyle="1" w:styleId="normaltextrunscxw64516556">
    <w:name w:val="normaltextrun scxw64516556"/>
    <w:basedOn w:val="a0"/>
    <w:rsid w:val="00DF33E9"/>
  </w:style>
  <w:style w:type="character" w:customStyle="1" w:styleId="eopscxw64516556">
    <w:name w:val="eop scxw64516556"/>
    <w:basedOn w:val="a0"/>
    <w:rsid w:val="00DF33E9"/>
  </w:style>
  <w:style w:type="paragraph" w:customStyle="1" w:styleId="paragraphscxw231731389">
    <w:name w:val="paragraph scxw231731389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231731389">
    <w:name w:val="normaltextrun scxw231731389"/>
    <w:basedOn w:val="a0"/>
    <w:rsid w:val="00DF33E9"/>
  </w:style>
  <w:style w:type="character" w:customStyle="1" w:styleId="eopscxw231731389">
    <w:name w:val="eop scxw231731389"/>
    <w:basedOn w:val="a0"/>
    <w:rsid w:val="00DF33E9"/>
  </w:style>
  <w:style w:type="paragraph" w:customStyle="1" w:styleId="paragraphscxw106727472">
    <w:name w:val="paragraph scxw106727472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06727472">
    <w:name w:val="normaltextrun scxw106727472"/>
    <w:basedOn w:val="a0"/>
    <w:rsid w:val="00DF33E9"/>
  </w:style>
  <w:style w:type="character" w:customStyle="1" w:styleId="eopscxw106727472">
    <w:name w:val="eop scxw106727472"/>
    <w:basedOn w:val="a0"/>
    <w:rsid w:val="00DF33E9"/>
  </w:style>
  <w:style w:type="character" w:customStyle="1" w:styleId="spellingerrorscxw106727472">
    <w:name w:val="spellingerror scxw106727472"/>
    <w:basedOn w:val="a0"/>
    <w:rsid w:val="00DF33E9"/>
  </w:style>
  <w:style w:type="character" w:customStyle="1" w:styleId="contextualspellingandgrammarerrorscxw106727472">
    <w:name w:val="contextualspellingandgrammarerror scxw106727472"/>
    <w:basedOn w:val="a0"/>
    <w:rsid w:val="00DF33E9"/>
  </w:style>
  <w:style w:type="paragraph" w:customStyle="1" w:styleId="paragraphscxw161239496">
    <w:name w:val="paragraph scxw161239496"/>
    <w:basedOn w:val="a"/>
    <w:rsid w:val="00DF33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scxw161239496">
    <w:name w:val="normaltextrun scxw161239496"/>
    <w:basedOn w:val="a0"/>
    <w:rsid w:val="00DF33E9"/>
  </w:style>
  <w:style w:type="character" w:customStyle="1" w:styleId="eopscxw161239496">
    <w:name w:val="eop scxw161239496"/>
    <w:basedOn w:val="a0"/>
    <w:rsid w:val="00DF33E9"/>
  </w:style>
  <w:style w:type="character" w:styleId="ae">
    <w:name w:val="Strong"/>
    <w:uiPriority w:val="22"/>
    <w:qFormat/>
    <w:rsid w:val="00DF3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0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D900-F5DC-4F0C-A9C3-267ABB44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Rafalskaja</dc:creator>
  <dc:description>Подготовлено экспертами Актион-МЦФЭР</dc:description>
  <cp:lastModifiedBy>Пользователь</cp:lastModifiedBy>
  <cp:revision>2</cp:revision>
  <cp:lastPrinted>2023-10-04T05:24:00Z</cp:lastPrinted>
  <dcterms:created xsi:type="dcterms:W3CDTF">2024-01-19T13:01:00Z</dcterms:created>
  <dcterms:modified xsi:type="dcterms:W3CDTF">2024-01-19T13:01:00Z</dcterms:modified>
</cp:coreProperties>
</file>