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02" w:rsidRDefault="00863B02" w:rsidP="00863B02">
      <w:pPr>
        <w:shd w:val="clear" w:color="auto" w:fill="FFFFFF"/>
        <w:jc w:val="center"/>
      </w:pPr>
      <w:r>
        <w:rPr>
          <w:b/>
          <w:bCs/>
          <w:color w:val="000000"/>
          <w:sz w:val="18"/>
          <w:szCs w:val="18"/>
        </w:rPr>
        <w:t>МУНИЦИПАЛЬНОЕ БЮДЖЕТНОЕ ОБЩЕОБРАЗОВАТЕЛЬНОЕ УЧРЕЖДЕНИЕ</w:t>
      </w:r>
    </w:p>
    <w:p w:rsidR="00863B02" w:rsidRDefault="00863B02" w:rsidP="00863B02">
      <w:pPr>
        <w:shd w:val="clear" w:color="auto" w:fill="FFFFFF"/>
        <w:spacing w:before="280" w:after="280"/>
        <w:jc w:val="center"/>
      </w:pPr>
      <w:r>
        <w:rPr>
          <w:b/>
          <w:bCs/>
          <w:color w:val="000000"/>
        </w:rPr>
        <w:t>«Средняя общеобразовательная школа №45 им. А. П. Гайдара г. Кирова»</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066"/>
        <w:gridCol w:w="4743"/>
      </w:tblGrid>
      <w:tr w:rsidR="00863B02" w:rsidTr="00863B02">
        <w:trPr>
          <w:trHeight w:val="1755"/>
        </w:trPr>
        <w:tc>
          <w:tcPr>
            <w:tcW w:w="5066" w:type="dxa"/>
            <w:shd w:val="clear" w:color="auto" w:fill="FFFFFF"/>
            <w:vAlign w:val="center"/>
          </w:tcPr>
          <w:p w:rsidR="00863B02" w:rsidRDefault="00863B02" w:rsidP="00863B02">
            <w:pPr>
              <w:jc w:val="center"/>
            </w:pPr>
            <w:r>
              <w:rPr>
                <w:b/>
                <w:bCs/>
                <w:color w:val="000000"/>
                <w:sz w:val="20"/>
                <w:szCs w:val="20"/>
              </w:rPr>
              <w:t>РАССМОТРЕНО на ШМО</w:t>
            </w:r>
          </w:p>
          <w:p w:rsidR="00863B02" w:rsidRDefault="00863B02" w:rsidP="00863B02">
            <w:pPr>
              <w:spacing w:before="280" w:after="280"/>
              <w:ind w:firstLine="1134"/>
            </w:pPr>
            <w:r>
              <w:rPr>
                <w:b/>
                <w:bCs/>
                <w:color w:val="000000"/>
                <w:sz w:val="20"/>
                <w:szCs w:val="20"/>
              </w:rPr>
              <w:t>Протокол №_____</w:t>
            </w:r>
            <w:proofErr w:type="gramStart"/>
            <w:r>
              <w:rPr>
                <w:b/>
                <w:bCs/>
                <w:color w:val="000000"/>
                <w:sz w:val="20"/>
                <w:szCs w:val="20"/>
              </w:rPr>
              <w:t>от</w:t>
            </w:r>
            <w:proofErr w:type="gramEnd"/>
          </w:p>
          <w:p w:rsidR="00863B02" w:rsidRDefault="00863B02" w:rsidP="00863B02">
            <w:pPr>
              <w:spacing w:before="280" w:after="280"/>
              <w:ind w:firstLine="1134"/>
            </w:pPr>
            <w:r>
              <w:rPr>
                <w:b/>
                <w:bCs/>
                <w:color w:val="000000"/>
                <w:sz w:val="20"/>
                <w:szCs w:val="20"/>
              </w:rPr>
              <w:t>«____»__________20____г.</w:t>
            </w:r>
          </w:p>
          <w:p w:rsidR="00863B02" w:rsidRDefault="00863B02" w:rsidP="00863B02">
            <w:pPr>
              <w:ind w:firstLine="1134"/>
              <w:jc w:val="center"/>
              <w:rPr>
                <w:b/>
                <w:bCs/>
                <w:color w:val="000000"/>
                <w:sz w:val="20"/>
                <w:szCs w:val="20"/>
              </w:rPr>
            </w:pPr>
            <w:r>
              <w:rPr>
                <w:b/>
                <w:bCs/>
                <w:color w:val="000000"/>
                <w:sz w:val="20"/>
                <w:szCs w:val="20"/>
              </w:rPr>
              <w:t xml:space="preserve">Руководитель кафедры </w:t>
            </w:r>
            <w:r w:rsidR="00361549">
              <w:rPr>
                <w:b/>
                <w:bCs/>
                <w:color w:val="000000"/>
                <w:sz w:val="20"/>
                <w:szCs w:val="20"/>
              </w:rPr>
              <w:t>лингвистики</w:t>
            </w:r>
          </w:p>
          <w:p w:rsidR="00863B02" w:rsidRDefault="00361549" w:rsidP="00863B02">
            <w:pPr>
              <w:ind w:firstLine="1134"/>
              <w:jc w:val="center"/>
            </w:pPr>
            <w:r>
              <w:rPr>
                <w:b/>
                <w:bCs/>
                <w:color w:val="000000"/>
                <w:sz w:val="20"/>
                <w:szCs w:val="20"/>
              </w:rPr>
              <w:t>Мальцева Н.А.</w:t>
            </w:r>
          </w:p>
        </w:tc>
        <w:tc>
          <w:tcPr>
            <w:tcW w:w="4743" w:type="dxa"/>
            <w:shd w:val="clear" w:color="auto" w:fill="FFFFFF"/>
            <w:vAlign w:val="center"/>
          </w:tcPr>
          <w:p w:rsidR="00863B02" w:rsidRDefault="00863B02" w:rsidP="00863B02">
            <w:pPr>
              <w:jc w:val="center"/>
            </w:pPr>
            <w:r>
              <w:rPr>
                <w:b/>
                <w:bCs/>
                <w:color w:val="000000"/>
                <w:sz w:val="20"/>
                <w:szCs w:val="20"/>
              </w:rPr>
              <w:t>УТВЕРЖДАЮ:</w:t>
            </w:r>
          </w:p>
          <w:p w:rsidR="00863B02" w:rsidRDefault="00863B02" w:rsidP="00863B02">
            <w:pPr>
              <w:ind w:left="1185"/>
            </w:pPr>
            <w:r>
              <w:rPr>
                <w:b/>
                <w:bCs/>
                <w:color w:val="000000"/>
                <w:sz w:val="20"/>
                <w:szCs w:val="20"/>
              </w:rPr>
              <w:t xml:space="preserve">Директор МБОУ «СОШ №45 </w:t>
            </w:r>
          </w:p>
          <w:p w:rsidR="00863B02" w:rsidRDefault="00863B02" w:rsidP="00863B02">
            <w:pPr>
              <w:ind w:left="1185"/>
            </w:pPr>
            <w:r>
              <w:rPr>
                <w:b/>
                <w:bCs/>
                <w:color w:val="000000"/>
                <w:sz w:val="20"/>
                <w:szCs w:val="20"/>
              </w:rPr>
              <w:t>им А. П. Гайдара г. Кирова»</w:t>
            </w:r>
          </w:p>
          <w:p w:rsidR="00863B02" w:rsidRDefault="00863B02" w:rsidP="00863B02">
            <w:pPr>
              <w:spacing w:before="280" w:after="280"/>
              <w:ind w:left="1184"/>
            </w:pPr>
            <w:r>
              <w:rPr>
                <w:b/>
                <w:bCs/>
                <w:color w:val="000000"/>
                <w:sz w:val="20"/>
                <w:szCs w:val="20"/>
              </w:rPr>
              <w:t>_________________ В. Н</w:t>
            </w:r>
            <w:proofErr w:type="gramStart"/>
            <w:r>
              <w:rPr>
                <w:b/>
                <w:bCs/>
                <w:color w:val="000000"/>
                <w:sz w:val="20"/>
                <w:szCs w:val="20"/>
              </w:rPr>
              <w:t xml:space="preserve"> .</w:t>
            </w:r>
            <w:proofErr w:type="gramEnd"/>
            <w:r>
              <w:rPr>
                <w:b/>
                <w:bCs/>
                <w:color w:val="000000"/>
                <w:sz w:val="20"/>
                <w:szCs w:val="20"/>
              </w:rPr>
              <w:t>Демаков</w:t>
            </w:r>
          </w:p>
          <w:p w:rsidR="00863B02" w:rsidRDefault="00863B02" w:rsidP="00863B02">
            <w:pPr>
              <w:ind w:left="1184" w:hanging="1146"/>
              <w:jc w:val="center"/>
            </w:pPr>
            <w:r>
              <w:rPr>
                <w:b/>
                <w:bCs/>
                <w:color w:val="000000"/>
                <w:sz w:val="20"/>
                <w:szCs w:val="20"/>
              </w:rPr>
              <w:t>«___» ___________ 20___ г.</w:t>
            </w:r>
          </w:p>
        </w:tc>
      </w:tr>
    </w:tbl>
    <w:p w:rsidR="00863B02" w:rsidRDefault="00863B02" w:rsidP="00863B02">
      <w:pPr>
        <w:shd w:val="clear" w:color="auto" w:fill="FFFFFF"/>
        <w:spacing w:before="280" w:after="280"/>
        <w:jc w:val="center"/>
      </w:pPr>
      <w:r>
        <w:rPr>
          <w:b/>
          <w:bCs/>
          <w:color w:val="000000"/>
          <w:sz w:val="40"/>
          <w:szCs w:val="40"/>
        </w:rPr>
        <w:t>РАБОЧАЯ ПРОГРАММА</w:t>
      </w:r>
    </w:p>
    <w:p w:rsidR="00863B02" w:rsidRDefault="00863B02" w:rsidP="00863B02">
      <w:pPr>
        <w:shd w:val="clear" w:color="auto" w:fill="FFFFFF"/>
        <w:spacing w:before="280" w:after="280"/>
        <w:jc w:val="center"/>
      </w:pPr>
      <w:r>
        <w:rPr>
          <w:b/>
          <w:bCs/>
          <w:color w:val="000000"/>
          <w:sz w:val="28"/>
          <w:szCs w:val="28"/>
        </w:rPr>
        <w:t>на 2022-2023 учебный год</w:t>
      </w:r>
    </w:p>
    <w:p w:rsidR="00863B02" w:rsidRDefault="00863B02" w:rsidP="00863B02">
      <w:pPr>
        <w:shd w:val="clear" w:color="auto" w:fill="FFFFFF"/>
        <w:spacing w:before="280" w:after="280"/>
        <w:jc w:val="center"/>
      </w:pPr>
      <w:r>
        <w:rPr>
          <w:color w:val="000000"/>
          <w:sz w:val="28"/>
          <w:szCs w:val="28"/>
        </w:rPr>
        <w:t>по </w:t>
      </w:r>
      <w:r>
        <w:rPr>
          <w:rFonts w:ascii="Courier New" w:hAnsi="Courier New" w:cs="Courier New"/>
          <w:color w:val="000000"/>
          <w:sz w:val="28"/>
          <w:szCs w:val="28"/>
          <w:u w:val="single"/>
        </w:rPr>
        <w:t>___русскому языку</w:t>
      </w:r>
    </w:p>
    <w:p w:rsidR="00863B02" w:rsidRDefault="00863B02" w:rsidP="00863B02">
      <w:pPr>
        <w:shd w:val="clear" w:color="auto" w:fill="FFFFFF"/>
        <w:spacing w:before="280" w:after="280"/>
      </w:pPr>
      <w:r>
        <w:rPr>
          <w:color w:val="000000"/>
          <w:sz w:val="28"/>
          <w:szCs w:val="28"/>
        </w:rPr>
        <w:t>Уровень обучения (класс) </w:t>
      </w:r>
      <w:r>
        <w:rPr>
          <w:rFonts w:ascii="Courier New" w:hAnsi="Courier New" w:cs="Courier New"/>
          <w:color w:val="000000"/>
          <w:sz w:val="28"/>
          <w:szCs w:val="28"/>
          <w:u w:val="single"/>
        </w:rPr>
        <w:t>_ основное общее, 6 - 9 класс____</w:t>
      </w:r>
    </w:p>
    <w:p w:rsidR="00863B02" w:rsidRDefault="00863B02" w:rsidP="00863B02">
      <w:pPr>
        <w:shd w:val="clear" w:color="auto" w:fill="FFFFFF"/>
        <w:spacing w:before="280" w:after="280"/>
      </w:pPr>
      <w:r>
        <w:rPr>
          <w:color w:val="000000"/>
          <w:sz w:val="28"/>
          <w:szCs w:val="28"/>
        </w:rPr>
        <w:t>Количество часов в неделю </w:t>
      </w:r>
      <w:r>
        <w:rPr>
          <w:rFonts w:ascii="Courier New" w:hAnsi="Courier New" w:cs="Courier New"/>
          <w:color w:val="000000"/>
          <w:sz w:val="28"/>
          <w:szCs w:val="28"/>
          <w:u w:val="single"/>
        </w:rPr>
        <w:t>__1____</w:t>
      </w:r>
      <w:r>
        <w:rPr>
          <w:color w:val="000000"/>
          <w:sz w:val="28"/>
          <w:szCs w:val="28"/>
        </w:rPr>
        <w:t> Уровень </w:t>
      </w:r>
      <w:r>
        <w:rPr>
          <w:rFonts w:ascii="Courier New" w:hAnsi="Courier New" w:cs="Courier New"/>
          <w:color w:val="000000"/>
          <w:sz w:val="28"/>
          <w:szCs w:val="28"/>
          <w:u w:val="single"/>
        </w:rPr>
        <w:t>__базовый___________</w:t>
      </w:r>
    </w:p>
    <w:p w:rsidR="00863B02" w:rsidRDefault="00863B02" w:rsidP="00863B02">
      <w:pPr>
        <w:shd w:val="clear" w:color="auto" w:fill="FFFFFF"/>
        <w:spacing w:before="280" w:after="280"/>
        <w:rPr>
          <w:rFonts w:ascii="Courier New" w:hAnsi="Courier New" w:cs="Courier New"/>
          <w:color w:val="000000"/>
          <w:sz w:val="28"/>
          <w:szCs w:val="28"/>
          <w:u w:val="single"/>
        </w:rPr>
      </w:pPr>
      <w:r>
        <w:rPr>
          <w:color w:val="000000"/>
          <w:sz w:val="28"/>
          <w:szCs w:val="28"/>
        </w:rPr>
        <w:t>Учитель </w:t>
      </w:r>
      <w:r>
        <w:rPr>
          <w:rFonts w:ascii="Courier New" w:hAnsi="Courier New" w:cs="Courier New"/>
          <w:color w:val="000000"/>
          <w:sz w:val="28"/>
          <w:szCs w:val="28"/>
          <w:u w:val="single"/>
        </w:rPr>
        <w:t xml:space="preserve">___ </w:t>
      </w:r>
      <w:proofErr w:type="spellStart"/>
      <w:r>
        <w:rPr>
          <w:rFonts w:ascii="Courier New" w:hAnsi="Courier New" w:cs="Courier New"/>
          <w:color w:val="000000"/>
          <w:sz w:val="28"/>
          <w:szCs w:val="28"/>
          <w:u w:val="single"/>
        </w:rPr>
        <w:t>Фатикова</w:t>
      </w:r>
      <w:proofErr w:type="spellEnd"/>
      <w:r>
        <w:rPr>
          <w:rFonts w:ascii="Courier New" w:hAnsi="Courier New" w:cs="Courier New"/>
          <w:color w:val="000000"/>
          <w:sz w:val="28"/>
          <w:szCs w:val="28"/>
          <w:u w:val="single"/>
        </w:rPr>
        <w:t xml:space="preserve"> С.М., </w:t>
      </w:r>
      <w:proofErr w:type="spellStart"/>
      <w:r>
        <w:rPr>
          <w:rFonts w:ascii="Courier New" w:hAnsi="Courier New" w:cs="Courier New"/>
          <w:color w:val="000000"/>
          <w:sz w:val="28"/>
          <w:szCs w:val="28"/>
          <w:u w:val="single"/>
        </w:rPr>
        <w:t>Желнина</w:t>
      </w:r>
      <w:proofErr w:type="spellEnd"/>
      <w:r>
        <w:rPr>
          <w:rFonts w:ascii="Courier New" w:hAnsi="Courier New" w:cs="Courier New"/>
          <w:color w:val="000000"/>
          <w:sz w:val="28"/>
          <w:szCs w:val="28"/>
          <w:u w:val="single"/>
        </w:rPr>
        <w:t xml:space="preserve"> Т.Г., Косарева Л.Н., </w:t>
      </w:r>
    </w:p>
    <w:p w:rsidR="00863B02" w:rsidRDefault="00863B02" w:rsidP="00863B02">
      <w:pPr>
        <w:shd w:val="clear" w:color="auto" w:fill="FFFFFF"/>
        <w:spacing w:before="280" w:after="280"/>
        <w:jc w:val="center"/>
      </w:pPr>
      <w:proofErr w:type="spellStart"/>
      <w:r>
        <w:rPr>
          <w:rFonts w:ascii="Courier New" w:hAnsi="Courier New" w:cs="Courier New"/>
          <w:color w:val="000000"/>
          <w:sz w:val="28"/>
          <w:szCs w:val="28"/>
          <w:u w:val="single"/>
        </w:rPr>
        <w:t>Метелева</w:t>
      </w:r>
      <w:proofErr w:type="spellEnd"/>
      <w:r>
        <w:rPr>
          <w:rFonts w:ascii="Courier New" w:hAnsi="Courier New" w:cs="Courier New"/>
          <w:color w:val="000000"/>
          <w:sz w:val="28"/>
          <w:szCs w:val="28"/>
          <w:u w:val="single"/>
        </w:rPr>
        <w:t xml:space="preserve"> О.А.</w:t>
      </w:r>
    </w:p>
    <w:p w:rsidR="00863B02" w:rsidRDefault="00863B02" w:rsidP="00863B02">
      <w:pPr>
        <w:shd w:val="clear" w:color="auto" w:fill="FFFFFF"/>
        <w:spacing w:before="280" w:after="280"/>
        <w:rPr>
          <w:rFonts w:ascii="Courier New" w:hAnsi="Courier New" w:cs="Courier New"/>
          <w:color w:val="000000"/>
          <w:sz w:val="28"/>
          <w:szCs w:val="28"/>
          <w:u w:val="single"/>
        </w:rPr>
      </w:pPr>
    </w:p>
    <w:p w:rsidR="00863B02" w:rsidRDefault="00863B02" w:rsidP="00863B02">
      <w:pPr>
        <w:widowControl w:val="0"/>
        <w:numPr>
          <w:ilvl w:val="0"/>
          <w:numId w:val="49"/>
        </w:numPr>
        <w:shd w:val="clear" w:color="auto" w:fill="FFFFFF"/>
        <w:tabs>
          <w:tab w:val="clear" w:pos="708"/>
          <w:tab w:val="left" w:pos="694"/>
        </w:tabs>
        <w:suppressAutoHyphens/>
        <w:spacing w:after="0" w:line="240" w:lineRule="auto"/>
        <w:ind w:firstLine="426"/>
        <w:jc w:val="both"/>
      </w:pPr>
      <w:r>
        <w:rPr>
          <w:color w:val="000000"/>
          <w:sz w:val="28"/>
          <w:szCs w:val="28"/>
        </w:rPr>
        <w:t>Программа разработана на основе </w:t>
      </w:r>
      <w:r>
        <w:rPr>
          <w:rFonts w:ascii="Courier New" w:hAnsi="Courier New" w:cs="Courier New"/>
          <w:color w:val="000000"/>
          <w:sz w:val="28"/>
          <w:szCs w:val="28"/>
          <w:u w:val="single"/>
        </w:rPr>
        <w:t xml:space="preserve">_требований к результатам освоения основной образовательной программы основного общего образования (ООП ООО) и с учетом примерной программы: </w:t>
      </w:r>
      <w:r w:rsidR="00361549">
        <w:rPr>
          <w:rFonts w:ascii="Courier New" w:hAnsi="Courier New" w:cs="Courier New"/>
          <w:color w:val="000000"/>
          <w:sz w:val="28"/>
          <w:szCs w:val="28"/>
          <w:u w:val="single"/>
        </w:rPr>
        <w:t>Русский</w:t>
      </w:r>
      <w:r>
        <w:rPr>
          <w:rFonts w:ascii="Courier New" w:hAnsi="Courier New" w:cs="Courier New"/>
          <w:color w:val="000000"/>
          <w:sz w:val="28"/>
          <w:szCs w:val="28"/>
          <w:u w:val="single"/>
        </w:rPr>
        <w:t xml:space="preserve"> язык. Сборник примерных рабочих программ 5–11 классы: пособие для учителей </w:t>
      </w:r>
      <w:proofErr w:type="spellStart"/>
      <w:r>
        <w:rPr>
          <w:rFonts w:ascii="Courier New" w:hAnsi="Courier New" w:cs="Courier New"/>
          <w:color w:val="000000"/>
          <w:sz w:val="28"/>
          <w:szCs w:val="28"/>
          <w:u w:val="single"/>
        </w:rPr>
        <w:t>общеобразоват</w:t>
      </w:r>
      <w:proofErr w:type="spellEnd"/>
      <w:r>
        <w:rPr>
          <w:rFonts w:ascii="Courier New" w:hAnsi="Courier New" w:cs="Courier New"/>
          <w:color w:val="000000"/>
          <w:sz w:val="28"/>
          <w:szCs w:val="28"/>
          <w:u w:val="single"/>
        </w:rPr>
        <w:t xml:space="preserve">. Организаций. Составитель </w:t>
      </w:r>
      <w:r w:rsidR="00361549">
        <w:rPr>
          <w:rFonts w:ascii="Courier New" w:hAnsi="Courier New" w:cs="Courier New"/>
          <w:color w:val="000000"/>
          <w:sz w:val="28"/>
          <w:szCs w:val="28"/>
          <w:u w:val="single"/>
        </w:rPr>
        <w:t>М.Т. Баранова</w:t>
      </w:r>
      <w:r>
        <w:rPr>
          <w:rFonts w:ascii="Courier New" w:hAnsi="Courier New" w:cs="Courier New"/>
          <w:color w:val="000000"/>
          <w:sz w:val="28"/>
          <w:szCs w:val="28"/>
          <w:u w:val="single"/>
        </w:rPr>
        <w:t xml:space="preserve">. </w:t>
      </w:r>
    </w:p>
    <w:p w:rsidR="00863B02" w:rsidRDefault="00863B02" w:rsidP="00863B02">
      <w:pPr>
        <w:widowControl w:val="0"/>
        <w:numPr>
          <w:ilvl w:val="0"/>
          <w:numId w:val="49"/>
        </w:numPr>
        <w:shd w:val="clear" w:color="auto" w:fill="FFFFFF"/>
        <w:tabs>
          <w:tab w:val="clear" w:pos="708"/>
          <w:tab w:val="left" w:pos="694"/>
        </w:tabs>
        <w:suppressAutoHyphens/>
        <w:spacing w:after="0" w:line="240" w:lineRule="auto"/>
        <w:ind w:firstLine="426"/>
        <w:jc w:val="both"/>
        <w:rPr>
          <w:color w:val="000000"/>
          <w:sz w:val="28"/>
          <w:szCs w:val="28"/>
        </w:rPr>
      </w:pPr>
    </w:p>
    <w:p w:rsidR="00863B02" w:rsidRPr="008E7D39" w:rsidRDefault="00863B02" w:rsidP="00863B02">
      <w:pPr>
        <w:widowControl w:val="0"/>
        <w:numPr>
          <w:ilvl w:val="0"/>
          <w:numId w:val="49"/>
        </w:numPr>
        <w:shd w:val="clear" w:color="auto" w:fill="FFFFFF"/>
        <w:tabs>
          <w:tab w:val="clear" w:pos="708"/>
          <w:tab w:val="left" w:pos="694"/>
        </w:tabs>
        <w:suppressAutoHyphens/>
        <w:spacing w:before="280" w:after="280" w:line="240" w:lineRule="auto"/>
        <w:ind w:firstLine="426"/>
        <w:jc w:val="both"/>
      </w:pPr>
      <w:r w:rsidRPr="008E7D39">
        <w:rPr>
          <w:color w:val="000000"/>
          <w:sz w:val="28"/>
          <w:szCs w:val="28"/>
        </w:rPr>
        <w:t>Учебник, автор </w:t>
      </w:r>
      <w:r w:rsidRPr="008E7D39">
        <w:rPr>
          <w:rFonts w:ascii="Courier New" w:hAnsi="Courier New" w:cs="Courier New"/>
          <w:color w:val="000000"/>
          <w:sz w:val="28"/>
          <w:szCs w:val="28"/>
          <w:u w:val="single"/>
        </w:rPr>
        <w:t>_</w:t>
      </w:r>
      <w:r>
        <w:rPr>
          <w:rFonts w:ascii="Courier New" w:hAnsi="Courier New" w:cs="Courier New"/>
          <w:color w:val="000000"/>
          <w:sz w:val="28"/>
          <w:szCs w:val="28"/>
          <w:u w:val="single"/>
        </w:rPr>
        <w:t>Обществознание</w:t>
      </w:r>
      <w:r w:rsidRPr="008E7D39">
        <w:rPr>
          <w:rFonts w:ascii="Courier New" w:hAnsi="Courier New" w:cs="Courier New"/>
          <w:color w:val="000000"/>
          <w:sz w:val="28"/>
          <w:szCs w:val="28"/>
          <w:u w:val="single"/>
        </w:rPr>
        <w:t xml:space="preserve">. </w:t>
      </w:r>
      <w:r>
        <w:rPr>
          <w:rFonts w:ascii="Courier New" w:hAnsi="Courier New" w:cs="Courier New"/>
          <w:color w:val="000000"/>
          <w:sz w:val="28"/>
          <w:szCs w:val="28"/>
          <w:u w:val="single"/>
        </w:rPr>
        <w:t>6 - 9</w:t>
      </w:r>
      <w:r w:rsidRPr="008E7D39">
        <w:rPr>
          <w:rFonts w:ascii="Courier New" w:hAnsi="Courier New" w:cs="Courier New"/>
          <w:color w:val="000000"/>
          <w:sz w:val="28"/>
          <w:szCs w:val="28"/>
          <w:u w:val="single"/>
        </w:rPr>
        <w:t xml:space="preserve"> класс</w:t>
      </w:r>
      <w:r>
        <w:rPr>
          <w:rFonts w:ascii="Courier New" w:hAnsi="Courier New" w:cs="Courier New"/>
          <w:color w:val="000000"/>
          <w:sz w:val="28"/>
          <w:szCs w:val="28"/>
          <w:u w:val="single"/>
        </w:rPr>
        <w:t>ы</w:t>
      </w:r>
      <w:r w:rsidRPr="008E7D39">
        <w:rPr>
          <w:rFonts w:ascii="Courier New" w:hAnsi="Courier New" w:cs="Courier New"/>
          <w:color w:val="000000"/>
          <w:sz w:val="28"/>
          <w:szCs w:val="28"/>
          <w:u w:val="single"/>
        </w:rPr>
        <w:t xml:space="preserve">, авторы </w:t>
      </w:r>
      <w:r>
        <w:rPr>
          <w:rFonts w:ascii="Courier New" w:hAnsi="Courier New" w:cs="Courier New"/>
          <w:color w:val="000000"/>
          <w:sz w:val="28"/>
          <w:szCs w:val="28"/>
          <w:u w:val="single"/>
        </w:rPr>
        <w:t xml:space="preserve"> </w:t>
      </w:r>
      <w:proofErr w:type="spellStart"/>
      <w:r w:rsidR="00361549">
        <w:rPr>
          <w:rFonts w:ascii="Courier New" w:hAnsi="Courier New" w:cs="Courier New"/>
          <w:color w:val="000000"/>
          <w:sz w:val="28"/>
          <w:szCs w:val="28"/>
          <w:u w:val="single"/>
        </w:rPr>
        <w:t>Ладыженская</w:t>
      </w:r>
      <w:proofErr w:type="spellEnd"/>
      <w:r w:rsidR="00361549">
        <w:rPr>
          <w:rFonts w:ascii="Courier New" w:hAnsi="Courier New" w:cs="Courier New"/>
          <w:color w:val="000000"/>
          <w:sz w:val="28"/>
          <w:szCs w:val="28"/>
          <w:u w:val="single"/>
        </w:rPr>
        <w:t xml:space="preserve"> Т.А., Баранова М.Т</w:t>
      </w:r>
      <w:r>
        <w:rPr>
          <w:rFonts w:ascii="Courier New" w:hAnsi="Courier New" w:cs="Courier New"/>
          <w:color w:val="000000"/>
          <w:sz w:val="28"/>
          <w:szCs w:val="28"/>
          <w:u w:val="single"/>
        </w:rPr>
        <w:t>.</w:t>
      </w:r>
      <w:r w:rsidR="00361549">
        <w:rPr>
          <w:rFonts w:ascii="Courier New" w:hAnsi="Courier New" w:cs="Courier New"/>
          <w:color w:val="000000"/>
          <w:sz w:val="28"/>
          <w:szCs w:val="28"/>
          <w:u w:val="single"/>
        </w:rPr>
        <w:t xml:space="preserve">, </w:t>
      </w:r>
      <w:proofErr w:type="spellStart"/>
      <w:r w:rsidR="00361549">
        <w:rPr>
          <w:rFonts w:ascii="Courier New" w:hAnsi="Courier New" w:cs="Courier New"/>
          <w:color w:val="000000"/>
          <w:sz w:val="28"/>
          <w:szCs w:val="28"/>
          <w:u w:val="single"/>
        </w:rPr>
        <w:t>Тростенцова</w:t>
      </w:r>
      <w:proofErr w:type="spellEnd"/>
      <w:r w:rsidR="00361549">
        <w:rPr>
          <w:rFonts w:ascii="Courier New" w:hAnsi="Courier New" w:cs="Courier New"/>
          <w:color w:val="000000"/>
          <w:sz w:val="28"/>
          <w:szCs w:val="28"/>
          <w:u w:val="single"/>
        </w:rPr>
        <w:t xml:space="preserve"> Л.А. и др.</w:t>
      </w:r>
    </w:p>
    <w:p w:rsidR="00863B02" w:rsidRDefault="00863B02" w:rsidP="00863B02">
      <w:pPr>
        <w:widowControl w:val="0"/>
        <w:numPr>
          <w:ilvl w:val="0"/>
          <w:numId w:val="49"/>
        </w:numPr>
        <w:shd w:val="clear" w:color="auto" w:fill="FFFFFF"/>
        <w:tabs>
          <w:tab w:val="clear" w:pos="708"/>
          <w:tab w:val="left" w:pos="694"/>
        </w:tabs>
        <w:suppressAutoHyphens/>
        <w:spacing w:before="280" w:after="280" w:line="240" w:lineRule="auto"/>
        <w:ind w:firstLine="426"/>
        <w:jc w:val="both"/>
      </w:pPr>
      <w:r w:rsidRPr="008E7D39">
        <w:rPr>
          <w:color w:val="000000"/>
          <w:sz w:val="28"/>
          <w:szCs w:val="28"/>
        </w:rPr>
        <w:t>Издательство, год издания </w:t>
      </w:r>
      <w:r w:rsidRPr="008E7D39">
        <w:rPr>
          <w:rFonts w:ascii="Courier New" w:hAnsi="Courier New" w:cs="Courier New"/>
          <w:color w:val="000000"/>
          <w:sz w:val="28"/>
          <w:szCs w:val="28"/>
          <w:u w:val="single"/>
        </w:rPr>
        <w:t>___ «Просвещение», 20</w:t>
      </w:r>
      <w:r>
        <w:rPr>
          <w:rFonts w:ascii="Courier New" w:hAnsi="Courier New" w:cs="Courier New"/>
          <w:color w:val="000000"/>
          <w:sz w:val="28"/>
          <w:szCs w:val="28"/>
          <w:u w:val="single"/>
        </w:rPr>
        <w:t>1</w:t>
      </w:r>
      <w:r w:rsidR="00361549">
        <w:rPr>
          <w:rFonts w:ascii="Courier New" w:hAnsi="Courier New" w:cs="Courier New"/>
          <w:color w:val="000000"/>
          <w:sz w:val="28"/>
          <w:szCs w:val="28"/>
          <w:u w:val="single"/>
        </w:rPr>
        <w:t>6</w:t>
      </w:r>
      <w:r w:rsidRPr="008E7D39">
        <w:rPr>
          <w:rFonts w:ascii="Courier New" w:hAnsi="Courier New" w:cs="Courier New"/>
          <w:color w:val="000000"/>
          <w:sz w:val="28"/>
          <w:szCs w:val="28"/>
          <w:u w:val="single"/>
        </w:rPr>
        <w:t xml:space="preserve"> год</w:t>
      </w:r>
    </w:p>
    <w:p w:rsidR="00863B02" w:rsidRDefault="00863B02" w:rsidP="00701152">
      <w:pPr>
        <w:spacing w:after="0" w:line="240" w:lineRule="auto"/>
        <w:jc w:val="center"/>
        <w:outlineLvl w:val="4"/>
        <w:rPr>
          <w:rFonts w:ascii="Times New Roman" w:eastAsia="Times New Roman" w:hAnsi="Times New Roman" w:cs="Times New Roman"/>
          <w:b/>
          <w:bCs/>
          <w:sz w:val="20"/>
          <w:szCs w:val="20"/>
          <w:lang w:eastAsia="ru-RU"/>
        </w:rPr>
      </w:pPr>
    </w:p>
    <w:p w:rsidR="00863B02" w:rsidRDefault="00863B02" w:rsidP="00701152">
      <w:pPr>
        <w:spacing w:after="0" w:line="240" w:lineRule="auto"/>
        <w:jc w:val="center"/>
        <w:outlineLvl w:val="4"/>
        <w:rPr>
          <w:rFonts w:ascii="Times New Roman" w:eastAsia="Times New Roman" w:hAnsi="Times New Roman" w:cs="Times New Roman"/>
          <w:b/>
          <w:bCs/>
          <w:sz w:val="20"/>
          <w:szCs w:val="20"/>
          <w:lang w:eastAsia="ru-RU"/>
        </w:rPr>
      </w:pPr>
    </w:p>
    <w:p w:rsidR="00361549" w:rsidRDefault="00361549" w:rsidP="00701152">
      <w:pPr>
        <w:spacing w:after="0" w:line="240" w:lineRule="auto"/>
        <w:jc w:val="center"/>
        <w:outlineLvl w:val="4"/>
        <w:rPr>
          <w:rFonts w:ascii="Times New Roman" w:eastAsia="Times New Roman" w:hAnsi="Times New Roman" w:cs="Times New Roman"/>
          <w:b/>
          <w:bCs/>
          <w:sz w:val="20"/>
          <w:szCs w:val="20"/>
          <w:lang w:eastAsia="ru-RU"/>
        </w:rPr>
      </w:pPr>
    </w:p>
    <w:p w:rsidR="00361549" w:rsidRDefault="00361549" w:rsidP="00701152">
      <w:pPr>
        <w:spacing w:after="0" w:line="240" w:lineRule="auto"/>
        <w:jc w:val="center"/>
        <w:outlineLvl w:val="4"/>
        <w:rPr>
          <w:rFonts w:ascii="Times New Roman" w:eastAsia="Times New Roman" w:hAnsi="Times New Roman" w:cs="Times New Roman"/>
          <w:b/>
          <w:bCs/>
          <w:sz w:val="20"/>
          <w:szCs w:val="20"/>
          <w:lang w:eastAsia="ru-RU"/>
        </w:rPr>
      </w:pPr>
    </w:p>
    <w:p w:rsidR="00361549" w:rsidRDefault="00361549" w:rsidP="00701152">
      <w:pPr>
        <w:spacing w:after="0" w:line="240" w:lineRule="auto"/>
        <w:jc w:val="center"/>
        <w:outlineLvl w:val="4"/>
        <w:rPr>
          <w:rFonts w:ascii="Times New Roman" w:eastAsia="Times New Roman" w:hAnsi="Times New Roman" w:cs="Times New Roman"/>
          <w:b/>
          <w:bCs/>
          <w:sz w:val="20"/>
          <w:szCs w:val="20"/>
          <w:lang w:eastAsia="ru-RU"/>
        </w:rPr>
      </w:pPr>
    </w:p>
    <w:p w:rsidR="00361549" w:rsidRDefault="00361549" w:rsidP="00701152">
      <w:pPr>
        <w:spacing w:after="0" w:line="240" w:lineRule="auto"/>
        <w:jc w:val="center"/>
        <w:outlineLvl w:val="4"/>
        <w:rPr>
          <w:rFonts w:ascii="Times New Roman" w:eastAsia="Times New Roman" w:hAnsi="Times New Roman" w:cs="Times New Roman"/>
          <w:b/>
          <w:bCs/>
          <w:sz w:val="20"/>
          <w:szCs w:val="20"/>
          <w:lang w:eastAsia="ru-RU"/>
        </w:rPr>
      </w:pPr>
    </w:p>
    <w:p w:rsidR="00361549" w:rsidRDefault="00361549" w:rsidP="00701152">
      <w:pPr>
        <w:spacing w:after="0" w:line="240" w:lineRule="auto"/>
        <w:jc w:val="center"/>
        <w:outlineLvl w:val="4"/>
        <w:rPr>
          <w:rFonts w:ascii="Times New Roman" w:eastAsia="Times New Roman" w:hAnsi="Times New Roman" w:cs="Times New Roman"/>
          <w:b/>
          <w:bCs/>
          <w:sz w:val="20"/>
          <w:szCs w:val="20"/>
          <w:lang w:eastAsia="ru-RU"/>
        </w:rPr>
      </w:pPr>
    </w:p>
    <w:p w:rsidR="00361549" w:rsidRDefault="00361549" w:rsidP="00701152">
      <w:pPr>
        <w:spacing w:after="0" w:line="240" w:lineRule="auto"/>
        <w:jc w:val="center"/>
        <w:outlineLvl w:val="4"/>
        <w:rPr>
          <w:rFonts w:ascii="Times New Roman" w:eastAsia="Times New Roman" w:hAnsi="Times New Roman" w:cs="Times New Roman"/>
          <w:b/>
          <w:bCs/>
          <w:sz w:val="20"/>
          <w:szCs w:val="20"/>
          <w:lang w:eastAsia="ru-RU"/>
        </w:rPr>
      </w:pPr>
    </w:p>
    <w:p w:rsidR="00701152" w:rsidRPr="00701152" w:rsidRDefault="00701152" w:rsidP="00701152">
      <w:pPr>
        <w:spacing w:after="0" w:line="240" w:lineRule="auto"/>
        <w:jc w:val="center"/>
        <w:outlineLvl w:val="4"/>
        <w:rPr>
          <w:rFonts w:ascii="Times New Roman" w:eastAsia="Times New Roman" w:hAnsi="Times New Roman" w:cs="Times New Roman"/>
          <w:b/>
          <w:bCs/>
          <w:sz w:val="20"/>
          <w:szCs w:val="20"/>
          <w:lang w:eastAsia="ru-RU"/>
        </w:rPr>
      </w:pPr>
      <w:bookmarkStart w:id="0" w:name="_GoBack"/>
      <w:bookmarkEnd w:id="0"/>
      <w:r w:rsidRPr="00701152">
        <w:rPr>
          <w:rFonts w:ascii="Times New Roman" w:eastAsia="Times New Roman" w:hAnsi="Times New Roman" w:cs="Times New Roman"/>
          <w:b/>
          <w:bCs/>
          <w:sz w:val="20"/>
          <w:szCs w:val="20"/>
          <w:lang w:eastAsia="ru-RU"/>
        </w:rPr>
        <w:lastRenderedPageBreak/>
        <w:t>БАЗОВЫЙ УРОВЕНЬ</w:t>
      </w:r>
    </w:p>
    <w:p w:rsidR="00701152" w:rsidRPr="00701152" w:rsidRDefault="00701152" w:rsidP="00701152">
      <w:pPr>
        <w:spacing w:after="0" w:line="240" w:lineRule="auto"/>
        <w:jc w:val="center"/>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ПОЯСНИТЕЛЬНАЯ ЗАПИСКА</w:t>
      </w:r>
    </w:p>
    <w:p w:rsidR="00701152" w:rsidRPr="00701152" w:rsidRDefault="00701152" w:rsidP="007011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Рабочая учебная программа по русскому языку основного общего образования   составлена в соответствии с требованиями федерального компонента государственного стандарта общего образования по русскому языку (базовый уровень), утверждённого  приказом Министерства образования и науки РФ 17 декабря 2010 года № 1897; с изменениями, внесенными  приказом </w:t>
      </w:r>
      <w:proofErr w:type="spellStart"/>
      <w:r w:rsidRPr="00701152">
        <w:rPr>
          <w:rFonts w:ascii="Times New Roman" w:eastAsia="Times New Roman" w:hAnsi="Times New Roman" w:cs="Times New Roman"/>
          <w:sz w:val="24"/>
          <w:szCs w:val="24"/>
          <w:lang w:eastAsia="ru-RU"/>
        </w:rPr>
        <w:t>Минобрнауки</w:t>
      </w:r>
      <w:proofErr w:type="spellEnd"/>
      <w:r w:rsidRPr="00701152">
        <w:rPr>
          <w:rFonts w:ascii="Times New Roman" w:eastAsia="Times New Roman" w:hAnsi="Times New Roman" w:cs="Times New Roman"/>
          <w:sz w:val="24"/>
          <w:szCs w:val="24"/>
          <w:lang w:eastAsia="ru-RU"/>
        </w:rPr>
        <w:t xml:space="preserve"> России от 29.12.2014 года №1644, приказом </w:t>
      </w:r>
      <w:proofErr w:type="spellStart"/>
      <w:r w:rsidRPr="00701152">
        <w:rPr>
          <w:rFonts w:ascii="Times New Roman" w:eastAsia="Times New Roman" w:hAnsi="Times New Roman" w:cs="Times New Roman"/>
          <w:sz w:val="24"/>
          <w:szCs w:val="24"/>
          <w:lang w:eastAsia="ru-RU"/>
        </w:rPr>
        <w:t>Минобрнауки</w:t>
      </w:r>
      <w:proofErr w:type="spellEnd"/>
      <w:r w:rsidRPr="00701152">
        <w:rPr>
          <w:rFonts w:ascii="Times New Roman" w:eastAsia="Times New Roman" w:hAnsi="Times New Roman" w:cs="Times New Roman"/>
          <w:sz w:val="24"/>
          <w:szCs w:val="24"/>
          <w:lang w:eastAsia="ru-RU"/>
        </w:rPr>
        <w:t xml:space="preserve"> России от 31.12.2015 года № 1577;  на основе Фундаментального ядра содержания общего образования, Примерной программы по русскому языку для 5–9 классов и авторской программы   М.Т. Баранова, Т.А. </w:t>
      </w:r>
      <w:proofErr w:type="spellStart"/>
      <w:r w:rsidRPr="00701152">
        <w:rPr>
          <w:rFonts w:ascii="Times New Roman" w:eastAsia="Times New Roman" w:hAnsi="Times New Roman" w:cs="Times New Roman"/>
          <w:sz w:val="24"/>
          <w:szCs w:val="24"/>
          <w:lang w:eastAsia="ru-RU"/>
        </w:rPr>
        <w:t>Ладыженской</w:t>
      </w:r>
      <w:proofErr w:type="spellEnd"/>
      <w:r w:rsidRPr="00701152">
        <w:rPr>
          <w:rFonts w:ascii="Times New Roman" w:eastAsia="Times New Roman" w:hAnsi="Times New Roman" w:cs="Times New Roman"/>
          <w:sz w:val="24"/>
          <w:szCs w:val="24"/>
          <w:lang w:eastAsia="ru-RU"/>
        </w:rPr>
        <w:t xml:space="preserve">, Н.М. </w:t>
      </w:r>
      <w:proofErr w:type="spellStart"/>
      <w:r w:rsidRPr="00701152">
        <w:rPr>
          <w:rFonts w:ascii="Times New Roman" w:eastAsia="Times New Roman" w:hAnsi="Times New Roman" w:cs="Times New Roman"/>
          <w:sz w:val="24"/>
          <w:szCs w:val="24"/>
          <w:lang w:eastAsia="ru-RU"/>
        </w:rPr>
        <w:t>Шанского</w:t>
      </w:r>
      <w:proofErr w:type="spellEnd"/>
      <w:r w:rsidRPr="00701152">
        <w:rPr>
          <w:rFonts w:ascii="Times New Roman" w:eastAsia="Times New Roman" w:hAnsi="Times New Roman" w:cs="Times New Roman"/>
          <w:sz w:val="24"/>
          <w:szCs w:val="24"/>
          <w:lang w:eastAsia="ru-RU"/>
        </w:rPr>
        <w:t xml:space="preserve">, Л.А. </w:t>
      </w:r>
      <w:proofErr w:type="spellStart"/>
      <w:r w:rsidRPr="00701152">
        <w:rPr>
          <w:rFonts w:ascii="Times New Roman" w:eastAsia="Times New Roman" w:hAnsi="Times New Roman" w:cs="Times New Roman"/>
          <w:sz w:val="24"/>
          <w:szCs w:val="24"/>
          <w:lang w:eastAsia="ru-RU"/>
        </w:rPr>
        <w:t>Тростенцовой</w:t>
      </w:r>
      <w:proofErr w:type="spellEnd"/>
      <w:r w:rsidRPr="00701152">
        <w:rPr>
          <w:rFonts w:ascii="Times New Roman" w:eastAsia="Times New Roman" w:hAnsi="Times New Roman" w:cs="Times New Roman"/>
          <w:sz w:val="24"/>
          <w:szCs w:val="24"/>
          <w:lang w:eastAsia="ru-RU"/>
        </w:rPr>
        <w:t xml:space="preserve">, А.Д. </w:t>
      </w:r>
      <w:proofErr w:type="spellStart"/>
      <w:r w:rsidRPr="00701152">
        <w:rPr>
          <w:rFonts w:ascii="Times New Roman" w:eastAsia="Times New Roman" w:hAnsi="Times New Roman" w:cs="Times New Roman"/>
          <w:sz w:val="24"/>
          <w:szCs w:val="24"/>
          <w:lang w:eastAsia="ru-RU"/>
        </w:rPr>
        <w:t>Дейкиной</w:t>
      </w:r>
      <w:proofErr w:type="spellEnd"/>
      <w:r w:rsidRPr="00701152">
        <w:rPr>
          <w:rFonts w:ascii="Times New Roman" w:eastAsia="Times New Roman" w:hAnsi="Times New Roman" w:cs="Times New Roman"/>
          <w:sz w:val="24"/>
          <w:szCs w:val="24"/>
          <w:lang w:eastAsia="ru-RU"/>
        </w:rPr>
        <w:t xml:space="preserve"> (Русский язык. Рабочие программы. Предметная линия учебников Т.А. </w:t>
      </w:r>
      <w:proofErr w:type="spellStart"/>
      <w:r w:rsidRPr="00701152">
        <w:rPr>
          <w:rFonts w:ascii="Times New Roman" w:eastAsia="Times New Roman" w:hAnsi="Times New Roman" w:cs="Times New Roman"/>
          <w:sz w:val="24"/>
          <w:szCs w:val="24"/>
          <w:lang w:eastAsia="ru-RU"/>
        </w:rPr>
        <w:t>Ладыженской</w:t>
      </w:r>
      <w:proofErr w:type="spellEnd"/>
      <w:r w:rsidRPr="00701152">
        <w:rPr>
          <w:rFonts w:ascii="Times New Roman" w:eastAsia="Times New Roman" w:hAnsi="Times New Roman" w:cs="Times New Roman"/>
          <w:sz w:val="24"/>
          <w:szCs w:val="24"/>
          <w:lang w:eastAsia="ru-RU"/>
        </w:rPr>
        <w:t xml:space="preserve">, М.Т. Баранова, Л.А. </w:t>
      </w:r>
      <w:proofErr w:type="spellStart"/>
      <w:r w:rsidRPr="00701152">
        <w:rPr>
          <w:rFonts w:ascii="Times New Roman" w:eastAsia="Times New Roman" w:hAnsi="Times New Roman" w:cs="Times New Roman"/>
          <w:sz w:val="24"/>
          <w:szCs w:val="24"/>
          <w:lang w:eastAsia="ru-RU"/>
        </w:rPr>
        <w:t>Тростенцовой</w:t>
      </w:r>
      <w:proofErr w:type="spellEnd"/>
      <w:r w:rsidRPr="00701152">
        <w:rPr>
          <w:rFonts w:ascii="Times New Roman" w:eastAsia="Times New Roman" w:hAnsi="Times New Roman" w:cs="Times New Roman"/>
          <w:sz w:val="24"/>
          <w:szCs w:val="24"/>
          <w:lang w:eastAsia="ru-RU"/>
        </w:rPr>
        <w:t xml:space="preserve"> и других. 5-9 классы. - М.: Просвещение, 2016).</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Цели и задачи изучения предмета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Целями и задачами изучения русского языка в основной школе являются:      </w:t>
      </w:r>
    </w:p>
    <w:p w:rsidR="00701152" w:rsidRPr="00701152" w:rsidRDefault="00701152" w:rsidP="00701152">
      <w:pPr>
        <w:numPr>
          <w:ilvl w:val="0"/>
          <w:numId w:val="1"/>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воспитание у обучающихся гражданственности и патриотизма, воспитание интереса и любви к русскому языку;</w:t>
      </w:r>
    </w:p>
    <w:p w:rsidR="00701152" w:rsidRPr="00701152" w:rsidRDefault="00701152" w:rsidP="00701152">
      <w:pPr>
        <w:numPr>
          <w:ilvl w:val="0"/>
          <w:numId w:val="1"/>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обогащение словарного запаса;</w:t>
      </w:r>
    </w:p>
    <w:p w:rsidR="00701152" w:rsidRPr="00701152" w:rsidRDefault="00701152" w:rsidP="00701152">
      <w:pPr>
        <w:numPr>
          <w:ilvl w:val="0"/>
          <w:numId w:val="1"/>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развитие всех видов речевой деятельности: чтение, </w:t>
      </w:r>
      <w:proofErr w:type="spellStart"/>
      <w:r w:rsidRPr="00701152">
        <w:rPr>
          <w:rFonts w:ascii="Times New Roman" w:eastAsia="Times New Roman" w:hAnsi="Times New Roman" w:cs="Times New Roman"/>
          <w:sz w:val="24"/>
          <w:szCs w:val="24"/>
          <w:lang w:eastAsia="ru-RU"/>
        </w:rPr>
        <w:t>аудирование</w:t>
      </w:r>
      <w:proofErr w:type="spellEnd"/>
      <w:r w:rsidRPr="00701152">
        <w:rPr>
          <w:rFonts w:ascii="Times New Roman" w:eastAsia="Times New Roman" w:hAnsi="Times New Roman" w:cs="Times New Roman"/>
          <w:sz w:val="24"/>
          <w:szCs w:val="24"/>
          <w:lang w:eastAsia="ru-RU"/>
        </w:rPr>
        <w:t>, говорение, письмо;</w:t>
      </w:r>
    </w:p>
    <w:p w:rsidR="00701152" w:rsidRPr="00701152" w:rsidRDefault="00701152" w:rsidP="00701152">
      <w:pPr>
        <w:numPr>
          <w:ilvl w:val="0"/>
          <w:numId w:val="1"/>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формирование </w:t>
      </w:r>
      <w:proofErr w:type="spellStart"/>
      <w:r w:rsidRPr="00701152">
        <w:rPr>
          <w:rFonts w:ascii="Times New Roman" w:eastAsia="Times New Roman" w:hAnsi="Times New Roman" w:cs="Times New Roman"/>
          <w:sz w:val="24"/>
          <w:szCs w:val="24"/>
          <w:lang w:eastAsia="ru-RU"/>
        </w:rPr>
        <w:t>общеучебных</w:t>
      </w:r>
      <w:proofErr w:type="spellEnd"/>
      <w:r w:rsidRPr="00701152">
        <w:rPr>
          <w:rFonts w:ascii="Times New Roman" w:eastAsia="Times New Roman" w:hAnsi="Times New Roman" w:cs="Times New Roman"/>
          <w:sz w:val="24"/>
          <w:szCs w:val="24"/>
          <w:lang w:eastAsia="ru-RU"/>
        </w:rPr>
        <w:t xml:space="preserve"> умений и навыков: коммуникативных, интеллектуальных, информационных, организационных;</w:t>
      </w:r>
    </w:p>
    <w:p w:rsidR="00701152" w:rsidRPr="00701152" w:rsidRDefault="00701152" w:rsidP="00701152">
      <w:pPr>
        <w:numPr>
          <w:ilvl w:val="0"/>
          <w:numId w:val="1"/>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Роль предмета в формировании  ключевых компетенций</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культуры и литературы.</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Владение родным языком, умение общаться, добиваться успеха в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Содержание курса русского языка в основной школе обусловлено познавательно-практической направленностью предмета и возможно на основе </w:t>
      </w:r>
      <w:proofErr w:type="spellStart"/>
      <w:r w:rsidRPr="00701152">
        <w:rPr>
          <w:rFonts w:ascii="Times New Roman" w:eastAsia="Times New Roman" w:hAnsi="Times New Roman" w:cs="Times New Roman"/>
          <w:sz w:val="24"/>
          <w:szCs w:val="24"/>
          <w:lang w:eastAsia="ru-RU"/>
        </w:rPr>
        <w:t>компетентностного</w:t>
      </w:r>
      <w:proofErr w:type="spellEnd"/>
      <w:r w:rsidRPr="00701152">
        <w:rPr>
          <w:rFonts w:ascii="Times New Roman" w:eastAsia="Times New Roman" w:hAnsi="Times New Roman" w:cs="Times New Roman"/>
          <w:sz w:val="24"/>
          <w:szCs w:val="24"/>
          <w:lang w:eastAsia="ru-RU"/>
        </w:rPr>
        <w:t xml:space="preserve"> подхода, который обеспечивает формирование и развитие коммуникативной, языковой, лингвистической (языковедческой) и </w:t>
      </w:r>
      <w:proofErr w:type="spellStart"/>
      <w:r w:rsidRPr="00701152">
        <w:rPr>
          <w:rFonts w:ascii="Times New Roman" w:eastAsia="Times New Roman" w:hAnsi="Times New Roman" w:cs="Times New Roman"/>
          <w:sz w:val="24"/>
          <w:szCs w:val="24"/>
          <w:lang w:eastAsia="ru-RU"/>
        </w:rPr>
        <w:t>культуроведческой</w:t>
      </w:r>
      <w:proofErr w:type="spellEnd"/>
      <w:r w:rsidRPr="00701152">
        <w:rPr>
          <w:rFonts w:ascii="Times New Roman" w:eastAsia="Times New Roman" w:hAnsi="Times New Roman" w:cs="Times New Roman"/>
          <w:sz w:val="24"/>
          <w:szCs w:val="24"/>
          <w:lang w:eastAsia="ru-RU"/>
        </w:rPr>
        <w:t xml:space="preserve"> компетенций.</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Коммуникативная компетенция 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Развитие речи обучающихся осуществляется в трех направлениях:</w:t>
      </w:r>
    </w:p>
    <w:p w:rsidR="00701152" w:rsidRPr="00701152" w:rsidRDefault="00701152" w:rsidP="00701152">
      <w:pPr>
        <w:numPr>
          <w:ilvl w:val="0"/>
          <w:numId w:val="2"/>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овладение нормами русского литературного языка;</w:t>
      </w:r>
    </w:p>
    <w:p w:rsidR="00701152" w:rsidRPr="00701152" w:rsidRDefault="00701152" w:rsidP="00701152">
      <w:pPr>
        <w:numPr>
          <w:ilvl w:val="0"/>
          <w:numId w:val="2"/>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обогащение словарного запаса и грамматического строя речи обучающихся;</w:t>
      </w:r>
    </w:p>
    <w:p w:rsidR="00701152" w:rsidRPr="00701152" w:rsidRDefault="00701152" w:rsidP="00701152">
      <w:pPr>
        <w:numPr>
          <w:ilvl w:val="0"/>
          <w:numId w:val="2"/>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формирование умений и навыков связного изложения мыслей в устной и письменной форме.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учащихся; формирования способности к анализу и оценке языковых явлений и фактов, необходимых знаний о лингвистике как науке и ученых-русистах; умения пользоваться различными лингвистическими словарями. Усвоение теоретических сведений осуществляется в практической деятельности обучающихся.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w:t>
      </w:r>
      <w:proofErr w:type="spellStart"/>
      <w:r w:rsidRPr="00701152">
        <w:rPr>
          <w:rFonts w:ascii="Times New Roman" w:eastAsia="Times New Roman" w:hAnsi="Times New Roman" w:cs="Times New Roman"/>
          <w:sz w:val="24"/>
          <w:szCs w:val="24"/>
          <w:lang w:eastAsia="ru-RU"/>
        </w:rPr>
        <w:t>Культуроведческая</w:t>
      </w:r>
      <w:proofErr w:type="spellEnd"/>
      <w:r w:rsidRPr="00701152">
        <w:rPr>
          <w:rFonts w:ascii="Times New Roman" w:eastAsia="Times New Roman" w:hAnsi="Times New Roman" w:cs="Times New Roman"/>
          <w:sz w:val="24"/>
          <w:szCs w:val="24"/>
          <w:lang w:eastAsia="ru-RU"/>
        </w:rPr>
        <w:t xml:space="preserve"> компетенция предполагает осознание языка как формы выражения национальной культуры, понимание  взаимосвязи языка и истории народа, национально-культурной </w:t>
      </w:r>
      <w:r w:rsidRPr="00701152">
        <w:rPr>
          <w:rFonts w:ascii="Times New Roman" w:eastAsia="Times New Roman" w:hAnsi="Times New Roman" w:cs="Times New Roman"/>
          <w:sz w:val="24"/>
          <w:szCs w:val="24"/>
          <w:lang w:eastAsia="ru-RU"/>
        </w:rPr>
        <w:lastRenderedPageBreak/>
        <w:t>специфики русского языка, освоение норм русского речевого этикета, культуры межнационального общения.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Формы, методы, технологии обучения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В программе реализован коммуникативно–деятельностный подход, предполагающий предъявление материала не только в </w:t>
      </w:r>
      <w:proofErr w:type="spellStart"/>
      <w:r w:rsidRPr="00701152">
        <w:rPr>
          <w:rFonts w:ascii="Times New Roman" w:eastAsia="Times New Roman" w:hAnsi="Times New Roman" w:cs="Times New Roman"/>
          <w:sz w:val="24"/>
          <w:szCs w:val="24"/>
          <w:lang w:eastAsia="ru-RU"/>
        </w:rPr>
        <w:t>знаниевой</w:t>
      </w:r>
      <w:proofErr w:type="spellEnd"/>
      <w:r w:rsidRPr="00701152">
        <w:rPr>
          <w:rFonts w:ascii="Times New Roman" w:eastAsia="Times New Roman" w:hAnsi="Times New Roman" w:cs="Times New Roman"/>
          <w:sz w:val="24"/>
          <w:szCs w:val="24"/>
          <w:lang w:eastAsia="ru-RU"/>
        </w:rPr>
        <w:t>, но и в деятельностной форме с элементами личностно-ориентированного обучения. В основу педагогического процесса заложены следующие формы организации учебной деятельности: урок изучения и первичного закрепления новых знаний, урок обобщения и систематизации знаний, комбинированный урок, урок-зачет, урок контроля и коррекции знаний. Для реализации программы учителем могут быть использованы различные методы обучения: объяснительно-иллюстративный, репродуктивный, частично-поисковый, проблемный и др. Предусмотрено и использование современных педагогических технологий, таких как развитие критического мышления через чтение и письмо, проектное обучение, развивающее обучение,  И</w:t>
      </w:r>
      <w:proofErr w:type="gramStart"/>
      <w:r w:rsidRPr="00701152">
        <w:rPr>
          <w:rFonts w:ascii="Times New Roman" w:eastAsia="Times New Roman" w:hAnsi="Times New Roman" w:cs="Times New Roman"/>
          <w:sz w:val="24"/>
          <w:szCs w:val="24"/>
          <w:lang w:eastAsia="ru-RU"/>
        </w:rPr>
        <w:t>КТ в пр</w:t>
      </w:r>
      <w:proofErr w:type="gramEnd"/>
      <w:r w:rsidRPr="00701152">
        <w:rPr>
          <w:rFonts w:ascii="Times New Roman" w:eastAsia="Times New Roman" w:hAnsi="Times New Roman" w:cs="Times New Roman"/>
          <w:sz w:val="24"/>
          <w:szCs w:val="24"/>
          <w:lang w:eastAsia="ru-RU"/>
        </w:rPr>
        <w:t xml:space="preserve">еподавании русского языка. </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Используемые формы, способы и средства проверки и оценки результатов обучения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Контроль качества усвоения учебного материала предусмотрен в виде текущей аттестации (поурочная, четвертная, годовая), контрольных работ, диктантов, сочинений, изложений. При осуществлении контроля знаний и умений учащихся используются:</w:t>
      </w:r>
    </w:p>
    <w:p w:rsidR="00701152" w:rsidRPr="00701152" w:rsidRDefault="00701152" w:rsidP="00701152">
      <w:pPr>
        <w:numPr>
          <w:ilvl w:val="0"/>
          <w:numId w:val="3"/>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диктанты (объяснительный, предупредительный, графический, выборочный, распределительный, свободный, словарно-орфографический);</w:t>
      </w:r>
    </w:p>
    <w:p w:rsidR="00701152" w:rsidRPr="00701152" w:rsidRDefault="00701152" w:rsidP="00701152">
      <w:pPr>
        <w:numPr>
          <w:ilvl w:val="0"/>
          <w:numId w:val="3"/>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тесты; </w:t>
      </w:r>
    </w:p>
    <w:p w:rsidR="00701152" w:rsidRPr="00701152" w:rsidRDefault="00701152" w:rsidP="00701152">
      <w:pPr>
        <w:numPr>
          <w:ilvl w:val="0"/>
          <w:numId w:val="3"/>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изложения  (подробное, выборочное, сжатое);</w:t>
      </w:r>
    </w:p>
    <w:p w:rsidR="00701152" w:rsidRPr="00701152" w:rsidRDefault="00701152" w:rsidP="00701152">
      <w:pPr>
        <w:numPr>
          <w:ilvl w:val="0"/>
          <w:numId w:val="3"/>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списывание (осложненное и неосложненное, с условными пояснениями);</w:t>
      </w:r>
    </w:p>
    <w:p w:rsidR="00701152" w:rsidRPr="00701152" w:rsidRDefault="00701152" w:rsidP="00701152">
      <w:pPr>
        <w:numPr>
          <w:ilvl w:val="0"/>
          <w:numId w:val="3"/>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сочинения разных жанров и типов речи (повествование, описание, рассуждение); </w:t>
      </w:r>
    </w:p>
    <w:p w:rsidR="00701152" w:rsidRPr="00701152" w:rsidRDefault="00701152" w:rsidP="00701152">
      <w:pPr>
        <w:numPr>
          <w:ilvl w:val="0"/>
          <w:numId w:val="3"/>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комплексный анализ текста;</w:t>
      </w:r>
    </w:p>
    <w:p w:rsidR="00701152" w:rsidRPr="00701152" w:rsidRDefault="00701152" w:rsidP="00701152">
      <w:pPr>
        <w:numPr>
          <w:ilvl w:val="0"/>
          <w:numId w:val="3"/>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сообщения на лингвистическую тему.</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Проверяются и оцениваются следующие результаты обучения:    </w:t>
      </w:r>
    </w:p>
    <w:p w:rsidR="00701152" w:rsidRPr="00701152" w:rsidRDefault="00701152" w:rsidP="00701152">
      <w:pPr>
        <w:numPr>
          <w:ilvl w:val="0"/>
          <w:numId w:val="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речевые умения и навыки;</w:t>
      </w:r>
    </w:p>
    <w:p w:rsidR="00701152" w:rsidRPr="00701152" w:rsidRDefault="00701152" w:rsidP="00701152">
      <w:pPr>
        <w:numPr>
          <w:ilvl w:val="0"/>
          <w:numId w:val="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умение выполнять разнообразные виды анализа на основе имеющихся лингвистических знаний; </w:t>
      </w:r>
    </w:p>
    <w:p w:rsidR="00701152" w:rsidRPr="00701152" w:rsidRDefault="00701152" w:rsidP="00701152">
      <w:pPr>
        <w:numPr>
          <w:ilvl w:val="0"/>
          <w:numId w:val="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умение воспроизводить </w:t>
      </w:r>
      <w:proofErr w:type="spellStart"/>
      <w:r w:rsidRPr="00701152">
        <w:rPr>
          <w:rFonts w:ascii="Times New Roman" w:eastAsia="Times New Roman" w:hAnsi="Times New Roman" w:cs="Times New Roman"/>
          <w:sz w:val="24"/>
          <w:szCs w:val="24"/>
          <w:lang w:eastAsia="ru-RU"/>
        </w:rPr>
        <w:t>аудированный</w:t>
      </w:r>
      <w:proofErr w:type="spellEnd"/>
      <w:r w:rsidRPr="00701152">
        <w:rPr>
          <w:rFonts w:ascii="Times New Roman" w:eastAsia="Times New Roman" w:hAnsi="Times New Roman" w:cs="Times New Roman"/>
          <w:sz w:val="24"/>
          <w:szCs w:val="24"/>
          <w:lang w:eastAsia="ru-RU"/>
        </w:rPr>
        <w:t xml:space="preserve"> текст с соблюдением орфографических 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пунктуационных норм;</w:t>
      </w:r>
    </w:p>
    <w:p w:rsidR="00701152" w:rsidRPr="00701152" w:rsidRDefault="00701152" w:rsidP="00701152">
      <w:pPr>
        <w:numPr>
          <w:ilvl w:val="0"/>
          <w:numId w:val="5"/>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умение создавать текст того или иного стиля, типа речи, жанра. </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Обоснование выбора учебно-методического комплекта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Данная рабочая учебная программа не содержит расхождений с авторской программой М.Т. Баранова, Т.А. </w:t>
      </w:r>
      <w:proofErr w:type="spellStart"/>
      <w:r w:rsidRPr="00701152">
        <w:rPr>
          <w:rFonts w:ascii="Times New Roman" w:eastAsia="Times New Roman" w:hAnsi="Times New Roman" w:cs="Times New Roman"/>
          <w:sz w:val="24"/>
          <w:szCs w:val="24"/>
          <w:lang w:eastAsia="ru-RU"/>
        </w:rPr>
        <w:t>Ладыженской</w:t>
      </w:r>
      <w:proofErr w:type="spellEnd"/>
      <w:r w:rsidRPr="00701152">
        <w:rPr>
          <w:rFonts w:ascii="Times New Roman" w:eastAsia="Times New Roman" w:hAnsi="Times New Roman" w:cs="Times New Roman"/>
          <w:sz w:val="24"/>
          <w:szCs w:val="24"/>
          <w:lang w:eastAsia="ru-RU"/>
        </w:rPr>
        <w:t xml:space="preserve">, Н.М. </w:t>
      </w:r>
      <w:proofErr w:type="spellStart"/>
      <w:r w:rsidRPr="00701152">
        <w:rPr>
          <w:rFonts w:ascii="Times New Roman" w:eastAsia="Times New Roman" w:hAnsi="Times New Roman" w:cs="Times New Roman"/>
          <w:sz w:val="24"/>
          <w:szCs w:val="24"/>
          <w:lang w:eastAsia="ru-RU"/>
        </w:rPr>
        <w:t>Шанского</w:t>
      </w:r>
      <w:proofErr w:type="spellEnd"/>
      <w:r w:rsidRPr="00701152">
        <w:rPr>
          <w:rFonts w:ascii="Times New Roman" w:eastAsia="Times New Roman" w:hAnsi="Times New Roman" w:cs="Times New Roman"/>
          <w:sz w:val="24"/>
          <w:szCs w:val="24"/>
          <w:lang w:eastAsia="ru-RU"/>
        </w:rPr>
        <w:t xml:space="preserve">, Л.А. </w:t>
      </w:r>
      <w:proofErr w:type="spellStart"/>
      <w:r w:rsidRPr="00701152">
        <w:rPr>
          <w:rFonts w:ascii="Times New Roman" w:eastAsia="Times New Roman" w:hAnsi="Times New Roman" w:cs="Times New Roman"/>
          <w:sz w:val="24"/>
          <w:szCs w:val="24"/>
          <w:lang w:eastAsia="ru-RU"/>
        </w:rPr>
        <w:t>Тростенцовой</w:t>
      </w:r>
      <w:proofErr w:type="spellEnd"/>
      <w:r w:rsidRPr="00701152">
        <w:rPr>
          <w:rFonts w:ascii="Times New Roman" w:eastAsia="Times New Roman" w:hAnsi="Times New Roman" w:cs="Times New Roman"/>
          <w:sz w:val="24"/>
          <w:szCs w:val="24"/>
          <w:lang w:eastAsia="ru-RU"/>
        </w:rPr>
        <w:t xml:space="preserve">, А.А. </w:t>
      </w:r>
      <w:proofErr w:type="spellStart"/>
      <w:r w:rsidRPr="00701152">
        <w:rPr>
          <w:rFonts w:ascii="Times New Roman" w:eastAsia="Times New Roman" w:hAnsi="Times New Roman" w:cs="Times New Roman"/>
          <w:sz w:val="24"/>
          <w:szCs w:val="24"/>
          <w:lang w:eastAsia="ru-RU"/>
        </w:rPr>
        <w:t>Дейкиной</w:t>
      </w:r>
      <w:proofErr w:type="spellEnd"/>
      <w:r w:rsidRPr="00701152">
        <w:rPr>
          <w:rFonts w:ascii="Times New Roman" w:eastAsia="Times New Roman" w:hAnsi="Times New Roman" w:cs="Times New Roman"/>
          <w:sz w:val="24"/>
          <w:szCs w:val="24"/>
          <w:lang w:eastAsia="ru-RU"/>
        </w:rPr>
        <w:t xml:space="preserve"> (Русский язык. Рабочие программы. Предметная линия учебников Т.А. </w:t>
      </w:r>
      <w:proofErr w:type="spellStart"/>
      <w:r w:rsidRPr="00701152">
        <w:rPr>
          <w:rFonts w:ascii="Times New Roman" w:eastAsia="Times New Roman" w:hAnsi="Times New Roman" w:cs="Times New Roman"/>
          <w:sz w:val="24"/>
          <w:szCs w:val="24"/>
          <w:lang w:eastAsia="ru-RU"/>
        </w:rPr>
        <w:t>Ладыженской</w:t>
      </w:r>
      <w:proofErr w:type="spellEnd"/>
      <w:r w:rsidRPr="00701152">
        <w:rPr>
          <w:rFonts w:ascii="Times New Roman" w:eastAsia="Times New Roman" w:hAnsi="Times New Roman" w:cs="Times New Roman"/>
          <w:sz w:val="24"/>
          <w:szCs w:val="24"/>
          <w:lang w:eastAsia="ru-RU"/>
        </w:rPr>
        <w:t xml:space="preserve">, М.Т. Баранова, Л.А. </w:t>
      </w:r>
      <w:proofErr w:type="spellStart"/>
      <w:r w:rsidRPr="00701152">
        <w:rPr>
          <w:rFonts w:ascii="Times New Roman" w:eastAsia="Times New Roman" w:hAnsi="Times New Roman" w:cs="Times New Roman"/>
          <w:sz w:val="24"/>
          <w:szCs w:val="24"/>
          <w:lang w:eastAsia="ru-RU"/>
        </w:rPr>
        <w:t>Тростенцовой</w:t>
      </w:r>
      <w:proofErr w:type="spellEnd"/>
      <w:r w:rsidRPr="00701152">
        <w:rPr>
          <w:rFonts w:ascii="Times New Roman" w:eastAsia="Times New Roman" w:hAnsi="Times New Roman" w:cs="Times New Roman"/>
          <w:sz w:val="24"/>
          <w:szCs w:val="24"/>
          <w:lang w:eastAsia="ru-RU"/>
        </w:rPr>
        <w:t xml:space="preserve"> и других. 5-9 классы. - М.: Просвещение, 2016). Обучение осуществляется по следующим учебникам:</w:t>
      </w:r>
    </w:p>
    <w:p w:rsidR="00701152" w:rsidRPr="00701152" w:rsidRDefault="00701152" w:rsidP="00701152">
      <w:pPr>
        <w:numPr>
          <w:ilvl w:val="0"/>
          <w:numId w:val="6"/>
        </w:numPr>
        <w:spacing w:after="0" w:line="240" w:lineRule="auto"/>
        <w:ind w:left="0"/>
        <w:jc w:val="both"/>
        <w:rPr>
          <w:rFonts w:ascii="Times New Roman" w:eastAsia="Times New Roman" w:hAnsi="Times New Roman" w:cs="Times New Roman"/>
          <w:sz w:val="24"/>
          <w:szCs w:val="24"/>
          <w:lang w:eastAsia="ru-RU"/>
        </w:rPr>
      </w:pPr>
      <w:proofErr w:type="spellStart"/>
      <w:r w:rsidRPr="00701152">
        <w:rPr>
          <w:rFonts w:ascii="Times New Roman" w:eastAsia="Times New Roman" w:hAnsi="Times New Roman" w:cs="Times New Roman"/>
          <w:sz w:val="24"/>
          <w:szCs w:val="24"/>
          <w:lang w:eastAsia="ru-RU"/>
        </w:rPr>
        <w:t>Ладыженская</w:t>
      </w:r>
      <w:proofErr w:type="spellEnd"/>
      <w:r w:rsidRPr="00701152">
        <w:rPr>
          <w:rFonts w:ascii="Times New Roman" w:eastAsia="Times New Roman" w:hAnsi="Times New Roman" w:cs="Times New Roman"/>
          <w:sz w:val="24"/>
          <w:szCs w:val="24"/>
          <w:lang w:eastAsia="ru-RU"/>
        </w:rPr>
        <w:t xml:space="preserve"> Т.А., Баранов М. Т., </w:t>
      </w:r>
      <w:proofErr w:type="spellStart"/>
      <w:r w:rsidRPr="00701152">
        <w:rPr>
          <w:rFonts w:ascii="Times New Roman" w:eastAsia="Times New Roman" w:hAnsi="Times New Roman" w:cs="Times New Roman"/>
          <w:sz w:val="24"/>
          <w:szCs w:val="24"/>
          <w:lang w:eastAsia="ru-RU"/>
        </w:rPr>
        <w:t>Тростенцова</w:t>
      </w:r>
      <w:proofErr w:type="spellEnd"/>
      <w:r w:rsidRPr="00701152">
        <w:rPr>
          <w:rFonts w:ascii="Times New Roman" w:eastAsia="Times New Roman" w:hAnsi="Times New Roman" w:cs="Times New Roman"/>
          <w:sz w:val="24"/>
          <w:szCs w:val="24"/>
          <w:lang w:eastAsia="ru-RU"/>
        </w:rPr>
        <w:t xml:space="preserve"> Л.А. и др. Русский язык. 5 класс. В 2-х частях. М.: Просвещение, 2015;</w:t>
      </w:r>
    </w:p>
    <w:p w:rsidR="00701152" w:rsidRPr="00701152" w:rsidRDefault="00701152" w:rsidP="00701152">
      <w:pPr>
        <w:numPr>
          <w:ilvl w:val="0"/>
          <w:numId w:val="6"/>
        </w:numPr>
        <w:spacing w:after="0" w:line="240" w:lineRule="auto"/>
        <w:ind w:left="0"/>
        <w:jc w:val="both"/>
        <w:rPr>
          <w:rFonts w:ascii="Times New Roman" w:eastAsia="Times New Roman" w:hAnsi="Times New Roman" w:cs="Times New Roman"/>
          <w:sz w:val="24"/>
          <w:szCs w:val="24"/>
          <w:lang w:eastAsia="ru-RU"/>
        </w:rPr>
      </w:pPr>
      <w:proofErr w:type="spellStart"/>
      <w:r w:rsidRPr="00701152">
        <w:rPr>
          <w:rFonts w:ascii="Times New Roman" w:eastAsia="Times New Roman" w:hAnsi="Times New Roman" w:cs="Times New Roman"/>
          <w:sz w:val="24"/>
          <w:szCs w:val="24"/>
          <w:lang w:eastAsia="ru-RU"/>
        </w:rPr>
        <w:t>Ладыженская</w:t>
      </w:r>
      <w:proofErr w:type="spellEnd"/>
      <w:r w:rsidRPr="00701152">
        <w:rPr>
          <w:rFonts w:ascii="Times New Roman" w:eastAsia="Times New Roman" w:hAnsi="Times New Roman" w:cs="Times New Roman"/>
          <w:sz w:val="24"/>
          <w:szCs w:val="24"/>
          <w:lang w:eastAsia="ru-RU"/>
        </w:rPr>
        <w:t xml:space="preserve"> Т.А., Баранов М. Т., </w:t>
      </w:r>
      <w:proofErr w:type="spellStart"/>
      <w:r w:rsidRPr="00701152">
        <w:rPr>
          <w:rFonts w:ascii="Times New Roman" w:eastAsia="Times New Roman" w:hAnsi="Times New Roman" w:cs="Times New Roman"/>
          <w:sz w:val="24"/>
          <w:szCs w:val="24"/>
          <w:lang w:eastAsia="ru-RU"/>
        </w:rPr>
        <w:t>Тростенцова</w:t>
      </w:r>
      <w:proofErr w:type="spellEnd"/>
      <w:r w:rsidRPr="00701152">
        <w:rPr>
          <w:rFonts w:ascii="Times New Roman" w:eastAsia="Times New Roman" w:hAnsi="Times New Roman" w:cs="Times New Roman"/>
          <w:sz w:val="24"/>
          <w:szCs w:val="24"/>
          <w:lang w:eastAsia="ru-RU"/>
        </w:rPr>
        <w:t xml:space="preserve"> Л.А. и др. Русский язык. 6 класс. В 2-х частях. М.: Просвещение, 2015;</w:t>
      </w:r>
    </w:p>
    <w:p w:rsidR="00701152" w:rsidRPr="00701152" w:rsidRDefault="00701152" w:rsidP="00701152">
      <w:pPr>
        <w:numPr>
          <w:ilvl w:val="0"/>
          <w:numId w:val="6"/>
        </w:numPr>
        <w:spacing w:after="0" w:line="240" w:lineRule="auto"/>
        <w:ind w:left="0"/>
        <w:jc w:val="both"/>
        <w:rPr>
          <w:rFonts w:ascii="Times New Roman" w:eastAsia="Times New Roman" w:hAnsi="Times New Roman" w:cs="Times New Roman"/>
          <w:sz w:val="24"/>
          <w:szCs w:val="24"/>
          <w:lang w:eastAsia="ru-RU"/>
        </w:rPr>
      </w:pPr>
      <w:proofErr w:type="spellStart"/>
      <w:r w:rsidRPr="00701152">
        <w:rPr>
          <w:rFonts w:ascii="Times New Roman" w:eastAsia="Times New Roman" w:hAnsi="Times New Roman" w:cs="Times New Roman"/>
          <w:sz w:val="24"/>
          <w:szCs w:val="24"/>
          <w:lang w:eastAsia="ru-RU"/>
        </w:rPr>
        <w:t>Ладыженская</w:t>
      </w:r>
      <w:proofErr w:type="spellEnd"/>
      <w:r w:rsidRPr="00701152">
        <w:rPr>
          <w:rFonts w:ascii="Times New Roman" w:eastAsia="Times New Roman" w:hAnsi="Times New Roman" w:cs="Times New Roman"/>
          <w:sz w:val="24"/>
          <w:szCs w:val="24"/>
          <w:lang w:eastAsia="ru-RU"/>
        </w:rPr>
        <w:t xml:space="preserve"> Т.А., Баранов М. Т., </w:t>
      </w:r>
      <w:proofErr w:type="spellStart"/>
      <w:r w:rsidRPr="00701152">
        <w:rPr>
          <w:rFonts w:ascii="Times New Roman" w:eastAsia="Times New Roman" w:hAnsi="Times New Roman" w:cs="Times New Roman"/>
          <w:sz w:val="24"/>
          <w:szCs w:val="24"/>
          <w:lang w:eastAsia="ru-RU"/>
        </w:rPr>
        <w:t>Тростенцова</w:t>
      </w:r>
      <w:proofErr w:type="spellEnd"/>
      <w:r w:rsidRPr="00701152">
        <w:rPr>
          <w:rFonts w:ascii="Times New Roman" w:eastAsia="Times New Roman" w:hAnsi="Times New Roman" w:cs="Times New Roman"/>
          <w:sz w:val="24"/>
          <w:szCs w:val="24"/>
          <w:lang w:eastAsia="ru-RU"/>
        </w:rPr>
        <w:t xml:space="preserve"> Л.А. и др. Русский язык. 7 класс. М.: Просвещение, 2015;</w:t>
      </w:r>
    </w:p>
    <w:p w:rsidR="00701152" w:rsidRPr="00701152" w:rsidRDefault="00701152" w:rsidP="00701152">
      <w:pPr>
        <w:numPr>
          <w:ilvl w:val="0"/>
          <w:numId w:val="6"/>
        </w:numPr>
        <w:spacing w:after="0" w:line="240" w:lineRule="auto"/>
        <w:ind w:left="0"/>
        <w:jc w:val="both"/>
        <w:rPr>
          <w:rFonts w:ascii="Times New Roman" w:eastAsia="Times New Roman" w:hAnsi="Times New Roman" w:cs="Times New Roman"/>
          <w:sz w:val="24"/>
          <w:szCs w:val="24"/>
          <w:lang w:eastAsia="ru-RU"/>
        </w:rPr>
      </w:pPr>
      <w:proofErr w:type="spellStart"/>
      <w:r w:rsidRPr="00701152">
        <w:rPr>
          <w:rFonts w:ascii="Times New Roman" w:eastAsia="Times New Roman" w:hAnsi="Times New Roman" w:cs="Times New Roman"/>
          <w:sz w:val="24"/>
          <w:szCs w:val="24"/>
          <w:lang w:eastAsia="ru-RU"/>
        </w:rPr>
        <w:t>Тростенцова</w:t>
      </w:r>
      <w:proofErr w:type="spellEnd"/>
      <w:r w:rsidRPr="00701152">
        <w:rPr>
          <w:rFonts w:ascii="Times New Roman" w:eastAsia="Times New Roman" w:hAnsi="Times New Roman" w:cs="Times New Roman"/>
          <w:sz w:val="24"/>
          <w:szCs w:val="24"/>
          <w:lang w:eastAsia="ru-RU"/>
        </w:rPr>
        <w:t xml:space="preserve"> Л.А., </w:t>
      </w:r>
      <w:proofErr w:type="spellStart"/>
      <w:r w:rsidRPr="00701152">
        <w:rPr>
          <w:rFonts w:ascii="Times New Roman" w:eastAsia="Times New Roman" w:hAnsi="Times New Roman" w:cs="Times New Roman"/>
          <w:sz w:val="24"/>
          <w:szCs w:val="24"/>
          <w:lang w:eastAsia="ru-RU"/>
        </w:rPr>
        <w:t>Ладыженская</w:t>
      </w:r>
      <w:proofErr w:type="spellEnd"/>
      <w:r w:rsidRPr="00701152">
        <w:rPr>
          <w:rFonts w:ascii="Times New Roman" w:eastAsia="Times New Roman" w:hAnsi="Times New Roman" w:cs="Times New Roman"/>
          <w:sz w:val="24"/>
          <w:szCs w:val="24"/>
          <w:lang w:eastAsia="ru-RU"/>
        </w:rPr>
        <w:t xml:space="preserve"> Т.А., </w:t>
      </w:r>
      <w:proofErr w:type="spellStart"/>
      <w:r w:rsidRPr="00701152">
        <w:rPr>
          <w:rFonts w:ascii="Times New Roman" w:eastAsia="Times New Roman" w:hAnsi="Times New Roman" w:cs="Times New Roman"/>
          <w:sz w:val="24"/>
          <w:szCs w:val="24"/>
          <w:lang w:eastAsia="ru-RU"/>
        </w:rPr>
        <w:t>Дейкина</w:t>
      </w:r>
      <w:proofErr w:type="spellEnd"/>
      <w:r w:rsidRPr="00701152">
        <w:rPr>
          <w:rFonts w:ascii="Times New Roman" w:eastAsia="Times New Roman" w:hAnsi="Times New Roman" w:cs="Times New Roman"/>
          <w:sz w:val="24"/>
          <w:szCs w:val="24"/>
          <w:lang w:eastAsia="ru-RU"/>
        </w:rPr>
        <w:t xml:space="preserve"> А.Д. и др. Русский язык. 8 класс. М.: Просвещение, 2015;</w:t>
      </w:r>
    </w:p>
    <w:p w:rsidR="00701152" w:rsidRPr="00701152" w:rsidRDefault="00701152" w:rsidP="00701152">
      <w:pPr>
        <w:numPr>
          <w:ilvl w:val="0"/>
          <w:numId w:val="6"/>
        </w:numPr>
        <w:spacing w:after="0" w:line="240" w:lineRule="auto"/>
        <w:ind w:left="0"/>
        <w:jc w:val="both"/>
        <w:rPr>
          <w:rFonts w:ascii="Times New Roman" w:eastAsia="Times New Roman" w:hAnsi="Times New Roman" w:cs="Times New Roman"/>
          <w:sz w:val="24"/>
          <w:szCs w:val="24"/>
          <w:lang w:eastAsia="ru-RU"/>
        </w:rPr>
      </w:pPr>
      <w:proofErr w:type="spellStart"/>
      <w:r w:rsidRPr="00701152">
        <w:rPr>
          <w:rFonts w:ascii="Times New Roman" w:eastAsia="Times New Roman" w:hAnsi="Times New Roman" w:cs="Times New Roman"/>
          <w:sz w:val="24"/>
          <w:szCs w:val="24"/>
          <w:lang w:eastAsia="ru-RU"/>
        </w:rPr>
        <w:t>Тростенцова</w:t>
      </w:r>
      <w:proofErr w:type="spellEnd"/>
      <w:r w:rsidRPr="00701152">
        <w:rPr>
          <w:rFonts w:ascii="Times New Roman" w:eastAsia="Times New Roman" w:hAnsi="Times New Roman" w:cs="Times New Roman"/>
          <w:sz w:val="24"/>
          <w:szCs w:val="24"/>
          <w:lang w:eastAsia="ru-RU"/>
        </w:rPr>
        <w:t xml:space="preserve"> Л.А., </w:t>
      </w:r>
      <w:proofErr w:type="spellStart"/>
      <w:r w:rsidRPr="00701152">
        <w:rPr>
          <w:rFonts w:ascii="Times New Roman" w:eastAsia="Times New Roman" w:hAnsi="Times New Roman" w:cs="Times New Roman"/>
          <w:sz w:val="24"/>
          <w:szCs w:val="24"/>
          <w:lang w:eastAsia="ru-RU"/>
        </w:rPr>
        <w:t>Ладыженская</w:t>
      </w:r>
      <w:proofErr w:type="spellEnd"/>
      <w:r w:rsidRPr="00701152">
        <w:rPr>
          <w:rFonts w:ascii="Times New Roman" w:eastAsia="Times New Roman" w:hAnsi="Times New Roman" w:cs="Times New Roman"/>
          <w:sz w:val="24"/>
          <w:szCs w:val="24"/>
          <w:lang w:eastAsia="ru-RU"/>
        </w:rPr>
        <w:t xml:space="preserve"> Т.А., </w:t>
      </w:r>
      <w:proofErr w:type="spellStart"/>
      <w:r w:rsidRPr="00701152">
        <w:rPr>
          <w:rFonts w:ascii="Times New Roman" w:eastAsia="Times New Roman" w:hAnsi="Times New Roman" w:cs="Times New Roman"/>
          <w:sz w:val="24"/>
          <w:szCs w:val="24"/>
          <w:lang w:eastAsia="ru-RU"/>
        </w:rPr>
        <w:t>Дейкина</w:t>
      </w:r>
      <w:proofErr w:type="spellEnd"/>
      <w:r w:rsidRPr="00701152">
        <w:rPr>
          <w:rFonts w:ascii="Times New Roman" w:eastAsia="Times New Roman" w:hAnsi="Times New Roman" w:cs="Times New Roman"/>
          <w:sz w:val="24"/>
          <w:szCs w:val="24"/>
          <w:lang w:eastAsia="ru-RU"/>
        </w:rPr>
        <w:t xml:space="preserve"> А.Д. и др. Русский язык. 9 класс. М.: Просвещение, 2015.</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Выбранный УМК позволяет вести обучение русскому языку в основной школе на современном уровне, данные учебники сочетают в себе надежность, проверенную временем, и актуальность. Комплект издается в течение многих лет, а обновленный учебник переработан в соответствии с ФГОС 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объема сведений культурологического характера.</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ОБЩАЯ ХАРАКТЕРИСТИКА УЧЕБНОГО ПРЕДМЕТА «РУССКИЙ ЯЗЫК»</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lastRenderedPageBreak/>
        <w:t xml:space="preserve">      В школе изучается современный русский литературный язык, поэтому программу школьного курса русского языка составляют основные сведения о нем. Программа содержит: </w:t>
      </w:r>
    </w:p>
    <w:p w:rsidR="00701152" w:rsidRPr="00701152" w:rsidRDefault="00701152" w:rsidP="00701152">
      <w:pPr>
        <w:numPr>
          <w:ilvl w:val="0"/>
          <w:numId w:val="7"/>
        </w:numPr>
        <w:spacing w:after="0" w:line="240" w:lineRule="auto"/>
        <w:ind w:left="0"/>
        <w:jc w:val="both"/>
        <w:rPr>
          <w:rFonts w:ascii="Times New Roman" w:eastAsia="Times New Roman" w:hAnsi="Times New Roman" w:cs="Times New Roman"/>
          <w:sz w:val="24"/>
          <w:szCs w:val="24"/>
          <w:lang w:eastAsia="ru-RU"/>
        </w:rPr>
      </w:pPr>
      <w:proofErr w:type="gramStart"/>
      <w:r w:rsidRPr="00701152">
        <w:rPr>
          <w:rFonts w:ascii="Times New Roman" w:eastAsia="Times New Roman" w:hAnsi="Times New Roman" w:cs="Times New Roman"/>
          <w:sz w:val="24"/>
          <w:szCs w:val="24"/>
          <w:lang w:eastAsia="ru-RU"/>
        </w:rPr>
        <w:t xml:space="preserve">отобранную в соответствии с задачами обучения систему понятий из области фонетики, лексики и фразеологии, </w:t>
      </w:r>
      <w:proofErr w:type="spellStart"/>
      <w:r w:rsidRPr="00701152">
        <w:rPr>
          <w:rFonts w:ascii="Times New Roman" w:eastAsia="Times New Roman" w:hAnsi="Times New Roman" w:cs="Times New Roman"/>
          <w:sz w:val="24"/>
          <w:szCs w:val="24"/>
          <w:lang w:eastAsia="ru-RU"/>
        </w:rPr>
        <w:t>морфемики</w:t>
      </w:r>
      <w:proofErr w:type="spellEnd"/>
      <w:r w:rsidRPr="00701152">
        <w:rPr>
          <w:rFonts w:ascii="Times New Roman" w:eastAsia="Times New Roman" w:hAnsi="Times New Roman" w:cs="Times New Roman"/>
          <w:sz w:val="24"/>
          <w:szCs w:val="24"/>
          <w:lang w:eastAsia="ru-RU"/>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w:t>
      </w:r>
      <w:proofErr w:type="spellStart"/>
      <w:r w:rsidRPr="00701152">
        <w:rPr>
          <w:rFonts w:ascii="Times New Roman" w:eastAsia="Times New Roman" w:hAnsi="Times New Roman" w:cs="Times New Roman"/>
          <w:sz w:val="24"/>
          <w:szCs w:val="24"/>
          <w:lang w:eastAsia="ru-RU"/>
        </w:rPr>
        <w:t>речеведческие</w:t>
      </w:r>
      <w:proofErr w:type="spellEnd"/>
      <w:r w:rsidRPr="00701152">
        <w:rPr>
          <w:rFonts w:ascii="Times New Roman" w:eastAsia="Times New Roman" w:hAnsi="Times New Roman" w:cs="Times New Roman"/>
          <w:sz w:val="24"/>
          <w:szCs w:val="24"/>
          <w:lang w:eastAsia="ru-RU"/>
        </w:rPr>
        <w:t xml:space="preserve"> понятия, на основе которых строится работа по развитию связной речи учащихся, формирование коммуникативных умений и навыков;</w:t>
      </w:r>
      <w:proofErr w:type="gramEnd"/>
      <w:r w:rsidRPr="00701152">
        <w:rPr>
          <w:rFonts w:ascii="Times New Roman" w:eastAsia="Times New Roman" w:hAnsi="Times New Roman" w:cs="Times New Roman"/>
          <w:sz w:val="24"/>
          <w:szCs w:val="24"/>
          <w:lang w:eastAsia="ru-RU"/>
        </w:rPr>
        <w:t xml:space="preserve"> сведения об основных нормах русского литературного языка;</w:t>
      </w:r>
    </w:p>
    <w:p w:rsidR="00701152" w:rsidRPr="00701152" w:rsidRDefault="00701152" w:rsidP="00701152">
      <w:pPr>
        <w:numPr>
          <w:ilvl w:val="0"/>
          <w:numId w:val="7"/>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сведения о графике, орфографии и пунктуации, перечень видов орфограмм и названий пунктуационных правил.</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обучающиеся. </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на основе </w:t>
      </w:r>
      <w:proofErr w:type="spellStart"/>
      <w:r w:rsidRPr="00701152">
        <w:rPr>
          <w:rFonts w:ascii="Times New Roman" w:eastAsia="Times New Roman" w:hAnsi="Times New Roman" w:cs="Times New Roman"/>
          <w:sz w:val="24"/>
          <w:szCs w:val="24"/>
          <w:lang w:eastAsia="ru-RU"/>
        </w:rPr>
        <w:t>компетентностного</w:t>
      </w:r>
      <w:proofErr w:type="spellEnd"/>
      <w:r w:rsidRPr="00701152">
        <w:rPr>
          <w:rFonts w:ascii="Times New Roman" w:eastAsia="Times New Roman" w:hAnsi="Times New Roman" w:cs="Times New Roman"/>
          <w:sz w:val="24"/>
          <w:szCs w:val="24"/>
          <w:lang w:eastAsia="ru-RU"/>
        </w:rPr>
        <w:t xml:space="preserve"> подхода.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Изучение каждого раздела, каждой темы должно содействовать развитию логического мышления и речи обучающихся. Развитие речи обучающихся на уроках русского языка предполагает совершенствование всех видов речевой деятельности (говорения, слушания, чтения, письма) и осуществляется в трех направлениях:</w:t>
      </w:r>
    </w:p>
    <w:p w:rsidR="00701152" w:rsidRPr="00701152" w:rsidRDefault="00701152" w:rsidP="00701152">
      <w:pPr>
        <w:numPr>
          <w:ilvl w:val="0"/>
          <w:numId w:val="8"/>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первое направление – овладение нормами русского литературного языка (литературного произношения, образования форм слова, построения словосочетаний и предложений, употребления слов в соответствии с лексическим значением и стилевой принадлежностью);</w:t>
      </w:r>
    </w:p>
    <w:p w:rsidR="00701152" w:rsidRPr="00701152" w:rsidRDefault="00701152" w:rsidP="00701152">
      <w:pPr>
        <w:numPr>
          <w:ilvl w:val="0"/>
          <w:numId w:val="8"/>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второе направление – обогащение словарного запаса и грамматического строя речи обучающихся (систематическая словарная работа);</w:t>
      </w:r>
    </w:p>
    <w:p w:rsidR="00701152" w:rsidRPr="00701152" w:rsidRDefault="00701152" w:rsidP="00701152">
      <w:pPr>
        <w:numPr>
          <w:ilvl w:val="0"/>
          <w:numId w:val="8"/>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третье направление – формирование умений и навыков связного изложения мыслей в устной и письменной форме (в том числе сочинений и изложений).</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Работа по развитию связной речи включает в себя и формирование навыков выразительного  чтения.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Усиление практической направленности обучения русскому языку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т.д.</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Усвоение теоретических сведений осуществляется в практической деятельности обучающихся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для объяснения условия выбора орфограммы и знаков препинания, а также для выработки навыков самоконтроля.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Важнейшим направлением является формирование навыков грамотного письма. Изучая с обучающимися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 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предназначенная для изучения предмета.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Материал школьного курса русского языка по классам располагается следующим образом: в 5, 6, 7 классах изучаются фонетика и графика, лексика и фразеология, морфемика и словообразование, морфология и орфография. Систематический курс синтаксиса является предметом изучения в 8 и 9 классах, однако первоначальные понятия синтаксиса и пунктуации вводятся в 5 классе, что позволяет организовать работу над синтаксическими, пунктуационными и речевыми навыками обучающихся и подготовить их к изучению систематического курса синтаксиса.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Материал в программе расположен с учетом возрастных особенностей обучающихся. Работа по культуре речи рассредоточена по всем классам.</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МЕСТО ПРЕДМЕТА «РУССКИЙ ЯЗЫК»  В УЧЕБНОМ ПЛАНЕ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Учебный план отводит на изучение предмета следующее количество часов:</w:t>
      </w:r>
    </w:p>
    <w:p w:rsidR="00701152" w:rsidRPr="00701152" w:rsidRDefault="00701152" w:rsidP="00701152">
      <w:pPr>
        <w:numPr>
          <w:ilvl w:val="0"/>
          <w:numId w:val="9"/>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lastRenderedPageBreak/>
        <w:t>5 класс - 1</w:t>
      </w:r>
      <w:r w:rsidR="00EE14EE">
        <w:rPr>
          <w:rFonts w:ascii="Times New Roman" w:eastAsia="Times New Roman" w:hAnsi="Times New Roman" w:cs="Times New Roman"/>
          <w:sz w:val="24"/>
          <w:szCs w:val="24"/>
          <w:lang w:eastAsia="ru-RU"/>
        </w:rPr>
        <w:t>36</w:t>
      </w:r>
      <w:r w:rsidRPr="00701152">
        <w:rPr>
          <w:rFonts w:ascii="Times New Roman" w:eastAsia="Times New Roman" w:hAnsi="Times New Roman" w:cs="Times New Roman"/>
          <w:sz w:val="24"/>
          <w:szCs w:val="24"/>
          <w:lang w:eastAsia="ru-RU"/>
        </w:rPr>
        <w:t xml:space="preserve"> часов (</w:t>
      </w:r>
      <w:r w:rsidR="00EE14EE">
        <w:rPr>
          <w:rFonts w:ascii="Times New Roman" w:eastAsia="Times New Roman" w:hAnsi="Times New Roman" w:cs="Times New Roman"/>
          <w:sz w:val="24"/>
          <w:szCs w:val="24"/>
          <w:lang w:eastAsia="ru-RU"/>
        </w:rPr>
        <w:t>4</w:t>
      </w:r>
      <w:r w:rsidRPr="00701152">
        <w:rPr>
          <w:rFonts w:ascii="Times New Roman" w:eastAsia="Times New Roman" w:hAnsi="Times New Roman" w:cs="Times New Roman"/>
          <w:sz w:val="24"/>
          <w:szCs w:val="24"/>
          <w:lang w:eastAsia="ru-RU"/>
        </w:rPr>
        <w:t xml:space="preserve"> недельных часов);</w:t>
      </w:r>
    </w:p>
    <w:p w:rsidR="00701152" w:rsidRPr="00701152" w:rsidRDefault="00701152" w:rsidP="00701152">
      <w:pPr>
        <w:numPr>
          <w:ilvl w:val="0"/>
          <w:numId w:val="9"/>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6 класс - 170 часов (5 недельных часов);</w:t>
      </w:r>
    </w:p>
    <w:p w:rsidR="00701152" w:rsidRPr="00701152" w:rsidRDefault="00701152" w:rsidP="00701152">
      <w:pPr>
        <w:numPr>
          <w:ilvl w:val="0"/>
          <w:numId w:val="9"/>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7 класс - 136 часов (4 недельных часов);</w:t>
      </w:r>
    </w:p>
    <w:p w:rsidR="00701152" w:rsidRPr="00701152" w:rsidRDefault="00701152" w:rsidP="00701152">
      <w:pPr>
        <w:numPr>
          <w:ilvl w:val="0"/>
          <w:numId w:val="9"/>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8 класс </w:t>
      </w:r>
      <w:r w:rsidR="00EE14EE">
        <w:rPr>
          <w:rFonts w:ascii="Times New Roman" w:eastAsia="Times New Roman" w:hAnsi="Times New Roman" w:cs="Times New Roman"/>
          <w:sz w:val="24"/>
          <w:szCs w:val="24"/>
          <w:lang w:eastAsia="ru-RU"/>
        </w:rPr>
        <w:t>–</w:t>
      </w:r>
      <w:r w:rsidRPr="00701152">
        <w:rPr>
          <w:rFonts w:ascii="Times New Roman" w:eastAsia="Times New Roman" w:hAnsi="Times New Roman" w:cs="Times New Roman"/>
          <w:sz w:val="24"/>
          <w:szCs w:val="24"/>
          <w:lang w:eastAsia="ru-RU"/>
        </w:rPr>
        <w:t xml:space="preserve"> 1</w:t>
      </w:r>
      <w:r w:rsidR="00EE14EE">
        <w:rPr>
          <w:rFonts w:ascii="Times New Roman" w:eastAsia="Times New Roman" w:hAnsi="Times New Roman" w:cs="Times New Roman"/>
          <w:sz w:val="24"/>
          <w:szCs w:val="24"/>
          <w:lang w:eastAsia="ru-RU"/>
        </w:rPr>
        <w:t xml:space="preserve">02 </w:t>
      </w:r>
      <w:r w:rsidRPr="00701152">
        <w:rPr>
          <w:rFonts w:ascii="Times New Roman" w:eastAsia="Times New Roman" w:hAnsi="Times New Roman" w:cs="Times New Roman"/>
          <w:sz w:val="24"/>
          <w:szCs w:val="24"/>
          <w:lang w:eastAsia="ru-RU"/>
        </w:rPr>
        <w:t>час</w:t>
      </w:r>
      <w:r w:rsidR="00EE14EE">
        <w:rPr>
          <w:rFonts w:ascii="Times New Roman" w:eastAsia="Times New Roman" w:hAnsi="Times New Roman" w:cs="Times New Roman"/>
          <w:sz w:val="24"/>
          <w:szCs w:val="24"/>
          <w:lang w:eastAsia="ru-RU"/>
        </w:rPr>
        <w:t>а</w:t>
      </w:r>
      <w:r w:rsidRPr="00701152">
        <w:rPr>
          <w:rFonts w:ascii="Times New Roman" w:eastAsia="Times New Roman" w:hAnsi="Times New Roman" w:cs="Times New Roman"/>
          <w:sz w:val="24"/>
          <w:szCs w:val="24"/>
          <w:lang w:eastAsia="ru-RU"/>
        </w:rPr>
        <w:t xml:space="preserve"> (3 недельных часа);</w:t>
      </w:r>
    </w:p>
    <w:p w:rsidR="00701152" w:rsidRPr="00701152" w:rsidRDefault="00701152" w:rsidP="00701152">
      <w:pPr>
        <w:numPr>
          <w:ilvl w:val="0"/>
          <w:numId w:val="9"/>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9 класс - 102 часа (3 недельных часа).</w:t>
      </w:r>
    </w:p>
    <w:p w:rsidR="00701152" w:rsidRPr="00701152" w:rsidRDefault="00701152" w:rsidP="00701152">
      <w:pPr>
        <w:spacing w:after="0" w:line="240" w:lineRule="auto"/>
        <w:jc w:val="center"/>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 xml:space="preserve">Программа по русскому языку для основного общего образования рассчитана на </w:t>
      </w:r>
      <w:r w:rsidR="00EE14EE">
        <w:rPr>
          <w:rFonts w:ascii="Times New Roman" w:eastAsia="Times New Roman" w:hAnsi="Times New Roman" w:cs="Times New Roman"/>
          <w:b/>
          <w:sz w:val="24"/>
          <w:szCs w:val="24"/>
          <w:lang w:eastAsia="ru-RU"/>
        </w:rPr>
        <w:t>646</w:t>
      </w:r>
      <w:r w:rsidRPr="00701152">
        <w:rPr>
          <w:rFonts w:ascii="Times New Roman" w:eastAsia="Times New Roman" w:hAnsi="Times New Roman" w:cs="Times New Roman"/>
          <w:b/>
          <w:sz w:val="24"/>
          <w:szCs w:val="24"/>
          <w:lang w:eastAsia="ru-RU"/>
        </w:rPr>
        <w:t xml:space="preserve"> час</w:t>
      </w:r>
      <w:r w:rsidR="00EE14EE">
        <w:rPr>
          <w:rFonts w:ascii="Times New Roman" w:eastAsia="Times New Roman" w:hAnsi="Times New Roman" w:cs="Times New Roman"/>
          <w:b/>
          <w:sz w:val="24"/>
          <w:szCs w:val="24"/>
          <w:lang w:eastAsia="ru-RU"/>
        </w:rPr>
        <w:t>ов</w:t>
      </w:r>
      <w:r w:rsidRPr="00701152">
        <w:rPr>
          <w:rFonts w:ascii="Times New Roman" w:eastAsia="Times New Roman" w:hAnsi="Times New Roman" w:cs="Times New Roman"/>
          <w:b/>
          <w:sz w:val="24"/>
          <w:szCs w:val="24"/>
          <w:lang w:eastAsia="ru-RU"/>
        </w:rPr>
        <w:t>.</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ЛИЧНОСТНЫЕ, МЕТАПРЕДМЕТНЫЕ И ПРЕДМЕТНЫЕ РЕЗУЛЬТАТЫ ОСВОЕНИЯ ПРЕДМЕТА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Личностными результатами освоения выпускниками основной школы программы по русскому языку являются:</w:t>
      </w:r>
    </w:p>
    <w:p w:rsidR="00701152" w:rsidRPr="00701152" w:rsidRDefault="00701152" w:rsidP="0070115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01152" w:rsidRPr="00701152" w:rsidRDefault="00701152" w:rsidP="0070115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национального языка как явления национальной культуры; стремление к речевому самосовершенствованию;</w:t>
      </w:r>
    </w:p>
    <w:p w:rsidR="00701152" w:rsidRPr="00701152" w:rsidRDefault="00701152" w:rsidP="0070115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Личностные результаты освоения адаптированной образовательной программы отражают:</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для глухих, слабослышащих, позднооглохших обучающихся -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нарушение слуха;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для обучающихся с нарушениями </w:t>
      </w:r>
      <w:proofErr w:type="spellStart"/>
      <w:r w:rsidRPr="00701152">
        <w:rPr>
          <w:rFonts w:ascii="Times New Roman" w:eastAsia="Times New Roman" w:hAnsi="Times New Roman" w:cs="Times New Roman"/>
          <w:sz w:val="24"/>
          <w:szCs w:val="24"/>
          <w:lang w:eastAsia="ru-RU"/>
        </w:rPr>
        <w:t>опорно</w:t>
      </w:r>
      <w:proofErr w:type="spellEnd"/>
      <w:r w:rsidRPr="00701152">
        <w:rPr>
          <w:rFonts w:ascii="Times New Roman" w:eastAsia="Times New Roman" w:hAnsi="Times New Roman" w:cs="Times New Roman"/>
          <w:sz w:val="24"/>
          <w:szCs w:val="24"/>
          <w:lang w:eastAsia="ru-RU"/>
        </w:rPr>
        <w:t xml:space="preserve"> - двигательного аппарата:</w:t>
      </w:r>
    </w:p>
    <w:p w:rsidR="00701152" w:rsidRPr="00701152" w:rsidRDefault="00701152" w:rsidP="00701152">
      <w:pPr>
        <w:numPr>
          <w:ilvl w:val="0"/>
          <w:numId w:val="11"/>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владение навыками  пространственной и социально - бытовой ориентировки;</w:t>
      </w:r>
    </w:p>
    <w:p w:rsidR="00701152" w:rsidRPr="00701152" w:rsidRDefault="00701152" w:rsidP="00701152">
      <w:pPr>
        <w:numPr>
          <w:ilvl w:val="0"/>
          <w:numId w:val="12"/>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701152" w:rsidRPr="00701152" w:rsidRDefault="00701152" w:rsidP="00701152">
      <w:pPr>
        <w:numPr>
          <w:ilvl w:val="0"/>
          <w:numId w:val="12"/>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способность к осмыслению и дифференциации картины мира, ее временно- пространственной организации;</w:t>
      </w:r>
    </w:p>
    <w:p w:rsidR="00701152" w:rsidRPr="00701152" w:rsidRDefault="00701152" w:rsidP="00701152">
      <w:pPr>
        <w:numPr>
          <w:ilvl w:val="0"/>
          <w:numId w:val="12"/>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соответствующего возрасту ценностей и социальных  ролей;</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для обучающихся с расстройствами </w:t>
      </w:r>
      <w:proofErr w:type="spellStart"/>
      <w:r w:rsidRPr="00701152">
        <w:rPr>
          <w:rFonts w:ascii="Times New Roman" w:eastAsia="Times New Roman" w:hAnsi="Times New Roman" w:cs="Times New Roman"/>
          <w:sz w:val="24"/>
          <w:szCs w:val="24"/>
          <w:lang w:eastAsia="ru-RU"/>
        </w:rPr>
        <w:t>аустического</w:t>
      </w:r>
      <w:proofErr w:type="spellEnd"/>
      <w:r w:rsidRPr="00701152">
        <w:rPr>
          <w:rFonts w:ascii="Times New Roman" w:eastAsia="Times New Roman" w:hAnsi="Times New Roman" w:cs="Times New Roman"/>
          <w:sz w:val="24"/>
          <w:szCs w:val="24"/>
          <w:lang w:eastAsia="ru-RU"/>
        </w:rPr>
        <w:t xml:space="preserve"> спектра:</w:t>
      </w:r>
    </w:p>
    <w:p w:rsidR="00701152" w:rsidRPr="00701152" w:rsidRDefault="00701152" w:rsidP="0070115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формирование  умения следовать отработанной схеме  правил  поведения и взаимодействия в привычных бытовых, учебных  и социальных ситуациях, удерживать границы взаимодействия;</w:t>
      </w:r>
    </w:p>
    <w:p w:rsidR="00701152" w:rsidRPr="00701152" w:rsidRDefault="00701152" w:rsidP="0070115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знание своих предпочтений (ограничений) в бытовой сфере и сфере интересов.</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w:t>
      </w:r>
      <w:proofErr w:type="spellStart"/>
      <w:r w:rsidRPr="00701152">
        <w:rPr>
          <w:rFonts w:ascii="Times New Roman" w:eastAsia="Times New Roman" w:hAnsi="Times New Roman" w:cs="Times New Roman"/>
          <w:sz w:val="24"/>
          <w:szCs w:val="24"/>
          <w:lang w:eastAsia="ru-RU"/>
        </w:rPr>
        <w:t>Метапредметными</w:t>
      </w:r>
      <w:proofErr w:type="spellEnd"/>
      <w:r w:rsidRPr="00701152">
        <w:rPr>
          <w:rFonts w:ascii="Times New Roman" w:eastAsia="Times New Roman" w:hAnsi="Times New Roman" w:cs="Times New Roman"/>
          <w:sz w:val="24"/>
          <w:szCs w:val="24"/>
          <w:lang w:eastAsia="ru-RU"/>
        </w:rPr>
        <w:t xml:space="preserve">  результатами освоения выпускниками основной школы программы по русскому языку являются:</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владение всеми видами речевой деятельности:</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адекватное понимание информации устного и письменного сообщения;</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владение разными видами чтения;</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адекватное восприятие на слух текстов разных стилей и жанров;</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способность извлекать информацию из различных источников, включая средства массовой информации, компакт – диски учебного назначения, ресурсы Интернета; свободно пользоваться словарями различных типов, справочной литературой;</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или письменной форме;</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умение воспроизводить прослушанный или прочитанный текст с разной степенью свернутости;</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умение создавать устные и письменные тексты разных типов, стилей речи и жанров с учетом замысла, адресата и ситуации общения;</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lastRenderedPageBreak/>
        <w:t>способность свободно, правильно излагать свои мысли в устной и письменной форме;</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владение различными видами монолога и диалога;</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способность участвовать в речевом общении, соблюдая нормы речевого этикета;</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proofErr w:type="spellStart"/>
      <w:r w:rsidRPr="00701152">
        <w:rPr>
          <w:rFonts w:ascii="Times New Roman" w:eastAsia="Times New Roman" w:hAnsi="Times New Roman" w:cs="Times New Roman"/>
          <w:sz w:val="24"/>
          <w:szCs w:val="24"/>
          <w:lang w:eastAsia="ru-RU"/>
        </w:rPr>
        <w:t>пособность</w:t>
      </w:r>
      <w:proofErr w:type="spellEnd"/>
      <w:r w:rsidRPr="00701152">
        <w:rPr>
          <w:rFonts w:ascii="Times New Roman" w:eastAsia="Times New Roman" w:hAnsi="Times New Roman" w:cs="Times New Roman"/>
          <w:sz w:val="24"/>
          <w:szCs w:val="24"/>
          <w:lang w:eastAsia="ru-RU"/>
        </w:rPr>
        <w:t xml:space="preserve">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умение выступать перед аудиторией сверстников с небольшими сообщениями, докладами;</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701152">
        <w:rPr>
          <w:rFonts w:ascii="Times New Roman" w:eastAsia="Times New Roman" w:hAnsi="Times New Roman" w:cs="Times New Roman"/>
          <w:sz w:val="24"/>
          <w:szCs w:val="24"/>
          <w:lang w:eastAsia="ru-RU"/>
        </w:rPr>
        <w:t>межпредметном</w:t>
      </w:r>
      <w:proofErr w:type="spellEnd"/>
      <w:r w:rsidRPr="00701152">
        <w:rPr>
          <w:rFonts w:ascii="Times New Roman" w:eastAsia="Times New Roman" w:hAnsi="Times New Roman" w:cs="Times New Roman"/>
          <w:sz w:val="24"/>
          <w:szCs w:val="24"/>
          <w:lang w:eastAsia="ru-RU"/>
        </w:rPr>
        <w:t xml:space="preserve"> уровне (на уроках иностранного языка, литературы);</w:t>
      </w:r>
    </w:p>
    <w:p w:rsidR="00701152" w:rsidRPr="00701152" w:rsidRDefault="00701152" w:rsidP="0070115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коммуникативно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 – культурными нормами речевого поведения в различных ситуациях формального и неформального межличностного и межкультурного общения. </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proofErr w:type="spellStart"/>
      <w:r w:rsidRPr="00701152">
        <w:rPr>
          <w:rFonts w:ascii="Times New Roman" w:eastAsia="Times New Roman" w:hAnsi="Times New Roman" w:cs="Times New Roman"/>
          <w:sz w:val="24"/>
          <w:szCs w:val="24"/>
          <w:lang w:eastAsia="ru-RU"/>
        </w:rPr>
        <w:t>Метапредметные</w:t>
      </w:r>
      <w:proofErr w:type="spellEnd"/>
      <w:r w:rsidRPr="00701152">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отражают:</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для глухих, слабослышащих, позднооглохших обучающихся - владение навыками определения и исправления специфических ошибок (</w:t>
      </w:r>
      <w:proofErr w:type="spellStart"/>
      <w:r w:rsidRPr="00701152">
        <w:rPr>
          <w:rFonts w:ascii="Times New Roman" w:eastAsia="Times New Roman" w:hAnsi="Times New Roman" w:cs="Times New Roman"/>
          <w:sz w:val="24"/>
          <w:szCs w:val="24"/>
          <w:lang w:eastAsia="ru-RU"/>
        </w:rPr>
        <w:t>аграмматимов</w:t>
      </w:r>
      <w:proofErr w:type="spellEnd"/>
      <w:r w:rsidRPr="00701152">
        <w:rPr>
          <w:rFonts w:ascii="Times New Roman" w:eastAsia="Times New Roman" w:hAnsi="Times New Roman" w:cs="Times New Roman"/>
          <w:sz w:val="24"/>
          <w:szCs w:val="24"/>
          <w:lang w:eastAsia="ru-RU"/>
        </w:rPr>
        <w:t>) в письменной и устной речи;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для обучающихся с расстройствами аутистического спектра:</w:t>
      </w:r>
    </w:p>
    <w:p w:rsidR="00701152" w:rsidRPr="00701152" w:rsidRDefault="00701152" w:rsidP="0070115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 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701152">
        <w:rPr>
          <w:rFonts w:ascii="Times New Roman" w:eastAsia="Times New Roman" w:hAnsi="Times New Roman" w:cs="Times New Roman"/>
          <w:sz w:val="24"/>
          <w:szCs w:val="24"/>
          <w:lang w:eastAsia="ru-RU"/>
        </w:rPr>
        <w:t>тьютора</w:t>
      </w:r>
      <w:proofErr w:type="spellEnd"/>
      <w:r w:rsidRPr="00701152">
        <w:rPr>
          <w:rFonts w:ascii="Times New Roman" w:eastAsia="Times New Roman" w:hAnsi="Times New Roman" w:cs="Times New Roman"/>
          <w:sz w:val="24"/>
          <w:szCs w:val="24"/>
          <w:lang w:eastAsia="ru-RU"/>
        </w:rPr>
        <w:t>;</w:t>
      </w:r>
    </w:p>
    <w:p w:rsidR="00701152" w:rsidRPr="00701152" w:rsidRDefault="00701152" w:rsidP="0070115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701152">
        <w:rPr>
          <w:rFonts w:ascii="Times New Roman" w:eastAsia="Times New Roman" w:hAnsi="Times New Roman" w:cs="Times New Roman"/>
          <w:sz w:val="24"/>
          <w:szCs w:val="24"/>
          <w:lang w:eastAsia="ru-RU"/>
        </w:rPr>
        <w:t>тьютора</w:t>
      </w:r>
      <w:proofErr w:type="spellEnd"/>
      <w:r w:rsidRPr="00701152">
        <w:rPr>
          <w:rFonts w:ascii="Times New Roman" w:eastAsia="Times New Roman" w:hAnsi="Times New Roman" w:cs="Times New Roman"/>
          <w:sz w:val="24"/>
          <w:szCs w:val="24"/>
          <w:lang w:eastAsia="ru-RU"/>
        </w:rPr>
        <w:t>;</w:t>
      </w:r>
    </w:p>
    <w:p w:rsidR="00701152" w:rsidRPr="00701152" w:rsidRDefault="00701152" w:rsidP="0070115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w:t>
      </w:r>
    </w:p>
    <w:p w:rsidR="00701152" w:rsidRPr="00701152" w:rsidRDefault="00701152" w:rsidP="0070115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701152">
        <w:rPr>
          <w:rFonts w:ascii="Times New Roman" w:eastAsia="Times New Roman" w:hAnsi="Times New Roman" w:cs="Times New Roman"/>
          <w:sz w:val="24"/>
          <w:szCs w:val="24"/>
          <w:lang w:eastAsia="ru-RU"/>
        </w:rPr>
        <w:t>тьютора</w:t>
      </w:r>
      <w:proofErr w:type="spellEnd"/>
      <w:r w:rsidRPr="00701152">
        <w:rPr>
          <w:rFonts w:ascii="Times New Roman" w:eastAsia="Times New Roman" w:hAnsi="Times New Roman" w:cs="Times New Roman"/>
          <w:sz w:val="24"/>
          <w:szCs w:val="24"/>
          <w:lang w:eastAsia="ru-RU"/>
        </w:rPr>
        <w:t>;</w:t>
      </w:r>
    </w:p>
    <w:p w:rsidR="00701152" w:rsidRPr="00701152" w:rsidRDefault="00701152" w:rsidP="0070115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701152">
        <w:rPr>
          <w:rFonts w:ascii="Times New Roman" w:eastAsia="Times New Roman" w:hAnsi="Times New Roman" w:cs="Times New Roman"/>
          <w:sz w:val="24"/>
          <w:szCs w:val="24"/>
          <w:lang w:eastAsia="ru-RU"/>
        </w:rPr>
        <w:t>тьютора</w:t>
      </w:r>
      <w:proofErr w:type="spellEnd"/>
      <w:r w:rsidRPr="00701152">
        <w:rPr>
          <w:rFonts w:ascii="Times New Roman" w:eastAsia="Times New Roman" w:hAnsi="Times New Roman" w:cs="Times New Roman"/>
          <w:sz w:val="24"/>
          <w:szCs w:val="24"/>
          <w:lang w:eastAsia="ru-RU"/>
        </w:rPr>
        <w:t>;</w:t>
      </w:r>
    </w:p>
    <w:p w:rsidR="00701152" w:rsidRPr="00701152" w:rsidRDefault="00701152" w:rsidP="0070115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01152" w:rsidRPr="00701152" w:rsidRDefault="00701152" w:rsidP="0070115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формирование  умения активного использования  </w:t>
      </w:r>
      <w:proofErr w:type="spellStart"/>
      <w:r w:rsidRPr="00701152">
        <w:rPr>
          <w:rFonts w:ascii="Times New Roman" w:eastAsia="Times New Roman" w:hAnsi="Times New Roman" w:cs="Times New Roman"/>
          <w:sz w:val="24"/>
          <w:szCs w:val="24"/>
          <w:lang w:eastAsia="ru-RU"/>
        </w:rPr>
        <w:t>знаково</w:t>
      </w:r>
      <w:proofErr w:type="spellEnd"/>
      <w:r w:rsidRPr="00701152">
        <w:rPr>
          <w:rFonts w:ascii="Times New Roman" w:eastAsia="Times New Roman" w:hAnsi="Times New Roman" w:cs="Times New Roman"/>
          <w:sz w:val="24"/>
          <w:szCs w:val="24"/>
          <w:lang w:eastAsia="ru-RU"/>
        </w:rPr>
        <w:t xml:space="preserve"> - 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w:t>
      </w:r>
      <w:proofErr w:type="gramStart"/>
      <w:r w:rsidRPr="00701152">
        <w:rPr>
          <w:rFonts w:ascii="Times New Roman" w:eastAsia="Times New Roman" w:hAnsi="Times New Roman" w:cs="Times New Roman"/>
          <w:sz w:val="24"/>
          <w:szCs w:val="24"/>
          <w:lang w:eastAsia="ru-RU"/>
        </w:rPr>
        <w:t>а-</w:t>
      </w:r>
      <w:proofErr w:type="gramEnd"/>
      <w:r w:rsidRPr="00701152">
        <w:rPr>
          <w:rFonts w:ascii="Times New Roman" w:eastAsia="Times New Roman" w:hAnsi="Times New Roman" w:cs="Times New Roman"/>
          <w:sz w:val="24"/>
          <w:szCs w:val="24"/>
          <w:lang w:eastAsia="ru-RU"/>
        </w:rPr>
        <w:t xml:space="preserve"> психолога и </w:t>
      </w:r>
      <w:proofErr w:type="spellStart"/>
      <w:r w:rsidRPr="00701152">
        <w:rPr>
          <w:rFonts w:ascii="Times New Roman" w:eastAsia="Times New Roman" w:hAnsi="Times New Roman" w:cs="Times New Roman"/>
          <w:sz w:val="24"/>
          <w:szCs w:val="24"/>
          <w:lang w:eastAsia="ru-RU"/>
        </w:rPr>
        <w:t>тьютора</w:t>
      </w:r>
      <w:proofErr w:type="spellEnd"/>
      <w:r w:rsidRPr="00701152">
        <w:rPr>
          <w:rFonts w:ascii="Times New Roman" w:eastAsia="Times New Roman" w:hAnsi="Times New Roman" w:cs="Times New Roman"/>
          <w:sz w:val="24"/>
          <w:szCs w:val="24"/>
          <w:lang w:eastAsia="ru-RU"/>
        </w:rPr>
        <w:t>;</w:t>
      </w:r>
    </w:p>
    <w:p w:rsidR="00701152" w:rsidRPr="00701152" w:rsidRDefault="00701152" w:rsidP="0070115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Предметными  результатами освоения выпускниками основной школы программы по русскому языку являются:</w:t>
      </w:r>
    </w:p>
    <w:p w:rsidR="00701152" w:rsidRPr="00701152" w:rsidRDefault="00701152" w:rsidP="0070115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701152" w:rsidRPr="00701152" w:rsidRDefault="00701152" w:rsidP="0070115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понимание места родного языка в системе гуманитарных наук и его роли в образовании в целом;</w:t>
      </w:r>
    </w:p>
    <w:p w:rsidR="00701152" w:rsidRPr="00701152" w:rsidRDefault="00701152" w:rsidP="0070115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усвоение основ научных знаний о родном языке; понимание взаимосвязи его уровней и единиц;</w:t>
      </w:r>
    </w:p>
    <w:p w:rsidR="00701152" w:rsidRPr="00701152" w:rsidRDefault="00701152" w:rsidP="0070115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 деловой стили, язык художественной литературы; жанры научного, публицистического, официально – делового стилей и разговорной речи; функционально – 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701152" w:rsidRPr="00701152" w:rsidRDefault="00701152" w:rsidP="0070115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lastRenderedPageBreak/>
        <w:t>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речевой практике при создании устных и письменных высказываний;</w:t>
      </w:r>
    </w:p>
    <w:p w:rsidR="00701152" w:rsidRPr="00701152" w:rsidRDefault="00701152" w:rsidP="0070115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701152" w:rsidRPr="00701152" w:rsidRDefault="00701152" w:rsidP="0070115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701152" w:rsidRPr="00701152" w:rsidRDefault="00701152" w:rsidP="0070115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понимание коммуникативно – эстетических возможностей лексической и грамматической синонимии и использование их в собственной речевой практике;</w:t>
      </w:r>
    </w:p>
    <w:p w:rsidR="00701152" w:rsidRPr="00701152" w:rsidRDefault="00701152" w:rsidP="0070115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СОДЕРЖАНИЕ КУРСА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Содержание, обеспечивающее формирование коммуникативной компетенции</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1. Речь и речевое общение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2. Речевая деятельность</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1. Виды речевой деятельности: чтение, </w:t>
      </w:r>
      <w:proofErr w:type="spellStart"/>
      <w:r w:rsidRPr="00701152">
        <w:rPr>
          <w:rFonts w:ascii="Times New Roman" w:eastAsia="Times New Roman" w:hAnsi="Times New Roman" w:cs="Times New Roman"/>
          <w:sz w:val="24"/>
          <w:szCs w:val="24"/>
          <w:lang w:eastAsia="ru-RU"/>
        </w:rPr>
        <w:t>аудирование</w:t>
      </w:r>
      <w:proofErr w:type="spellEnd"/>
      <w:r w:rsidRPr="00701152">
        <w:rPr>
          <w:rFonts w:ascii="Times New Roman" w:eastAsia="Times New Roman" w:hAnsi="Times New Roman" w:cs="Times New Roman"/>
          <w:sz w:val="24"/>
          <w:szCs w:val="24"/>
          <w:lang w:eastAsia="ru-RU"/>
        </w:rPr>
        <w:t xml:space="preserve"> (слушание), говорение, письмо.</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Культура чтения, </w:t>
      </w:r>
      <w:proofErr w:type="spellStart"/>
      <w:r w:rsidRPr="00701152">
        <w:rPr>
          <w:rFonts w:ascii="Times New Roman" w:eastAsia="Times New Roman" w:hAnsi="Times New Roman" w:cs="Times New Roman"/>
          <w:sz w:val="24"/>
          <w:szCs w:val="24"/>
          <w:lang w:eastAsia="ru-RU"/>
        </w:rPr>
        <w:t>аудирования</w:t>
      </w:r>
      <w:proofErr w:type="spellEnd"/>
      <w:r w:rsidRPr="00701152">
        <w:rPr>
          <w:rFonts w:ascii="Times New Roman" w:eastAsia="Times New Roman" w:hAnsi="Times New Roman" w:cs="Times New Roman"/>
          <w:sz w:val="24"/>
          <w:szCs w:val="24"/>
          <w:lang w:eastAsia="ru-RU"/>
        </w:rPr>
        <w:t>, говорения и письма.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701152">
        <w:rPr>
          <w:rFonts w:ascii="Times New Roman" w:eastAsia="Times New Roman" w:hAnsi="Times New Roman" w:cs="Times New Roman"/>
          <w:sz w:val="24"/>
          <w:szCs w:val="24"/>
          <w:lang w:eastAsia="ru-RU"/>
        </w:rPr>
        <w:t>аудирования</w:t>
      </w:r>
      <w:proofErr w:type="spellEnd"/>
      <w:r w:rsidRPr="00701152">
        <w:rPr>
          <w:rFonts w:ascii="Times New Roman" w:eastAsia="Times New Roman" w:hAnsi="Times New Roman" w:cs="Times New Roman"/>
          <w:sz w:val="24"/>
          <w:szCs w:val="24"/>
          <w:lang w:eastAsia="ru-RU"/>
        </w:rPr>
        <w:t>. Изложение содержания прослушанного или прочитанного текста (подробное, сжатое, выборочное).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3. Текст</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 Понятие текста, основные признаки текста (</w:t>
      </w:r>
      <w:proofErr w:type="spellStart"/>
      <w:r w:rsidRPr="00701152">
        <w:rPr>
          <w:rFonts w:ascii="Times New Roman" w:eastAsia="Times New Roman" w:hAnsi="Times New Roman" w:cs="Times New Roman"/>
          <w:sz w:val="24"/>
          <w:szCs w:val="24"/>
          <w:lang w:eastAsia="ru-RU"/>
        </w:rPr>
        <w:t>членимость</w:t>
      </w:r>
      <w:proofErr w:type="spellEnd"/>
      <w:r w:rsidRPr="00701152">
        <w:rPr>
          <w:rFonts w:ascii="Times New Roman" w:eastAsia="Times New Roman" w:hAnsi="Times New Roman" w:cs="Times New Roman"/>
          <w:sz w:val="24"/>
          <w:szCs w:val="24"/>
          <w:lang w:eastAsia="ru-RU"/>
        </w:rPr>
        <w:t xml:space="preserve">, смысловая цельность, связность). Тема, основная мысль текста. </w:t>
      </w:r>
      <w:proofErr w:type="spellStart"/>
      <w:r w:rsidRPr="00701152">
        <w:rPr>
          <w:rFonts w:ascii="Times New Roman" w:eastAsia="Times New Roman" w:hAnsi="Times New Roman" w:cs="Times New Roman"/>
          <w:sz w:val="24"/>
          <w:szCs w:val="24"/>
          <w:lang w:eastAsia="ru-RU"/>
        </w:rPr>
        <w:t>Микротема</w:t>
      </w:r>
      <w:proofErr w:type="spellEnd"/>
      <w:r w:rsidRPr="00701152">
        <w:rPr>
          <w:rFonts w:ascii="Times New Roman" w:eastAsia="Times New Roman" w:hAnsi="Times New Roman" w:cs="Times New Roman"/>
          <w:sz w:val="24"/>
          <w:szCs w:val="24"/>
          <w:lang w:eastAsia="ru-RU"/>
        </w:rPr>
        <w:t xml:space="preserve"> текста.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4. Функциональные разновидности языка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lastRenderedPageBreak/>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Содержание, обеспечивающее формирование языковой и лингвистической (</w:t>
      </w:r>
      <w:proofErr w:type="spellStart"/>
      <w:r w:rsidRPr="00701152">
        <w:rPr>
          <w:rFonts w:ascii="Times New Roman" w:eastAsia="Times New Roman" w:hAnsi="Times New Roman" w:cs="Times New Roman"/>
          <w:sz w:val="24"/>
          <w:szCs w:val="24"/>
          <w:lang w:eastAsia="ru-RU"/>
        </w:rPr>
        <w:t>речеведческой</w:t>
      </w:r>
      <w:proofErr w:type="spellEnd"/>
      <w:r w:rsidRPr="00701152">
        <w:rPr>
          <w:rFonts w:ascii="Times New Roman" w:eastAsia="Times New Roman" w:hAnsi="Times New Roman" w:cs="Times New Roman"/>
          <w:sz w:val="24"/>
          <w:szCs w:val="24"/>
          <w:lang w:eastAsia="ru-RU"/>
        </w:rPr>
        <w:t>) компетенций</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5. Общие сведения о языке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Лингвистика как наука о языке.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Основные разделы лингвистики.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Выдающиеся отечественные лингвисты.</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6. Фонетика и орфоэпия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 Фонетика как раздел лингвистики.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Орфоэпический словарь.</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Применение фонетико-орфоэпических знаний и умений в собственной речевой практике.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Использование орфоэпического словаря для овладения произносительной культурой.</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7. Графика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8. Морфемика и словообразование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 Морфемика как раздел лингвистики. Морфема как минимальная значимая единица языка.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Приставка, суффикс как словообразующие морфемы.</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Корень. Однокоренные слова. Чередование гласных и согласных в корнях слов. Варианты морфем.</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lastRenderedPageBreak/>
        <w:t>Словообразование как раздел лингвистики. Исходная (производящая) основа и словообразующая морфема.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Основные способы образования слов: приставочный, суффиксальный, приставочно-суффиксальный, </w:t>
      </w:r>
      <w:proofErr w:type="spellStart"/>
      <w:r w:rsidRPr="00701152">
        <w:rPr>
          <w:rFonts w:ascii="Times New Roman" w:eastAsia="Times New Roman" w:hAnsi="Times New Roman" w:cs="Times New Roman"/>
          <w:sz w:val="24"/>
          <w:szCs w:val="24"/>
          <w:lang w:eastAsia="ru-RU"/>
        </w:rPr>
        <w:t>бессуффиксный</w:t>
      </w:r>
      <w:proofErr w:type="spellEnd"/>
      <w:r w:rsidRPr="00701152">
        <w:rPr>
          <w:rFonts w:ascii="Times New Roman" w:eastAsia="Times New Roman" w:hAnsi="Times New Roman" w:cs="Times New Roman"/>
          <w:sz w:val="24"/>
          <w:szCs w:val="24"/>
          <w:lang w:eastAsia="ru-RU"/>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Словообразовательный и морфемный словари.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Основные выразительные средства словообразования.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2. Осмысление морфемы как значимой единицы языка. Осознание роли морфем в процессах </w:t>
      </w:r>
      <w:proofErr w:type="spellStart"/>
      <w:r w:rsidRPr="00701152">
        <w:rPr>
          <w:rFonts w:ascii="Times New Roman" w:eastAsia="Times New Roman" w:hAnsi="Times New Roman" w:cs="Times New Roman"/>
          <w:sz w:val="24"/>
          <w:szCs w:val="24"/>
          <w:lang w:eastAsia="ru-RU"/>
        </w:rPr>
        <w:t>формо</w:t>
      </w:r>
      <w:proofErr w:type="spellEnd"/>
      <w:r w:rsidRPr="00701152">
        <w:rPr>
          <w:rFonts w:ascii="Times New Roman" w:eastAsia="Times New Roman" w:hAnsi="Times New Roman" w:cs="Times New Roman"/>
          <w:sz w:val="24"/>
          <w:szCs w:val="24"/>
          <w:lang w:eastAsia="ru-RU"/>
        </w:rPr>
        <w:t>- и словообразования.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Применение знаний и умений по </w:t>
      </w:r>
      <w:proofErr w:type="spellStart"/>
      <w:r w:rsidRPr="00701152">
        <w:rPr>
          <w:rFonts w:ascii="Times New Roman" w:eastAsia="Times New Roman" w:hAnsi="Times New Roman" w:cs="Times New Roman"/>
          <w:sz w:val="24"/>
          <w:szCs w:val="24"/>
          <w:lang w:eastAsia="ru-RU"/>
        </w:rPr>
        <w:t>морфемике</w:t>
      </w:r>
      <w:proofErr w:type="spellEnd"/>
      <w:r w:rsidRPr="00701152">
        <w:rPr>
          <w:rFonts w:ascii="Times New Roman" w:eastAsia="Times New Roman" w:hAnsi="Times New Roman" w:cs="Times New Roman"/>
          <w:sz w:val="24"/>
          <w:szCs w:val="24"/>
          <w:lang w:eastAsia="ru-RU"/>
        </w:rPr>
        <w:t xml:space="preserve"> и словообразованию в практике правописания.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9. Лексикология и фразеология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Тематические группы слов. Толковые словари русского языка.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Синонимы. Антонимы. Омонимы. Словари синонимов и антонимов русского языка.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Стилистические пласты лексики.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Разные виды лексических словарей и их роль в овладении словарным богатством родного языка.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Проведение лексического разбора слов.</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10. Морфология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 Морфология как раздел грамматики.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Служебные части речи, их разряды по значению, структуре и синтаксическому употреблению.</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Междометия и звукоподражательные слова.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Омонимия слов разных частей речи.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Словари грамматических трудностей.</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lastRenderedPageBreak/>
        <w:t>Раздел 11. Синтаксис</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Виды односоставных предложений.</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Способы передачи чужой речи.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Применение синтаксических знаний и умений в практике правописания.</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12. Правописание: орфография и пунктуация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 Орфография как система правил правописания. Понятие орфограммы.</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Правописание гласных и согласных в составе морфем. Правописание ъ и ь.</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Слитные, дефисные и раздельные написания. Употребление прописной и строчной буквы. Перенос слов.</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Орфографические словари и справочники.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Пунктуация как система правил правописания.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Знаки препинания и их функции. Одиночные и парные знаки препинания.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Знаки препинания в конце предложения.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Знаки препинания в простом неосложнённом предложении.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Знаки препинания в простом осложнённом предложении.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Знаки препинания при прямой речи и цитировании, в диалоге.</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Сочетание знаков препинания.</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701152">
        <w:rPr>
          <w:rFonts w:ascii="Times New Roman" w:eastAsia="Times New Roman" w:hAnsi="Times New Roman" w:cs="Times New Roman"/>
          <w:sz w:val="24"/>
          <w:szCs w:val="24"/>
          <w:lang w:eastAsia="ru-RU"/>
        </w:rPr>
        <w:t>морфемно</w:t>
      </w:r>
      <w:proofErr w:type="spellEnd"/>
      <w:r w:rsidRPr="00701152">
        <w:rPr>
          <w:rFonts w:ascii="Times New Roman" w:eastAsia="Times New Roman" w:hAnsi="Times New Roman" w:cs="Times New Roman"/>
          <w:sz w:val="24"/>
          <w:szCs w:val="24"/>
          <w:lang w:eastAsia="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Содержание, обеспечивающее формирование </w:t>
      </w:r>
      <w:proofErr w:type="spellStart"/>
      <w:r w:rsidRPr="00701152">
        <w:rPr>
          <w:rFonts w:ascii="Times New Roman" w:eastAsia="Times New Roman" w:hAnsi="Times New Roman" w:cs="Times New Roman"/>
          <w:sz w:val="24"/>
          <w:szCs w:val="24"/>
          <w:lang w:eastAsia="ru-RU"/>
        </w:rPr>
        <w:t>культуроведческой</w:t>
      </w:r>
      <w:proofErr w:type="spellEnd"/>
      <w:r w:rsidRPr="00701152">
        <w:rPr>
          <w:rFonts w:ascii="Times New Roman" w:eastAsia="Times New Roman" w:hAnsi="Times New Roman" w:cs="Times New Roman"/>
          <w:sz w:val="24"/>
          <w:szCs w:val="24"/>
          <w:lang w:eastAsia="ru-RU"/>
        </w:rPr>
        <w:t xml:space="preserve"> компетенции</w:t>
      </w:r>
    </w:p>
    <w:p w:rsidR="00701152" w:rsidRPr="00701152" w:rsidRDefault="00701152" w:rsidP="00701152">
      <w:pPr>
        <w:spacing w:after="0" w:line="240" w:lineRule="auto"/>
        <w:jc w:val="both"/>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Раздел 13. Язык и культура</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1.  Взаимосвязь языка и культуры, истории народа. Русский речевой этикет.</w:t>
      </w:r>
    </w:p>
    <w:p w:rsidR="00701152" w:rsidRPr="00701152" w:rsidRDefault="00701152" w:rsidP="00701152">
      <w:pPr>
        <w:spacing w:after="0" w:line="240" w:lineRule="auto"/>
        <w:jc w:val="both"/>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01152" w:rsidRPr="00701152" w:rsidRDefault="00701152" w:rsidP="00701152">
      <w:pPr>
        <w:spacing w:before="100" w:beforeAutospacing="1" w:after="100" w:afterAutospacing="1" w:line="240" w:lineRule="auto"/>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ТЕМАТИЧЕСКИЙ ПЛАН</w:t>
      </w:r>
    </w:p>
    <w:p w:rsidR="00701152" w:rsidRPr="00701152" w:rsidRDefault="00701152" w:rsidP="00701152">
      <w:pPr>
        <w:spacing w:before="100" w:beforeAutospacing="1" w:after="100" w:afterAutospacing="1" w:line="240" w:lineRule="auto"/>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6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065"/>
        <w:gridCol w:w="1421"/>
        <w:gridCol w:w="1984"/>
        <w:gridCol w:w="1225"/>
      </w:tblGrid>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Тема</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Кол-во часов</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Кол-во уроков </w:t>
            </w:r>
            <w:proofErr w:type="spellStart"/>
            <w:r w:rsidRPr="00701152">
              <w:rPr>
                <w:rFonts w:ascii="Times New Roman" w:eastAsia="Times New Roman" w:hAnsi="Times New Roman" w:cs="Times New Roman"/>
                <w:sz w:val="24"/>
                <w:szCs w:val="24"/>
                <w:lang w:eastAsia="ru-RU"/>
              </w:rPr>
              <w:t>р.р</w:t>
            </w:r>
            <w:proofErr w:type="spellEnd"/>
            <w:r w:rsidRPr="00701152">
              <w:rPr>
                <w:rFonts w:ascii="Times New Roman" w:eastAsia="Times New Roman" w:hAnsi="Times New Roman" w:cs="Times New Roman"/>
                <w:sz w:val="24"/>
                <w:szCs w:val="24"/>
                <w:lang w:eastAsia="ru-RU"/>
              </w:rPr>
              <w:t>.</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Кол-во </w:t>
            </w:r>
            <w:proofErr w:type="spellStart"/>
            <w:r w:rsidRPr="00701152">
              <w:rPr>
                <w:rFonts w:ascii="Times New Roman" w:eastAsia="Times New Roman" w:hAnsi="Times New Roman" w:cs="Times New Roman"/>
                <w:sz w:val="24"/>
                <w:szCs w:val="24"/>
                <w:lang w:eastAsia="ru-RU"/>
              </w:rPr>
              <w:t>к.р</w:t>
            </w:r>
            <w:proofErr w:type="spellEnd"/>
            <w:r w:rsidRPr="00701152">
              <w:rPr>
                <w:rFonts w:ascii="Times New Roman" w:eastAsia="Times New Roman" w:hAnsi="Times New Roman" w:cs="Times New Roman"/>
                <w:sz w:val="24"/>
                <w:szCs w:val="24"/>
                <w:lang w:eastAsia="ru-RU"/>
              </w:rPr>
              <w:t>.</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Язык. Речь. Общение.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lastRenderedPageBreak/>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Повторение изученного в 5 классе.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16</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Текст.</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Лексика. Фразеология. Культура речи. </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5.</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Словообразование. Орфография. Культура речи.</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25</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5</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6.</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Имя существительное.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18</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7.</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Имя прилагательное.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8.</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Имя числительное.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18</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9.</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Местоимение.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26</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10.</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Глагол.</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5</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Повторение и систематизация изученного</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12.</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Итого </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170 ч.</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8</w:t>
            </w:r>
          </w:p>
        </w:tc>
      </w:tr>
    </w:tbl>
    <w:p w:rsidR="00701152" w:rsidRPr="00701152" w:rsidRDefault="00701152" w:rsidP="00701152">
      <w:pPr>
        <w:spacing w:before="100" w:beforeAutospacing="1" w:after="100" w:afterAutospacing="1" w:line="240" w:lineRule="auto"/>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7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5566"/>
        <w:gridCol w:w="1399"/>
        <w:gridCol w:w="1950"/>
        <w:gridCol w:w="1206"/>
      </w:tblGrid>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Тема</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Кол-во часов</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Кол-во уроков </w:t>
            </w:r>
            <w:proofErr w:type="spellStart"/>
            <w:r w:rsidRPr="00701152">
              <w:rPr>
                <w:rFonts w:ascii="Times New Roman" w:eastAsia="Times New Roman" w:hAnsi="Times New Roman" w:cs="Times New Roman"/>
                <w:sz w:val="24"/>
                <w:szCs w:val="24"/>
                <w:lang w:eastAsia="ru-RU"/>
              </w:rPr>
              <w:t>р.р</w:t>
            </w:r>
            <w:proofErr w:type="spellEnd"/>
            <w:r w:rsidRPr="00701152">
              <w:rPr>
                <w:rFonts w:ascii="Times New Roman" w:eastAsia="Times New Roman" w:hAnsi="Times New Roman" w:cs="Times New Roman"/>
                <w:sz w:val="24"/>
                <w:szCs w:val="24"/>
                <w:lang w:eastAsia="ru-RU"/>
              </w:rPr>
              <w:t>.</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Кол-во </w:t>
            </w:r>
            <w:proofErr w:type="spellStart"/>
            <w:r w:rsidRPr="00701152">
              <w:rPr>
                <w:rFonts w:ascii="Times New Roman" w:eastAsia="Times New Roman" w:hAnsi="Times New Roman" w:cs="Times New Roman"/>
                <w:sz w:val="24"/>
                <w:szCs w:val="24"/>
                <w:lang w:eastAsia="ru-RU"/>
              </w:rPr>
              <w:t>к.р</w:t>
            </w:r>
            <w:proofErr w:type="spellEnd"/>
            <w:r w:rsidRPr="00701152">
              <w:rPr>
                <w:rFonts w:ascii="Times New Roman" w:eastAsia="Times New Roman" w:hAnsi="Times New Roman" w:cs="Times New Roman"/>
                <w:sz w:val="24"/>
                <w:szCs w:val="24"/>
                <w:lang w:eastAsia="ru-RU"/>
              </w:rPr>
              <w:t>.</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Русский язык как развивающееся явление.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Повторение пройденного в 5-6 классах.</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Морфология и орфография. Культура речи.</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Причастие.</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Деепричастие.</w:t>
            </w:r>
          </w:p>
        </w:tc>
        <w:tc>
          <w:tcPr>
            <w:tcW w:w="0" w:type="auto"/>
            <w:vAlign w:val="center"/>
            <w:hideMark/>
          </w:tcPr>
          <w:p w:rsidR="00701152" w:rsidRPr="00701152" w:rsidRDefault="00701152" w:rsidP="00AE0494">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r w:rsidR="00AE0494">
              <w:rPr>
                <w:rFonts w:ascii="Times New Roman" w:eastAsia="Times New Roman" w:hAnsi="Times New Roman" w:cs="Times New Roman"/>
                <w:sz w:val="24"/>
                <w:szCs w:val="24"/>
                <w:lang w:eastAsia="ru-RU"/>
              </w:rPr>
              <w:t>0</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Наречие.</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Категория состояния.</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Служебные части речи.</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Предлог.</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Merge w:val="restart"/>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Союз.</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Merge/>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Частицы.</w:t>
            </w:r>
          </w:p>
        </w:tc>
        <w:tc>
          <w:tcPr>
            <w:tcW w:w="0" w:type="auto"/>
            <w:vAlign w:val="center"/>
            <w:hideMark/>
          </w:tcPr>
          <w:p w:rsidR="00701152" w:rsidRPr="00701152" w:rsidRDefault="00701152" w:rsidP="00AE0494">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r w:rsidR="00AE0494">
              <w:rPr>
                <w:rFonts w:ascii="Times New Roman" w:eastAsia="Times New Roman" w:hAnsi="Times New Roman" w:cs="Times New Roman"/>
                <w:sz w:val="24"/>
                <w:szCs w:val="24"/>
                <w:lang w:eastAsia="ru-RU"/>
              </w:rPr>
              <w:t>4</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5.</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Междометие.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8</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6.</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Повторение и систематизация пройденного в 7 классе.</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Резервные часы</w:t>
            </w:r>
          </w:p>
        </w:tc>
        <w:tc>
          <w:tcPr>
            <w:tcW w:w="0" w:type="auto"/>
            <w:vAlign w:val="center"/>
            <w:hideMark/>
          </w:tcPr>
          <w:p w:rsidR="00701152" w:rsidRPr="00701152" w:rsidRDefault="00701152" w:rsidP="00AE0494">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r w:rsidR="00AE0494">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Итого</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6</w:t>
            </w:r>
          </w:p>
        </w:tc>
      </w:tr>
    </w:tbl>
    <w:p w:rsidR="00AE0494" w:rsidRDefault="00AE0494" w:rsidP="00701152">
      <w:pPr>
        <w:spacing w:before="100" w:beforeAutospacing="1" w:after="100" w:afterAutospacing="1" w:line="240" w:lineRule="auto"/>
        <w:rPr>
          <w:rFonts w:ascii="Times New Roman" w:eastAsia="Times New Roman" w:hAnsi="Times New Roman" w:cs="Times New Roman"/>
          <w:b/>
          <w:sz w:val="24"/>
          <w:szCs w:val="24"/>
          <w:lang w:eastAsia="ru-RU"/>
        </w:rPr>
      </w:pPr>
    </w:p>
    <w:p w:rsidR="00AE0494" w:rsidRDefault="00AE0494" w:rsidP="00701152">
      <w:pPr>
        <w:spacing w:before="100" w:beforeAutospacing="1" w:after="100" w:afterAutospacing="1" w:line="240" w:lineRule="auto"/>
        <w:rPr>
          <w:rFonts w:ascii="Times New Roman" w:eastAsia="Times New Roman" w:hAnsi="Times New Roman" w:cs="Times New Roman"/>
          <w:b/>
          <w:sz w:val="24"/>
          <w:szCs w:val="24"/>
          <w:lang w:eastAsia="ru-RU"/>
        </w:rPr>
      </w:pPr>
    </w:p>
    <w:p w:rsidR="00701152" w:rsidRPr="00701152" w:rsidRDefault="00701152" w:rsidP="00701152">
      <w:pPr>
        <w:spacing w:before="100" w:beforeAutospacing="1" w:after="100" w:afterAutospacing="1" w:line="240" w:lineRule="auto"/>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8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667"/>
        <w:gridCol w:w="1418"/>
        <w:gridCol w:w="1926"/>
        <w:gridCol w:w="1170"/>
      </w:tblGrid>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Тема</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Кол-во часов</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Кол-во уроков р/р</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Кол-во к/р</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Функции русского языка в современном мире.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Повторение пройденного в 5 – 7 классах.</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Синтаксис. Пунктуация. Культура речи.</w:t>
            </w:r>
          </w:p>
        </w:tc>
        <w:tc>
          <w:tcPr>
            <w:tcW w:w="0" w:type="auto"/>
            <w:vAlign w:val="center"/>
            <w:hideMark/>
          </w:tcPr>
          <w:p w:rsidR="00701152" w:rsidRPr="00701152" w:rsidRDefault="00AE0494" w:rsidP="00AE049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lastRenderedPageBreak/>
              <w:t>3.1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Словосочетание.</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Простое предложение.</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Простые двусоставные предложения.</w:t>
            </w:r>
          </w:p>
        </w:tc>
        <w:tc>
          <w:tcPr>
            <w:tcW w:w="0" w:type="auto"/>
            <w:vAlign w:val="center"/>
            <w:hideMark/>
          </w:tcPr>
          <w:p w:rsidR="00701152" w:rsidRPr="00701152" w:rsidRDefault="00AE0494" w:rsidP="00AE049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Простые односоставные предложения.</w:t>
            </w:r>
          </w:p>
        </w:tc>
        <w:tc>
          <w:tcPr>
            <w:tcW w:w="0" w:type="auto"/>
            <w:vAlign w:val="center"/>
            <w:hideMark/>
          </w:tcPr>
          <w:p w:rsidR="00701152" w:rsidRPr="00701152" w:rsidRDefault="00AE0494" w:rsidP="00AE049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3.5</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Неполные предложения.</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3.6</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Однородные члены предложения.</w:t>
            </w:r>
          </w:p>
        </w:tc>
        <w:tc>
          <w:tcPr>
            <w:tcW w:w="0" w:type="auto"/>
            <w:vAlign w:val="center"/>
            <w:hideMark/>
          </w:tcPr>
          <w:p w:rsidR="00701152" w:rsidRPr="00701152" w:rsidRDefault="00701152" w:rsidP="00AE0494">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r w:rsidR="00AE0494">
              <w:rPr>
                <w:rFonts w:ascii="Times New Roman" w:eastAsia="Times New Roman" w:hAnsi="Times New Roman" w:cs="Times New Roman"/>
                <w:sz w:val="24"/>
                <w:szCs w:val="24"/>
                <w:lang w:eastAsia="ru-RU"/>
              </w:rPr>
              <w:t>6</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3.7</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Обособленные члены предложения.</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3.8</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Обращения, вводные слова и междометия.</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17</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3.9</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Прямая и косвенная речь.</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Повторение и систематизация пройденного в 8 классе.</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Резервные часы</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Итого</w:t>
            </w:r>
          </w:p>
        </w:tc>
        <w:tc>
          <w:tcPr>
            <w:tcW w:w="0" w:type="auto"/>
            <w:vAlign w:val="center"/>
            <w:hideMark/>
          </w:tcPr>
          <w:p w:rsidR="00701152" w:rsidRPr="00701152" w:rsidRDefault="00AE0494" w:rsidP="007011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9</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7</w:t>
            </w:r>
          </w:p>
        </w:tc>
      </w:tr>
    </w:tbl>
    <w:p w:rsidR="00701152" w:rsidRPr="00701152" w:rsidRDefault="00701152" w:rsidP="00AE0494">
      <w:pPr>
        <w:spacing w:after="0" w:line="240" w:lineRule="auto"/>
        <w:rPr>
          <w:rFonts w:ascii="Times New Roman" w:eastAsia="Times New Roman" w:hAnsi="Times New Roman" w:cs="Times New Roman"/>
          <w:b/>
          <w:sz w:val="24"/>
          <w:szCs w:val="24"/>
          <w:lang w:eastAsia="ru-RU"/>
        </w:rPr>
      </w:pPr>
      <w:r w:rsidRPr="00701152">
        <w:rPr>
          <w:rFonts w:ascii="Times New Roman" w:eastAsia="Times New Roman" w:hAnsi="Times New Roman" w:cs="Times New Roman"/>
          <w:b/>
          <w:sz w:val="24"/>
          <w:szCs w:val="24"/>
          <w:lang w:eastAsia="ru-RU"/>
        </w:rPr>
        <w:t>9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5889"/>
        <w:gridCol w:w="1331"/>
        <w:gridCol w:w="1798"/>
        <w:gridCol w:w="1103"/>
      </w:tblGrid>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Тема</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Кол-во часов</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Кол-во уроков р/р</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Кол-во к/р</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Международное значение русского языка.</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0"/>
                <w:szCs w:val="20"/>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Повторение.</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 xml:space="preserve">Сложные предложения. </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3.1</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Основные группы сложносочиненных предложений (ССП).</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Основные группы сложноподчиненных предложений (СПП).</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35</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Бессоюзные сложные предложения (БСП).</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13</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3.4.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Сложные предложения с различными видами связи.</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Повторение и систематизация изученного в 5-9 классах.</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5</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w:t>
            </w:r>
          </w:p>
        </w:tc>
      </w:tr>
      <w:tr w:rsidR="00701152" w:rsidRPr="00701152" w:rsidTr="00701152">
        <w:trPr>
          <w:tblCellSpacing w:w="15" w:type="dxa"/>
        </w:trPr>
        <w:tc>
          <w:tcPr>
            <w:tcW w:w="0" w:type="auto"/>
            <w:vAlign w:val="center"/>
            <w:hideMark/>
          </w:tcPr>
          <w:p w:rsidR="00701152" w:rsidRPr="00701152" w:rsidRDefault="00701152" w:rsidP="007011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Итого</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102</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14</w:t>
            </w:r>
          </w:p>
        </w:tc>
        <w:tc>
          <w:tcPr>
            <w:tcW w:w="0" w:type="auto"/>
            <w:vAlign w:val="center"/>
            <w:hideMark/>
          </w:tcPr>
          <w:p w:rsidR="00701152" w:rsidRPr="00701152" w:rsidRDefault="00701152" w:rsidP="00701152">
            <w:pPr>
              <w:spacing w:before="100" w:beforeAutospacing="1" w:after="100" w:afterAutospacing="1" w:line="240" w:lineRule="auto"/>
              <w:rPr>
                <w:rFonts w:ascii="Times New Roman" w:eastAsia="Times New Roman" w:hAnsi="Times New Roman" w:cs="Times New Roman"/>
                <w:sz w:val="24"/>
                <w:szCs w:val="24"/>
                <w:lang w:eastAsia="ru-RU"/>
              </w:rPr>
            </w:pPr>
            <w:r w:rsidRPr="00701152">
              <w:rPr>
                <w:rFonts w:ascii="Times New Roman" w:eastAsia="Times New Roman" w:hAnsi="Times New Roman" w:cs="Times New Roman"/>
                <w:sz w:val="24"/>
                <w:szCs w:val="24"/>
                <w:lang w:eastAsia="ru-RU"/>
              </w:rPr>
              <w:t>6</w:t>
            </w:r>
          </w:p>
        </w:tc>
      </w:tr>
    </w:tbl>
    <w:p w:rsidR="002C6B82" w:rsidRDefault="002C6B82"/>
    <w:p w:rsidR="003F79BF" w:rsidRPr="00AE0494" w:rsidRDefault="003F79BF" w:rsidP="003F79BF">
      <w:pPr>
        <w:spacing w:before="100" w:beforeAutospacing="1" w:after="100" w:afterAutospacing="1" w:line="240" w:lineRule="auto"/>
        <w:rPr>
          <w:rFonts w:ascii="Times New Roman" w:eastAsia="Times New Roman" w:hAnsi="Times New Roman" w:cs="Times New Roman"/>
          <w:b/>
          <w:sz w:val="24"/>
          <w:szCs w:val="24"/>
          <w:lang w:eastAsia="ru-RU"/>
        </w:rPr>
      </w:pPr>
      <w:r w:rsidRPr="00AE0494">
        <w:rPr>
          <w:rFonts w:ascii="Times New Roman" w:eastAsia="Times New Roman" w:hAnsi="Times New Roman" w:cs="Times New Roman"/>
          <w:b/>
          <w:sz w:val="24"/>
          <w:szCs w:val="24"/>
          <w:lang w:eastAsia="ru-RU"/>
        </w:rPr>
        <w:t>КРИТЕРИИ И НОРМЫ ОЦЕНКИ ЗНАНИЙ И УМЕНИЙ  ПО РУССКОМУ ЯЗЫКУ</w:t>
      </w:r>
    </w:p>
    <w:p w:rsidR="003F79BF" w:rsidRPr="003F79BF" w:rsidRDefault="003F79BF" w:rsidP="00AE0494">
      <w:pPr>
        <w:spacing w:after="0" w:line="240" w:lineRule="auto"/>
        <w:rPr>
          <w:rFonts w:ascii="Times New Roman" w:eastAsia="Times New Roman" w:hAnsi="Times New Roman" w:cs="Times New Roman"/>
          <w:b/>
          <w:sz w:val="24"/>
          <w:szCs w:val="24"/>
          <w:lang w:eastAsia="ru-RU"/>
        </w:rPr>
      </w:pPr>
      <w:r w:rsidRPr="003F79BF">
        <w:rPr>
          <w:rFonts w:ascii="Times New Roman" w:eastAsia="Times New Roman" w:hAnsi="Times New Roman" w:cs="Times New Roman"/>
          <w:b/>
          <w:sz w:val="24"/>
          <w:szCs w:val="24"/>
          <w:lang w:eastAsia="ru-RU"/>
        </w:rPr>
        <w:t>Критерии оценивания устного ответа</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xml:space="preserve">     При оценке ответа ученика надо руководствоваться следующими критериями: </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xml:space="preserve">1) полнота и правильность ответа; </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xml:space="preserve">2) степень осознанности, понимания изученного; </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3) языковое оформление ответа.</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xml:space="preserve">     Оценка «5» ставится, если ученик: </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xml:space="preserve">1) полно излагает изученный материал, дает правильные определения языковых понятий; </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lastRenderedPageBreak/>
        <w:t xml:space="preserve">     Оценка «3» ставится, если ученик обнаруживает знание и понимание основных положений данной темы, но: </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xml:space="preserve">1) излагает материал неполно и допускает неточности в определении понятий или формулировке правил; </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xml:space="preserve">2) не умеет достаточно глубоко и доказательно обосновать свои суждения и привести свои примеры; </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3) излагает материал непоследовательно и допускает ошибки в языковом оформлении излагаемого.</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3F79BF" w:rsidRPr="003F79BF" w:rsidRDefault="003F79BF" w:rsidP="00AE0494">
      <w:pPr>
        <w:spacing w:after="0" w:line="240" w:lineRule="auto"/>
        <w:jc w:val="both"/>
        <w:rPr>
          <w:rFonts w:ascii="Times New Roman" w:eastAsia="Times New Roman" w:hAnsi="Times New Roman" w:cs="Times New Roman"/>
          <w:sz w:val="24"/>
          <w:szCs w:val="24"/>
          <w:lang w:eastAsia="ru-RU"/>
        </w:rPr>
      </w:pPr>
      <w:r w:rsidRPr="003F79BF">
        <w:rPr>
          <w:rFonts w:ascii="Times New Roman" w:eastAsia="Times New Roman" w:hAnsi="Times New Roman" w:cs="Times New Roman"/>
          <w:sz w:val="24"/>
          <w:szCs w:val="24"/>
          <w:lang w:eastAsia="ru-RU"/>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F79BF" w:rsidRDefault="003F79BF"/>
    <w:p w:rsidR="003F79BF" w:rsidRPr="003F79BF" w:rsidRDefault="003F79BF" w:rsidP="003F79BF">
      <w:pPr>
        <w:pStyle w:val="c24"/>
        <w:spacing w:before="0" w:beforeAutospacing="0" w:after="0" w:afterAutospacing="0"/>
        <w:jc w:val="center"/>
        <w:rPr>
          <w:b/>
        </w:rPr>
      </w:pPr>
      <w:r w:rsidRPr="003F79BF">
        <w:rPr>
          <w:rStyle w:val="c36"/>
          <w:b/>
        </w:rPr>
        <w:t>Критерии оценивания письменных работ</w:t>
      </w:r>
    </w:p>
    <w:p w:rsidR="003F79BF" w:rsidRPr="003F79BF" w:rsidRDefault="003F79BF" w:rsidP="003F79BF">
      <w:pPr>
        <w:pStyle w:val="c24"/>
        <w:spacing w:before="0" w:beforeAutospacing="0" w:after="0" w:afterAutospacing="0"/>
        <w:rPr>
          <w:b/>
        </w:rPr>
      </w:pPr>
      <w:r w:rsidRPr="003F79BF">
        <w:rPr>
          <w:rStyle w:val="c36"/>
          <w:b/>
        </w:rPr>
        <w:t>Критерии оценивания  диктантов</w:t>
      </w:r>
    </w:p>
    <w:p w:rsidR="003F79BF" w:rsidRDefault="003F79BF" w:rsidP="003F79BF">
      <w:pPr>
        <w:pStyle w:val="c1"/>
        <w:spacing w:before="0" w:beforeAutospacing="0" w:after="0" w:afterAutospacing="0"/>
      </w:pPr>
      <w:r>
        <w:rPr>
          <w:rStyle w:val="c0"/>
        </w:rPr>
        <w:t>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F79BF" w:rsidRPr="003F79BF" w:rsidRDefault="003F79BF" w:rsidP="003F79BF">
      <w:pPr>
        <w:pStyle w:val="c24"/>
        <w:spacing w:before="0" w:beforeAutospacing="0" w:after="0" w:afterAutospacing="0"/>
        <w:rPr>
          <w:b/>
        </w:rPr>
      </w:pPr>
      <w:r w:rsidRPr="003F79BF">
        <w:rPr>
          <w:rStyle w:val="c0"/>
          <w:b/>
        </w:rPr>
        <w:t>Требования к тексту диктанта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2593"/>
        <w:gridCol w:w="1345"/>
        <w:gridCol w:w="1428"/>
        <w:gridCol w:w="2576"/>
        <w:gridCol w:w="1939"/>
      </w:tblGrid>
      <w:tr w:rsidR="003F79BF" w:rsidTr="003F79BF">
        <w:trPr>
          <w:tblCellSpacing w:w="15" w:type="dxa"/>
        </w:trPr>
        <w:tc>
          <w:tcPr>
            <w:tcW w:w="0" w:type="auto"/>
            <w:vMerge w:val="restart"/>
            <w:vAlign w:val="center"/>
            <w:hideMark/>
          </w:tcPr>
          <w:p w:rsidR="003F79BF" w:rsidRDefault="003F79BF">
            <w:pPr>
              <w:pStyle w:val="c24"/>
            </w:pPr>
            <w:r>
              <w:rPr>
                <w:rStyle w:val="c0"/>
              </w:rPr>
              <w:t>Класс</w:t>
            </w:r>
          </w:p>
        </w:tc>
        <w:tc>
          <w:tcPr>
            <w:tcW w:w="0" w:type="auto"/>
            <w:gridSpan w:val="4"/>
            <w:vAlign w:val="center"/>
            <w:hideMark/>
          </w:tcPr>
          <w:p w:rsidR="003F79BF" w:rsidRDefault="003F79BF">
            <w:pPr>
              <w:pStyle w:val="c17"/>
            </w:pPr>
            <w:r>
              <w:rPr>
                <w:rStyle w:val="c0"/>
              </w:rPr>
              <w:t>Количество в контрольном диктанте</w:t>
            </w:r>
          </w:p>
        </w:tc>
        <w:tc>
          <w:tcPr>
            <w:tcW w:w="0" w:type="auto"/>
            <w:vMerge w:val="restart"/>
            <w:vAlign w:val="center"/>
            <w:hideMark/>
          </w:tcPr>
          <w:p w:rsidR="003F79BF" w:rsidRDefault="003F79BF">
            <w:pPr>
              <w:pStyle w:val="c17"/>
            </w:pPr>
            <w:r>
              <w:rPr>
                <w:rStyle w:val="c0"/>
              </w:rPr>
              <w:t>Кол-во слов в словарном диктанте</w:t>
            </w:r>
          </w:p>
        </w:tc>
      </w:tr>
      <w:tr w:rsidR="003F79BF" w:rsidTr="003F79BF">
        <w:trPr>
          <w:tblCellSpacing w:w="15" w:type="dxa"/>
        </w:trPr>
        <w:tc>
          <w:tcPr>
            <w:tcW w:w="0" w:type="auto"/>
            <w:vMerge/>
            <w:vAlign w:val="center"/>
            <w:hideMark/>
          </w:tcPr>
          <w:p w:rsidR="003F79BF" w:rsidRDefault="003F79BF">
            <w:pPr>
              <w:rPr>
                <w:sz w:val="24"/>
                <w:szCs w:val="24"/>
              </w:rPr>
            </w:pPr>
          </w:p>
        </w:tc>
        <w:tc>
          <w:tcPr>
            <w:tcW w:w="0" w:type="auto"/>
            <w:vAlign w:val="center"/>
            <w:hideMark/>
          </w:tcPr>
          <w:p w:rsidR="003F79BF" w:rsidRDefault="003F79BF">
            <w:pPr>
              <w:pStyle w:val="c18"/>
            </w:pPr>
            <w:r>
              <w:rPr>
                <w:rStyle w:val="c4"/>
              </w:rPr>
              <w:t>слов (самостоятельных и служебных)1</w:t>
            </w:r>
          </w:p>
        </w:tc>
        <w:tc>
          <w:tcPr>
            <w:tcW w:w="0" w:type="auto"/>
            <w:vAlign w:val="center"/>
            <w:hideMark/>
          </w:tcPr>
          <w:p w:rsidR="003F79BF" w:rsidRDefault="003F79BF">
            <w:pPr>
              <w:pStyle w:val="c17"/>
            </w:pPr>
            <w:r>
              <w:rPr>
                <w:rStyle w:val="c4"/>
              </w:rPr>
              <w:t>орфограмм2</w:t>
            </w:r>
          </w:p>
        </w:tc>
        <w:tc>
          <w:tcPr>
            <w:tcW w:w="0" w:type="auto"/>
            <w:vAlign w:val="center"/>
            <w:hideMark/>
          </w:tcPr>
          <w:p w:rsidR="003F79BF" w:rsidRDefault="003F79BF">
            <w:pPr>
              <w:pStyle w:val="c17"/>
            </w:pPr>
            <w:proofErr w:type="spellStart"/>
            <w:r>
              <w:rPr>
                <w:rStyle w:val="c0"/>
              </w:rPr>
              <w:t>пунктограмм</w:t>
            </w:r>
            <w:proofErr w:type="spellEnd"/>
          </w:p>
        </w:tc>
        <w:tc>
          <w:tcPr>
            <w:tcW w:w="0" w:type="auto"/>
            <w:vAlign w:val="center"/>
            <w:hideMark/>
          </w:tcPr>
          <w:p w:rsidR="003F79BF" w:rsidRDefault="003F79BF">
            <w:pPr>
              <w:pStyle w:val="c18"/>
            </w:pPr>
            <w:r>
              <w:rPr>
                <w:rStyle w:val="c4"/>
              </w:rPr>
              <w:t>слов с непроверяемыми орфограммами3</w:t>
            </w:r>
          </w:p>
        </w:tc>
        <w:tc>
          <w:tcPr>
            <w:tcW w:w="0" w:type="auto"/>
            <w:vMerge/>
            <w:vAlign w:val="center"/>
            <w:hideMark/>
          </w:tcPr>
          <w:p w:rsidR="003F79BF" w:rsidRDefault="003F79BF">
            <w:pPr>
              <w:rPr>
                <w:sz w:val="24"/>
                <w:szCs w:val="24"/>
              </w:rPr>
            </w:pPr>
          </w:p>
        </w:tc>
      </w:tr>
      <w:tr w:rsidR="003F79BF" w:rsidTr="003F79BF">
        <w:trPr>
          <w:tblCellSpacing w:w="15" w:type="dxa"/>
        </w:trPr>
        <w:tc>
          <w:tcPr>
            <w:tcW w:w="0" w:type="auto"/>
            <w:vAlign w:val="center"/>
            <w:hideMark/>
          </w:tcPr>
          <w:p w:rsidR="003F79BF" w:rsidRDefault="003F79BF">
            <w:pPr>
              <w:pStyle w:val="c17"/>
            </w:pPr>
            <w:r>
              <w:rPr>
                <w:rStyle w:val="c0"/>
              </w:rPr>
              <w:t>6</w:t>
            </w:r>
          </w:p>
        </w:tc>
        <w:tc>
          <w:tcPr>
            <w:tcW w:w="0" w:type="auto"/>
            <w:vAlign w:val="center"/>
            <w:hideMark/>
          </w:tcPr>
          <w:p w:rsidR="003F79BF" w:rsidRDefault="003F79BF">
            <w:pPr>
              <w:pStyle w:val="c17"/>
            </w:pPr>
            <w:r>
              <w:rPr>
                <w:rStyle w:val="c0"/>
              </w:rPr>
              <w:t>100-110</w:t>
            </w:r>
          </w:p>
        </w:tc>
        <w:tc>
          <w:tcPr>
            <w:tcW w:w="0" w:type="auto"/>
            <w:vAlign w:val="center"/>
            <w:hideMark/>
          </w:tcPr>
          <w:p w:rsidR="003F79BF" w:rsidRDefault="003F79BF">
            <w:pPr>
              <w:pStyle w:val="c17"/>
            </w:pPr>
            <w:r>
              <w:rPr>
                <w:rStyle w:val="c0"/>
              </w:rPr>
              <w:t>16</w:t>
            </w:r>
          </w:p>
        </w:tc>
        <w:tc>
          <w:tcPr>
            <w:tcW w:w="0" w:type="auto"/>
            <w:vAlign w:val="center"/>
            <w:hideMark/>
          </w:tcPr>
          <w:p w:rsidR="003F79BF" w:rsidRDefault="003F79BF">
            <w:pPr>
              <w:pStyle w:val="c17"/>
            </w:pPr>
            <w:r>
              <w:rPr>
                <w:rStyle w:val="c0"/>
              </w:rPr>
              <w:t>3-4</w:t>
            </w:r>
          </w:p>
        </w:tc>
        <w:tc>
          <w:tcPr>
            <w:tcW w:w="0" w:type="auto"/>
            <w:vAlign w:val="center"/>
            <w:hideMark/>
          </w:tcPr>
          <w:p w:rsidR="003F79BF" w:rsidRDefault="003F79BF">
            <w:pPr>
              <w:pStyle w:val="c17"/>
            </w:pPr>
            <w:r>
              <w:rPr>
                <w:rStyle w:val="c0"/>
              </w:rPr>
              <w:t>7</w:t>
            </w:r>
          </w:p>
        </w:tc>
        <w:tc>
          <w:tcPr>
            <w:tcW w:w="0" w:type="auto"/>
            <w:vAlign w:val="center"/>
            <w:hideMark/>
          </w:tcPr>
          <w:p w:rsidR="003F79BF" w:rsidRDefault="003F79BF">
            <w:pPr>
              <w:pStyle w:val="c17"/>
            </w:pPr>
            <w:r>
              <w:rPr>
                <w:rStyle w:val="c0"/>
              </w:rPr>
              <w:t>20-25</w:t>
            </w:r>
          </w:p>
        </w:tc>
      </w:tr>
      <w:tr w:rsidR="003F79BF" w:rsidTr="003F79BF">
        <w:trPr>
          <w:tblCellSpacing w:w="15" w:type="dxa"/>
        </w:trPr>
        <w:tc>
          <w:tcPr>
            <w:tcW w:w="0" w:type="auto"/>
            <w:vAlign w:val="center"/>
            <w:hideMark/>
          </w:tcPr>
          <w:p w:rsidR="003F79BF" w:rsidRDefault="003F79BF">
            <w:pPr>
              <w:pStyle w:val="c17"/>
            </w:pPr>
            <w:r>
              <w:rPr>
                <w:rStyle w:val="c0"/>
              </w:rPr>
              <w:t>7</w:t>
            </w:r>
          </w:p>
        </w:tc>
        <w:tc>
          <w:tcPr>
            <w:tcW w:w="0" w:type="auto"/>
            <w:vAlign w:val="center"/>
            <w:hideMark/>
          </w:tcPr>
          <w:p w:rsidR="003F79BF" w:rsidRDefault="003F79BF">
            <w:pPr>
              <w:pStyle w:val="c17"/>
            </w:pPr>
            <w:r>
              <w:rPr>
                <w:rStyle w:val="c0"/>
              </w:rPr>
              <w:t>110-120</w:t>
            </w:r>
          </w:p>
        </w:tc>
        <w:tc>
          <w:tcPr>
            <w:tcW w:w="0" w:type="auto"/>
            <w:vAlign w:val="center"/>
            <w:hideMark/>
          </w:tcPr>
          <w:p w:rsidR="003F79BF" w:rsidRDefault="003F79BF">
            <w:pPr>
              <w:pStyle w:val="c17"/>
            </w:pPr>
            <w:r>
              <w:rPr>
                <w:rStyle w:val="c0"/>
              </w:rPr>
              <w:t>20</w:t>
            </w:r>
          </w:p>
        </w:tc>
        <w:tc>
          <w:tcPr>
            <w:tcW w:w="0" w:type="auto"/>
            <w:vAlign w:val="center"/>
            <w:hideMark/>
          </w:tcPr>
          <w:p w:rsidR="003F79BF" w:rsidRDefault="003F79BF">
            <w:pPr>
              <w:pStyle w:val="c17"/>
            </w:pPr>
            <w:r>
              <w:rPr>
                <w:rStyle w:val="c0"/>
              </w:rPr>
              <w:t>4-5</w:t>
            </w:r>
          </w:p>
        </w:tc>
        <w:tc>
          <w:tcPr>
            <w:tcW w:w="0" w:type="auto"/>
            <w:vAlign w:val="center"/>
            <w:hideMark/>
          </w:tcPr>
          <w:p w:rsidR="003F79BF" w:rsidRDefault="003F79BF">
            <w:pPr>
              <w:pStyle w:val="c17"/>
            </w:pPr>
            <w:r>
              <w:rPr>
                <w:rStyle w:val="c0"/>
              </w:rPr>
              <w:t>10</w:t>
            </w:r>
          </w:p>
        </w:tc>
        <w:tc>
          <w:tcPr>
            <w:tcW w:w="0" w:type="auto"/>
            <w:vAlign w:val="center"/>
            <w:hideMark/>
          </w:tcPr>
          <w:p w:rsidR="003F79BF" w:rsidRDefault="003F79BF">
            <w:pPr>
              <w:pStyle w:val="c17"/>
            </w:pPr>
            <w:r>
              <w:rPr>
                <w:rStyle w:val="c0"/>
              </w:rPr>
              <w:t>25-30</w:t>
            </w:r>
          </w:p>
        </w:tc>
      </w:tr>
      <w:tr w:rsidR="003F79BF" w:rsidTr="003F79BF">
        <w:trPr>
          <w:tblCellSpacing w:w="15" w:type="dxa"/>
        </w:trPr>
        <w:tc>
          <w:tcPr>
            <w:tcW w:w="0" w:type="auto"/>
            <w:vAlign w:val="center"/>
            <w:hideMark/>
          </w:tcPr>
          <w:p w:rsidR="003F79BF" w:rsidRDefault="003F79BF">
            <w:pPr>
              <w:pStyle w:val="c17"/>
            </w:pPr>
            <w:r>
              <w:rPr>
                <w:rStyle w:val="c0"/>
              </w:rPr>
              <w:t>8</w:t>
            </w:r>
          </w:p>
        </w:tc>
        <w:tc>
          <w:tcPr>
            <w:tcW w:w="0" w:type="auto"/>
            <w:vAlign w:val="center"/>
            <w:hideMark/>
          </w:tcPr>
          <w:p w:rsidR="003F79BF" w:rsidRDefault="003F79BF">
            <w:pPr>
              <w:pStyle w:val="c17"/>
            </w:pPr>
            <w:r>
              <w:rPr>
                <w:rStyle w:val="c0"/>
              </w:rPr>
              <w:t>120-150</w:t>
            </w:r>
          </w:p>
        </w:tc>
        <w:tc>
          <w:tcPr>
            <w:tcW w:w="0" w:type="auto"/>
            <w:vAlign w:val="center"/>
            <w:hideMark/>
          </w:tcPr>
          <w:p w:rsidR="003F79BF" w:rsidRDefault="003F79BF">
            <w:pPr>
              <w:pStyle w:val="c17"/>
            </w:pPr>
            <w:r>
              <w:rPr>
                <w:rStyle w:val="c0"/>
              </w:rPr>
              <w:t>24</w:t>
            </w:r>
          </w:p>
        </w:tc>
        <w:tc>
          <w:tcPr>
            <w:tcW w:w="0" w:type="auto"/>
            <w:vAlign w:val="center"/>
            <w:hideMark/>
          </w:tcPr>
          <w:p w:rsidR="003F79BF" w:rsidRDefault="003F79BF">
            <w:pPr>
              <w:pStyle w:val="c17"/>
            </w:pPr>
            <w:r>
              <w:rPr>
                <w:rStyle w:val="c0"/>
              </w:rPr>
              <w:t>10</w:t>
            </w:r>
          </w:p>
        </w:tc>
        <w:tc>
          <w:tcPr>
            <w:tcW w:w="0" w:type="auto"/>
            <w:vAlign w:val="center"/>
            <w:hideMark/>
          </w:tcPr>
          <w:p w:rsidR="003F79BF" w:rsidRDefault="003F79BF">
            <w:pPr>
              <w:pStyle w:val="c17"/>
            </w:pPr>
            <w:r>
              <w:rPr>
                <w:rStyle w:val="c0"/>
              </w:rPr>
              <w:t>10</w:t>
            </w:r>
          </w:p>
        </w:tc>
        <w:tc>
          <w:tcPr>
            <w:tcW w:w="0" w:type="auto"/>
            <w:vAlign w:val="center"/>
            <w:hideMark/>
          </w:tcPr>
          <w:p w:rsidR="003F79BF" w:rsidRDefault="003F79BF">
            <w:pPr>
              <w:pStyle w:val="c17"/>
            </w:pPr>
            <w:r>
              <w:rPr>
                <w:rStyle w:val="c0"/>
              </w:rPr>
              <w:t>30-35</w:t>
            </w:r>
          </w:p>
        </w:tc>
      </w:tr>
      <w:tr w:rsidR="003F79BF" w:rsidTr="003F79BF">
        <w:trPr>
          <w:tblCellSpacing w:w="15" w:type="dxa"/>
        </w:trPr>
        <w:tc>
          <w:tcPr>
            <w:tcW w:w="0" w:type="auto"/>
            <w:vAlign w:val="center"/>
            <w:hideMark/>
          </w:tcPr>
          <w:p w:rsidR="003F79BF" w:rsidRDefault="003F79BF">
            <w:pPr>
              <w:pStyle w:val="c17"/>
            </w:pPr>
            <w:r>
              <w:rPr>
                <w:rStyle w:val="c0"/>
              </w:rPr>
              <w:t>9</w:t>
            </w:r>
          </w:p>
        </w:tc>
        <w:tc>
          <w:tcPr>
            <w:tcW w:w="0" w:type="auto"/>
            <w:vAlign w:val="center"/>
            <w:hideMark/>
          </w:tcPr>
          <w:p w:rsidR="003F79BF" w:rsidRDefault="003F79BF">
            <w:pPr>
              <w:pStyle w:val="c17"/>
            </w:pPr>
            <w:r>
              <w:rPr>
                <w:rStyle w:val="c0"/>
              </w:rPr>
              <w:t>150-170</w:t>
            </w:r>
          </w:p>
        </w:tc>
        <w:tc>
          <w:tcPr>
            <w:tcW w:w="0" w:type="auto"/>
            <w:vAlign w:val="center"/>
            <w:hideMark/>
          </w:tcPr>
          <w:p w:rsidR="003F79BF" w:rsidRDefault="003F79BF">
            <w:pPr>
              <w:pStyle w:val="c17"/>
            </w:pPr>
            <w:r>
              <w:rPr>
                <w:rStyle w:val="c0"/>
              </w:rPr>
              <w:t>24</w:t>
            </w:r>
          </w:p>
        </w:tc>
        <w:tc>
          <w:tcPr>
            <w:tcW w:w="0" w:type="auto"/>
            <w:vAlign w:val="center"/>
            <w:hideMark/>
          </w:tcPr>
          <w:p w:rsidR="003F79BF" w:rsidRDefault="003F79BF">
            <w:pPr>
              <w:pStyle w:val="c17"/>
            </w:pPr>
            <w:r>
              <w:rPr>
                <w:rStyle w:val="c0"/>
              </w:rPr>
              <w:t>15</w:t>
            </w:r>
          </w:p>
        </w:tc>
        <w:tc>
          <w:tcPr>
            <w:tcW w:w="0" w:type="auto"/>
            <w:vAlign w:val="center"/>
            <w:hideMark/>
          </w:tcPr>
          <w:p w:rsidR="003F79BF" w:rsidRDefault="003F79BF">
            <w:pPr>
              <w:pStyle w:val="c17"/>
            </w:pPr>
            <w:r>
              <w:rPr>
                <w:rStyle w:val="c0"/>
              </w:rPr>
              <w:t>10</w:t>
            </w:r>
          </w:p>
        </w:tc>
        <w:tc>
          <w:tcPr>
            <w:tcW w:w="0" w:type="auto"/>
            <w:vAlign w:val="center"/>
            <w:hideMark/>
          </w:tcPr>
          <w:p w:rsidR="003F79BF" w:rsidRDefault="003F79BF">
            <w:pPr>
              <w:pStyle w:val="c17"/>
            </w:pPr>
            <w:r>
              <w:rPr>
                <w:rStyle w:val="c0"/>
              </w:rPr>
              <w:t>35-40</w:t>
            </w:r>
          </w:p>
        </w:tc>
      </w:tr>
    </w:tbl>
    <w:p w:rsidR="003F79BF" w:rsidRDefault="003F79BF" w:rsidP="003F79BF">
      <w:pPr>
        <w:pStyle w:val="c1"/>
        <w:spacing w:before="0" w:beforeAutospacing="0" w:after="0" w:afterAutospacing="0"/>
        <w:jc w:val="both"/>
      </w:pPr>
      <w:r>
        <w:rPr>
          <w:rStyle w:val="c4"/>
        </w:rPr>
        <w:t>1</w:t>
      </w:r>
      <w:r>
        <w:rPr>
          <w:rStyle w:val="c0"/>
        </w:rPr>
        <w:t>До конца первой четверти (а в 5 классе – до конца первого полугодия) сохраняется объем текста, рекомендованный для предыдущего класса.</w:t>
      </w:r>
    </w:p>
    <w:p w:rsidR="003F79BF" w:rsidRDefault="003F79BF" w:rsidP="003F79BF">
      <w:pPr>
        <w:pStyle w:val="c1"/>
        <w:spacing w:before="0" w:beforeAutospacing="0" w:after="0" w:afterAutospacing="0"/>
        <w:jc w:val="both"/>
      </w:pPr>
      <w:r>
        <w:rPr>
          <w:rStyle w:val="c4"/>
        </w:rPr>
        <w:t>2</w:t>
      </w:r>
      <w:r>
        <w:rPr>
          <w:rStyle w:val="c0"/>
        </w:rPr>
        <w:t xml:space="preserve">Для контрольных диктантов следует подбирать такие тексты, в которых изучаемые в данной теме орфограммы и </w:t>
      </w:r>
      <w:proofErr w:type="spellStart"/>
      <w:r>
        <w:rPr>
          <w:rStyle w:val="c0"/>
        </w:rPr>
        <w:t>пунктограммы</w:t>
      </w:r>
      <w:proofErr w:type="spellEnd"/>
      <w:r>
        <w:rPr>
          <w:rStyle w:val="c0"/>
        </w:rPr>
        <w:t xml:space="preserve"> были бы представлены не менее 2—3 случаями. Из изученных ранее орфограмм и </w:t>
      </w:r>
      <w:proofErr w:type="spellStart"/>
      <w:r>
        <w:rPr>
          <w:rStyle w:val="c0"/>
        </w:rPr>
        <w:t>пунктограмм</w:t>
      </w:r>
      <w:proofErr w:type="spellEnd"/>
      <w:r>
        <w:rPr>
          <w:rStyle w:val="c0"/>
        </w:rPr>
        <w:t xml:space="preserve"> включаются основные; они должны быть представлены  1—3 случаями. В целом количество проверяемых орфограмм и </w:t>
      </w:r>
      <w:proofErr w:type="spellStart"/>
      <w:r>
        <w:rPr>
          <w:rStyle w:val="c0"/>
        </w:rPr>
        <w:t>пунктограмм</w:t>
      </w:r>
      <w:proofErr w:type="spellEnd"/>
      <w:r>
        <w:rPr>
          <w:rStyle w:val="c0"/>
        </w:rPr>
        <w:t xml:space="preserve"> не должно превышать норм, представленных в таблице.</w:t>
      </w:r>
    </w:p>
    <w:p w:rsidR="003F79BF" w:rsidRDefault="003F79BF" w:rsidP="003F79BF">
      <w:pPr>
        <w:pStyle w:val="c1"/>
        <w:spacing w:before="0" w:beforeAutospacing="0" w:after="0" w:afterAutospacing="0"/>
        <w:jc w:val="both"/>
      </w:pPr>
      <w:proofErr w:type="gramStart"/>
      <w:r>
        <w:rPr>
          <w:rStyle w:val="c4"/>
        </w:rPr>
        <w:t>3</w:t>
      </w:r>
      <w:r>
        <w:rPr>
          <w:rStyle w:val="c0"/>
        </w:rPr>
        <w:t>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roofErr w:type="gramEnd"/>
    </w:p>
    <w:p w:rsidR="003F79BF" w:rsidRPr="003F79BF" w:rsidRDefault="003F79BF" w:rsidP="003F79BF">
      <w:pPr>
        <w:pStyle w:val="c32"/>
        <w:rPr>
          <w:b/>
        </w:rPr>
      </w:pPr>
      <w:r>
        <w:rPr>
          <w:rStyle w:val="c0"/>
        </w:rPr>
        <w:t>                                           </w:t>
      </w:r>
      <w:r w:rsidRPr="003F79BF">
        <w:rPr>
          <w:rStyle w:val="c0"/>
          <w:b/>
        </w:rPr>
        <w:t>Нормы оценивания диктанта</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6"/>
        <w:gridCol w:w="2501"/>
        <w:gridCol w:w="2967"/>
        <w:gridCol w:w="2526"/>
        <w:gridCol w:w="1086"/>
      </w:tblGrid>
      <w:tr w:rsidR="003F79BF" w:rsidTr="003F79BF">
        <w:trPr>
          <w:tblCellSpacing w:w="15" w:type="dxa"/>
          <w:jc w:val="center"/>
        </w:trPr>
        <w:tc>
          <w:tcPr>
            <w:tcW w:w="0" w:type="auto"/>
            <w:vMerge w:val="restart"/>
            <w:vAlign w:val="center"/>
            <w:hideMark/>
          </w:tcPr>
          <w:p w:rsidR="003F79BF" w:rsidRDefault="003F79BF" w:rsidP="003F79BF">
            <w:pPr>
              <w:pStyle w:val="c17"/>
              <w:spacing w:before="0" w:beforeAutospacing="0" w:after="0" w:afterAutospacing="0"/>
            </w:pPr>
            <w:r>
              <w:rPr>
                <w:rStyle w:val="c0"/>
              </w:rPr>
              <w:t xml:space="preserve">Вид </w:t>
            </w:r>
          </w:p>
          <w:p w:rsidR="003F79BF" w:rsidRDefault="003F79BF" w:rsidP="003F79BF">
            <w:pPr>
              <w:pStyle w:val="c24"/>
              <w:spacing w:before="0" w:beforeAutospacing="0" w:after="0" w:afterAutospacing="0"/>
            </w:pPr>
            <w:r>
              <w:rPr>
                <w:rStyle w:val="c0"/>
              </w:rPr>
              <w:t>диктанта</w:t>
            </w:r>
          </w:p>
        </w:tc>
        <w:tc>
          <w:tcPr>
            <w:tcW w:w="0" w:type="auto"/>
            <w:gridSpan w:val="4"/>
            <w:vAlign w:val="center"/>
            <w:hideMark/>
          </w:tcPr>
          <w:p w:rsidR="003F79BF" w:rsidRPr="00EE14EE" w:rsidRDefault="003F79BF" w:rsidP="00EE14EE">
            <w:pPr>
              <w:pStyle w:val="c17"/>
              <w:spacing w:before="0" w:beforeAutospacing="0" w:after="0" w:afterAutospacing="0"/>
              <w:jc w:val="center"/>
              <w:rPr>
                <w:b/>
              </w:rPr>
            </w:pPr>
            <w:r w:rsidRPr="00EE14EE">
              <w:rPr>
                <w:rStyle w:val="c0"/>
                <w:b/>
              </w:rPr>
              <w:t>оценка/количество ошибок</w:t>
            </w:r>
          </w:p>
        </w:tc>
      </w:tr>
      <w:tr w:rsidR="003F79BF" w:rsidTr="003F79BF">
        <w:trPr>
          <w:tblCellSpacing w:w="15" w:type="dxa"/>
          <w:jc w:val="center"/>
        </w:trPr>
        <w:tc>
          <w:tcPr>
            <w:tcW w:w="0" w:type="auto"/>
            <w:vMerge/>
            <w:vAlign w:val="center"/>
            <w:hideMark/>
          </w:tcPr>
          <w:p w:rsidR="003F79BF" w:rsidRDefault="003F79BF" w:rsidP="003F79BF">
            <w:pPr>
              <w:spacing w:after="0"/>
              <w:rPr>
                <w:sz w:val="24"/>
                <w:szCs w:val="24"/>
              </w:rPr>
            </w:pPr>
          </w:p>
        </w:tc>
        <w:tc>
          <w:tcPr>
            <w:tcW w:w="0" w:type="auto"/>
            <w:vAlign w:val="center"/>
            <w:hideMark/>
          </w:tcPr>
          <w:p w:rsidR="003F79BF" w:rsidRDefault="003F79BF" w:rsidP="00AE0494">
            <w:pPr>
              <w:pStyle w:val="c17"/>
              <w:spacing w:before="0" w:beforeAutospacing="0" w:after="0" w:afterAutospacing="0"/>
              <w:jc w:val="center"/>
            </w:pPr>
            <w:r>
              <w:rPr>
                <w:rStyle w:val="c0"/>
              </w:rPr>
              <w:t>«5»</w:t>
            </w:r>
          </w:p>
        </w:tc>
        <w:tc>
          <w:tcPr>
            <w:tcW w:w="0" w:type="auto"/>
            <w:vAlign w:val="center"/>
            <w:hideMark/>
          </w:tcPr>
          <w:p w:rsidR="003F79BF" w:rsidRDefault="003F79BF" w:rsidP="00AE0494">
            <w:pPr>
              <w:pStyle w:val="c17"/>
              <w:spacing w:before="0" w:beforeAutospacing="0" w:after="0" w:afterAutospacing="0"/>
              <w:jc w:val="center"/>
            </w:pPr>
            <w:r>
              <w:rPr>
                <w:rStyle w:val="c0"/>
              </w:rPr>
              <w:t>«4»</w:t>
            </w:r>
          </w:p>
        </w:tc>
        <w:tc>
          <w:tcPr>
            <w:tcW w:w="0" w:type="auto"/>
            <w:vAlign w:val="center"/>
            <w:hideMark/>
          </w:tcPr>
          <w:p w:rsidR="003F79BF" w:rsidRPr="00EE14EE" w:rsidRDefault="003F79BF" w:rsidP="00AE0494">
            <w:pPr>
              <w:pStyle w:val="c17"/>
              <w:spacing w:before="0" w:beforeAutospacing="0" w:after="0" w:afterAutospacing="0"/>
              <w:jc w:val="center"/>
              <w:rPr>
                <w:b/>
              </w:rPr>
            </w:pPr>
            <w:r w:rsidRPr="00EE14EE">
              <w:rPr>
                <w:rStyle w:val="c0"/>
                <w:b/>
              </w:rPr>
              <w:t>«3»</w:t>
            </w:r>
          </w:p>
        </w:tc>
        <w:tc>
          <w:tcPr>
            <w:tcW w:w="0" w:type="auto"/>
            <w:vAlign w:val="center"/>
            <w:hideMark/>
          </w:tcPr>
          <w:p w:rsidR="003F79BF" w:rsidRPr="00EE14EE" w:rsidRDefault="003F79BF" w:rsidP="00AE0494">
            <w:pPr>
              <w:pStyle w:val="c17"/>
              <w:spacing w:before="0" w:beforeAutospacing="0" w:after="0" w:afterAutospacing="0"/>
              <w:jc w:val="center"/>
              <w:rPr>
                <w:b/>
              </w:rPr>
            </w:pPr>
            <w:r w:rsidRPr="00EE14EE">
              <w:rPr>
                <w:rStyle w:val="c0"/>
                <w:b/>
              </w:rPr>
              <w:t>«2»</w:t>
            </w:r>
          </w:p>
        </w:tc>
      </w:tr>
      <w:tr w:rsidR="003F79BF" w:rsidTr="003F79BF">
        <w:trPr>
          <w:tblCellSpacing w:w="15" w:type="dxa"/>
          <w:jc w:val="center"/>
        </w:trPr>
        <w:tc>
          <w:tcPr>
            <w:tcW w:w="0" w:type="auto"/>
            <w:vAlign w:val="center"/>
            <w:hideMark/>
          </w:tcPr>
          <w:p w:rsidR="003F79BF" w:rsidRDefault="003F79BF" w:rsidP="003F79BF">
            <w:pPr>
              <w:pStyle w:val="c17"/>
              <w:spacing w:before="0" w:beforeAutospacing="0" w:after="0" w:afterAutospacing="0"/>
            </w:pPr>
            <w:r>
              <w:rPr>
                <w:rStyle w:val="c0"/>
              </w:rPr>
              <w:t>Контрольный</w:t>
            </w:r>
          </w:p>
        </w:tc>
        <w:tc>
          <w:tcPr>
            <w:tcW w:w="0" w:type="auto"/>
            <w:vAlign w:val="center"/>
            <w:hideMark/>
          </w:tcPr>
          <w:p w:rsidR="003F79BF" w:rsidRDefault="003F79BF" w:rsidP="003F79BF">
            <w:pPr>
              <w:pStyle w:val="c18"/>
              <w:spacing w:before="0" w:beforeAutospacing="0" w:after="0" w:afterAutospacing="0"/>
            </w:pPr>
            <w:r>
              <w:rPr>
                <w:rStyle w:val="c0"/>
              </w:rPr>
              <w:t>1 негрубая орфографическая  или 1 негрубая пунктуационная ошибка.</w:t>
            </w:r>
          </w:p>
        </w:tc>
        <w:tc>
          <w:tcPr>
            <w:tcW w:w="0" w:type="auto"/>
            <w:vAlign w:val="center"/>
            <w:hideMark/>
          </w:tcPr>
          <w:p w:rsidR="003F79BF" w:rsidRDefault="003F79BF" w:rsidP="003F79BF">
            <w:pPr>
              <w:pStyle w:val="c17"/>
              <w:spacing w:before="0" w:beforeAutospacing="0" w:after="0" w:afterAutospacing="0"/>
            </w:pPr>
            <w:r>
              <w:rPr>
                <w:rStyle w:val="c36"/>
              </w:rPr>
              <w:t>2</w:t>
            </w:r>
            <w:r>
              <w:rPr>
                <w:rStyle w:val="c4"/>
              </w:rPr>
              <w:t> </w:t>
            </w:r>
            <w:proofErr w:type="spellStart"/>
            <w:r>
              <w:rPr>
                <w:rStyle w:val="c4"/>
              </w:rPr>
              <w:t>орф</w:t>
            </w:r>
            <w:proofErr w:type="spellEnd"/>
            <w:r>
              <w:rPr>
                <w:rStyle w:val="c4"/>
              </w:rPr>
              <w:t xml:space="preserve">. - </w:t>
            </w:r>
            <w:r>
              <w:rPr>
                <w:rStyle w:val="c36"/>
              </w:rPr>
              <w:t>2</w:t>
            </w:r>
            <w:r>
              <w:rPr>
                <w:rStyle w:val="c0"/>
              </w:rPr>
              <w:t>  пункт.</w:t>
            </w:r>
          </w:p>
          <w:p w:rsidR="003F79BF" w:rsidRDefault="003F79BF" w:rsidP="003F79BF">
            <w:pPr>
              <w:pStyle w:val="c24"/>
              <w:spacing w:before="0" w:beforeAutospacing="0" w:after="0" w:afterAutospacing="0"/>
            </w:pPr>
            <w:r>
              <w:rPr>
                <w:rStyle w:val="c0"/>
              </w:rPr>
              <w:t>или</w:t>
            </w:r>
          </w:p>
          <w:p w:rsidR="003F79BF" w:rsidRDefault="003F79BF" w:rsidP="003F79BF">
            <w:pPr>
              <w:pStyle w:val="c24"/>
              <w:spacing w:before="0" w:beforeAutospacing="0" w:after="0" w:afterAutospacing="0"/>
            </w:pPr>
            <w:r>
              <w:rPr>
                <w:rStyle w:val="c36"/>
              </w:rPr>
              <w:t>1</w:t>
            </w:r>
            <w:r>
              <w:rPr>
                <w:rStyle w:val="c4"/>
              </w:rPr>
              <w:t> </w:t>
            </w:r>
            <w:proofErr w:type="spellStart"/>
            <w:r>
              <w:rPr>
                <w:rStyle w:val="c4"/>
              </w:rPr>
              <w:t>орф</w:t>
            </w:r>
            <w:proofErr w:type="spellEnd"/>
            <w:r>
              <w:rPr>
                <w:rStyle w:val="c4"/>
              </w:rPr>
              <w:t xml:space="preserve">.- </w:t>
            </w:r>
            <w:r>
              <w:rPr>
                <w:rStyle w:val="c36"/>
              </w:rPr>
              <w:t>3</w:t>
            </w:r>
            <w:r>
              <w:rPr>
                <w:rStyle w:val="c0"/>
              </w:rPr>
              <w:t> пункт.</w:t>
            </w:r>
          </w:p>
          <w:p w:rsidR="003F79BF" w:rsidRDefault="003F79BF" w:rsidP="003F79BF">
            <w:pPr>
              <w:pStyle w:val="c24"/>
              <w:spacing w:before="0" w:beforeAutospacing="0" w:after="0" w:afterAutospacing="0"/>
            </w:pPr>
            <w:r>
              <w:rPr>
                <w:rStyle w:val="c0"/>
              </w:rPr>
              <w:t>или</w:t>
            </w:r>
          </w:p>
          <w:p w:rsidR="003F79BF" w:rsidRDefault="003F79BF" w:rsidP="003F79BF">
            <w:pPr>
              <w:pStyle w:val="c24"/>
              <w:spacing w:before="0" w:beforeAutospacing="0" w:after="0" w:afterAutospacing="0"/>
            </w:pPr>
            <w:r>
              <w:rPr>
                <w:rStyle w:val="c36"/>
              </w:rPr>
              <w:t>0</w:t>
            </w:r>
            <w:r>
              <w:rPr>
                <w:rStyle w:val="c4"/>
              </w:rPr>
              <w:t> </w:t>
            </w:r>
            <w:proofErr w:type="spellStart"/>
            <w:r>
              <w:rPr>
                <w:rStyle w:val="c4"/>
              </w:rPr>
              <w:t>орф</w:t>
            </w:r>
            <w:proofErr w:type="spellEnd"/>
            <w:r>
              <w:rPr>
                <w:rStyle w:val="c4"/>
              </w:rPr>
              <w:t xml:space="preserve">. – </w:t>
            </w:r>
            <w:r>
              <w:rPr>
                <w:rStyle w:val="c36"/>
              </w:rPr>
              <w:t>4</w:t>
            </w:r>
            <w:r>
              <w:rPr>
                <w:rStyle w:val="c0"/>
              </w:rPr>
              <w:t> пункт.</w:t>
            </w:r>
          </w:p>
          <w:p w:rsidR="003F79BF" w:rsidRDefault="003F79BF" w:rsidP="003F79BF">
            <w:pPr>
              <w:pStyle w:val="c32"/>
              <w:spacing w:before="0" w:beforeAutospacing="0" w:after="0" w:afterAutospacing="0"/>
            </w:pPr>
            <w:proofErr w:type="gramStart"/>
            <w:r>
              <w:rPr>
                <w:rStyle w:val="c0"/>
              </w:rPr>
              <w:t>*при  3  </w:t>
            </w:r>
            <w:proofErr w:type="spellStart"/>
            <w:r>
              <w:rPr>
                <w:rStyle w:val="c0"/>
              </w:rPr>
              <w:t>орф</w:t>
            </w:r>
            <w:proofErr w:type="spellEnd"/>
            <w:r>
              <w:rPr>
                <w:rStyle w:val="c0"/>
              </w:rPr>
              <w:t>. ошибках,  если  среди   них есть однотипные.</w:t>
            </w:r>
            <w:proofErr w:type="gramEnd"/>
          </w:p>
        </w:tc>
        <w:tc>
          <w:tcPr>
            <w:tcW w:w="0" w:type="auto"/>
            <w:vAlign w:val="center"/>
            <w:hideMark/>
          </w:tcPr>
          <w:p w:rsidR="003F79BF" w:rsidRDefault="003F79BF" w:rsidP="003F79BF">
            <w:pPr>
              <w:pStyle w:val="c17"/>
              <w:spacing w:before="0" w:beforeAutospacing="0" w:after="0" w:afterAutospacing="0"/>
            </w:pPr>
            <w:r>
              <w:rPr>
                <w:rStyle w:val="c36"/>
              </w:rPr>
              <w:t>4</w:t>
            </w:r>
            <w:r>
              <w:rPr>
                <w:rStyle w:val="c4"/>
              </w:rPr>
              <w:t> </w:t>
            </w:r>
            <w:proofErr w:type="spellStart"/>
            <w:r>
              <w:rPr>
                <w:rStyle w:val="c4"/>
              </w:rPr>
              <w:t>орф</w:t>
            </w:r>
            <w:proofErr w:type="spellEnd"/>
            <w:r>
              <w:rPr>
                <w:rStyle w:val="c4"/>
              </w:rPr>
              <w:t xml:space="preserve">. - </w:t>
            </w:r>
            <w:r>
              <w:rPr>
                <w:rStyle w:val="c36"/>
              </w:rPr>
              <w:t>4</w:t>
            </w:r>
            <w:r>
              <w:rPr>
                <w:rStyle w:val="c0"/>
              </w:rPr>
              <w:t> пункт.</w:t>
            </w:r>
          </w:p>
          <w:p w:rsidR="003F79BF" w:rsidRDefault="003F79BF" w:rsidP="003F79BF">
            <w:pPr>
              <w:pStyle w:val="c24"/>
              <w:spacing w:before="0" w:beforeAutospacing="0" w:after="0" w:afterAutospacing="0"/>
            </w:pPr>
            <w:r>
              <w:rPr>
                <w:rStyle w:val="c0"/>
              </w:rPr>
              <w:t>или</w:t>
            </w:r>
          </w:p>
          <w:p w:rsidR="003F79BF" w:rsidRDefault="003F79BF" w:rsidP="003F79BF">
            <w:pPr>
              <w:pStyle w:val="c24"/>
              <w:spacing w:before="0" w:beforeAutospacing="0" w:after="0" w:afterAutospacing="0"/>
            </w:pPr>
            <w:r>
              <w:rPr>
                <w:rStyle w:val="c36"/>
              </w:rPr>
              <w:t>3</w:t>
            </w:r>
            <w:r>
              <w:rPr>
                <w:rStyle w:val="c4"/>
              </w:rPr>
              <w:t> </w:t>
            </w:r>
            <w:proofErr w:type="spellStart"/>
            <w:r>
              <w:rPr>
                <w:rStyle w:val="c4"/>
              </w:rPr>
              <w:t>орф</w:t>
            </w:r>
            <w:proofErr w:type="spellEnd"/>
            <w:r>
              <w:rPr>
                <w:rStyle w:val="c4"/>
              </w:rPr>
              <w:t>. -  </w:t>
            </w:r>
            <w:r>
              <w:rPr>
                <w:rStyle w:val="c36"/>
              </w:rPr>
              <w:t>5</w:t>
            </w:r>
            <w:r>
              <w:rPr>
                <w:rStyle w:val="c0"/>
              </w:rPr>
              <w:t> пункт.</w:t>
            </w:r>
          </w:p>
          <w:p w:rsidR="003F79BF" w:rsidRDefault="003F79BF" w:rsidP="003F79BF">
            <w:pPr>
              <w:pStyle w:val="c24"/>
              <w:spacing w:before="0" w:beforeAutospacing="0" w:after="0" w:afterAutospacing="0"/>
            </w:pPr>
            <w:r>
              <w:rPr>
                <w:rStyle w:val="c0"/>
              </w:rPr>
              <w:t>или</w:t>
            </w:r>
          </w:p>
          <w:p w:rsidR="003F79BF" w:rsidRDefault="003F79BF" w:rsidP="003F79BF">
            <w:pPr>
              <w:pStyle w:val="c24"/>
              <w:spacing w:before="0" w:beforeAutospacing="0" w:after="0" w:afterAutospacing="0"/>
            </w:pPr>
            <w:r>
              <w:rPr>
                <w:rStyle w:val="c36"/>
              </w:rPr>
              <w:t>0</w:t>
            </w:r>
            <w:r>
              <w:rPr>
                <w:rStyle w:val="c4"/>
              </w:rPr>
              <w:t> </w:t>
            </w:r>
            <w:proofErr w:type="spellStart"/>
            <w:r>
              <w:rPr>
                <w:rStyle w:val="c4"/>
              </w:rPr>
              <w:t>орф</w:t>
            </w:r>
            <w:proofErr w:type="spellEnd"/>
            <w:r>
              <w:rPr>
                <w:rStyle w:val="c4"/>
              </w:rPr>
              <w:t xml:space="preserve">. - </w:t>
            </w:r>
            <w:r>
              <w:rPr>
                <w:rStyle w:val="c36"/>
              </w:rPr>
              <w:t>7</w:t>
            </w:r>
            <w:r>
              <w:rPr>
                <w:rStyle w:val="c0"/>
              </w:rPr>
              <w:t> пункт.</w:t>
            </w:r>
          </w:p>
          <w:p w:rsidR="003F79BF" w:rsidRDefault="003F79BF" w:rsidP="003F79BF">
            <w:pPr>
              <w:pStyle w:val="c32"/>
              <w:spacing w:before="0" w:beforeAutospacing="0" w:after="0" w:afterAutospacing="0"/>
            </w:pPr>
            <w:r>
              <w:rPr>
                <w:rStyle w:val="c0"/>
              </w:rPr>
              <w:t>*в 5 классе допуск</w:t>
            </w:r>
            <w:proofErr w:type="gramStart"/>
            <w:r>
              <w:rPr>
                <w:rStyle w:val="c0"/>
              </w:rPr>
              <w:t>.</w:t>
            </w:r>
            <w:proofErr w:type="gramEnd"/>
            <w:r>
              <w:rPr>
                <w:rStyle w:val="c0"/>
              </w:rPr>
              <w:t xml:space="preserve"> </w:t>
            </w:r>
            <w:proofErr w:type="gramStart"/>
            <w:r>
              <w:rPr>
                <w:rStyle w:val="c0"/>
              </w:rPr>
              <w:t>п</w:t>
            </w:r>
            <w:proofErr w:type="gramEnd"/>
            <w:r>
              <w:rPr>
                <w:rStyle w:val="c0"/>
              </w:rPr>
              <w:t xml:space="preserve">ри 5 </w:t>
            </w:r>
            <w:proofErr w:type="spellStart"/>
            <w:r>
              <w:rPr>
                <w:rStyle w:val="c0"/>
              </w:rPr>
              <w:t>орф</w:t>
            </w:r>
            <w:proofErr w:type="spellEnd"/>
            <w:r>
              <w:rPr>
                <w:rStyle w:val="c0"/>
              </w:rPr>
              <w:t xml:space="preserve">. и 4 пункт. </w:t>
            </w:r>
          </w:p>
          <w:p w:rsidR="003F79BF" w:rsidRDefault="003F79BF" w:rsidP="003F79BF">
            <w:pPr>
              <w:pStyle w:val="c32"/>
              <w:spacing w:before="0" w:beforeAutospacing="0" w:after="0" w:afterAutospacing="0"/>
            </w:pPr>
            <w:r>
              <w:rPr>
                <w:rStyle w:val="c0"/>
              </w:rPr>
              <w:t xml:space="preserve">*при 6 </w:t>
            </w:r>
            <w:proofErr w:type="spellStart"/>
            <w:r>
              <w:rPr>
                <w:rStyle w:val="c0"/>
              </w:rPr>
              <w:t>орф</w:t>
            </w:r>
            <w:proofErr w:type="spellEnd"/>
            <w:r>
              <w:rPr>
                <w:rStyle w:val="c0"/>
              </w:rPr>
              <w:t>. и 6 пункт</w:t>
            </w:r>
            <w:proofErr w:type="gramStart"/>
            <w:r>
              <w:rPr>
                <w:rStyle w:val="c0"/>
              </w:rPr>
              <w:t xml:space="preserve">., </w:t>
            </w:r>
            <w:proofErr w:type="gramEnd"/>
            <w:r>
              <w:rPr>
                <w:rStyle w:val="c0"/>
              </w:rPr>
              <w:t>если среди тех и других имеются  однотипные и негрубые ошибки.</w:t>
            </w:r>
          </w:p>
        </w:tc>
        <w:tc>
          <w:tcPr>
            <w:tcW w:w="0" w:type="auto"/>
            <w:vAlign w:val="center"/>
            <w:hideMark/>
          </w:tcPr>
          <w:p w:rsidR="003F79BF" w:rsidRDefault="003F79BF" w:rsidP="003F79BF">
            <w:pPr>
              <w:pStyle w:val="c17"/>
              <w:spacing w:before="0" w:beforeAutospacing="0" w:after="0" w:afterAutospacing="0"/>
            </w:pPr>
            <w:r>
              <w:rPr>
                <w:rStyle w:val="c36"/>
              </w:rPr>
              <w:t>7</w:t>
            </w:r>
            <w:r>
              <w:rPr>
                <w:rStyle w:val="c4"/>
              </w:rPr>
              <w:t> </w:t>
            </w:r>
            <w:proofErr w:type="spellStart"/>
            <w:r>
              <w:rPr>
                <w:rStyle w:val="c4"/>
              </w:rPr>
              <w:t>орф</w:t>
            </w:r>
            <w:proofErr w:type="spellEnd"/>
            <w:r>
              <w:rPr>
                <w:rStyle w:val="c4"/>
              </w:rPr>
              <w:t xml:space="preserve">.- </w:t>
            </w:r>
            <w:r>
              <w:rPr>
                <w:rStyle w:val="c36"/>
              </w:rPr>
              <w:t>7</w:t>
            </w:r>
            <w:r>
              <w:rPr>
                <w:rStyle w:val="c0"/>
              </w:rPr>
              <w:t> пункт.</w:t>
            </w:r>
          </w:p>
          <w:p w:rsidR="003F79BF" w:rsidRDefault="003F79BF" w:rsidP="003F79BF">
            <w:pPr>
              <w:pStyle w:val="c24"/>
              <w:spacing w:before="0" w:beforeAutospacing="0" w:after="0" w:afterAutospacing="0"/>
            </w:pPr>
            <w:r>
              <w:rPr>
                <w:rStyle w:val="c0"/>
              </w:rPr>
              <w:t>или</w:t>
            </w:r>
          </w:p>
          <w:p w:rsidR="003F79BF" w:rsidRDefault="003F79BF" w:rsidP="003F79BF">
            <w:pPr>
              <w:pStyle w:val="c24"/>
              <w:spacing w:before="0" w:beforeAutospacing="0" w:after="0" w:afterAutospacing="0"/>
            </w:pPr>
            <w:r>
              <w:rPr>
                <w:rStyle w:val="c36"/>
              </w:rPr>
              <w:t>6</w:t>
            </w:r>
            <w:r>
              <w:rPr>
                <w:rStyle w:val="c4"/>
              </w:rPr>
              <w:t> </w:t>
            </w:r>
            <w:proofErr w:type="spellStart"/>
            <w:r>
              <w:rPr>
                <w:rStyle w:val="c4"/>
              </w:rPr>
              <w:t>орф</w:t>
            </w:r>
            <w:proofErr w:type="spellEnd"/>
            <w:r>
              <w:rPr>
                <w:rStyle w:val="c4"/>
              </w:rPr>
              <w:t xml:space="preserve">. - </w:t>
            </w:r>
            <w:r>
              <w:rPr>
                <w:rStyle w:val="c36"/>
              </w:rPr>
              <w:t>8</w:t>
            </w:r>
            <w:r>
              <w:rPr>
                <w:rStyle w:val="c0"/>
              </w:rPr>
              <w:t> пункт.</w:t>
            </w:r>
          </w:p>
          <w:p w:rsidR="003F79BF" w:rsidRDefault="003F79BF" w:rsidP="003F79BF">
            <w:pPr>
              <w:pStyle w:val="c24"/>
              <w:spacing w:before="0" w:beforeAutospacing="0" w:after="0" w:afterAutospacing="0"/>
            </w:pPr>
            <w:r>
              <w:rPr>
                <w:rStyle w:val="c0"/>
              </w:rPr>
              <w:t>или</w:t>
            </w:r>
          </w:p>
          <w:p w:rsidR="003F79BF" w:rsidRDefault="003F79BF" w:rsidP="003F79BF">
            <w:pPr>
              <w:pStyle w:val="c24"/>
              <w:spacing w:before="0" w:beforeAutospacing="0" w:after="0" w:afterAutospacing="0"/>
            </w:pPr>
            <w:r>
              <w:rPr>
                <w:rStyle w:val="c36"/>
              </w:rPr>
              <w:t>5</w:t>
            </w:r>
            <w:r>
              <w:rPr>
                <w:rStyle w:val="c4"/>
              </w:rPr>
              <w:t> </w:t>
            </w:r>
            <w:proofErr w:type="spellStart"/>
            <w:r>
              <w:rPr>
                <w:rStyle w:val="c4"/>
              </w:rPr>
              <w:t>орф</w:t>
            </w:r>
            <w:proofErr w:type="spellEnd"/>
            <w:r>
              <w:rPr>
                <w:rStyle w:val="c4"/>
              </w:rPr>
              <w:t xml:space="preserve">.- </w:t>
            </w:r>
            <w:r>
              <w:rPr>
                <w:rStyle w:val="c36"/>
              </w:rPr>
              <w:t>9</w:t>
            </w:r>
            <w:r>
              <w:rPr>
                <w:rStyle w:val="c0"/>
              </w:rPr>
              <w:t>  пункт.</w:t>
            </w:r>
          </w:p>
          <w:p w:rsidR="003F79BF" w:rsidRDefault="003F79BF" w:rsidP="003F79BF">
            <w:pPr>
              <w:pStyle w:val="c24"/>
              <w:spacing w:before="0" w:beforeAutospacing="0" w:after="0" w:afterAutospacing="0"/>
            </w:pPr>
            <w:r>
              <w:rPr>
                <w:rStyle w:val="c0"/>
              </w:rPr>
              <w:t>или</w:t>
            </w:r>
          </w:p>
          <w:p w:rsidR="003F79BF" w:rsidRDefault="003F79BF" w:rsidP="003F79BF">
            <w:pPr>
              <w:pStyle w:val="c24"/>
              <w:spacing w:before="0" w:beforeAutospacing="0" w:after="0" w:afterAutospacing="0"/>
            </w:pPr>
            <w:r>
              <w:rPr>
                <w:rStyle w:val="c36"/>
              </w:rPr>
              <w:t>8</w:t>
            </w:r>
            <w:r>
              <w:rPr>
                <w:rStyle w:val="c4"/>
              </w:rPr>
              <w:t xml:space="preserve">  </w:t>
            </w:r>
            <w:proofErr w:type="spellStart"/>
            <w:r>
              <w:rPr>
                <w:rStyle w:val="c4"/>
              </w:rPr>
              <w:t>орф</w:t>
            </w:r>
            <w:proofErr w:type="spellEnd"/>
            <w:r>
              <w:rPr>
                <w:rStyle w:val="c4"/>
              </w:rPr>
              <w:t xml:space="preserve">.- </w:t>
            </w:r>
            <w:r>
              <w:rPr>
                <w:rStyle w:val="c36"/>
              </w:rPr>
              <w:t>6</w:t>
            </w:r>
            <w:r>
              <w:rPr>
                <w:rStyle w:val="c0"/>
              </w:rPr>
              <w:t> пункт.</w:t>
            </w:r>
          </w:p>
        </w:tc>
      </w:tr>
      <w:tr w:rsidR="003F79BF" w:rsidTr="003F79BF">
        <w:trPr>
          <w:tblCellSpacing w:w="15" w:type="dxa"/>
          <w:jc w:val="center"/>
        </w:trPr>
        <w:tc>
          <w:tcPr>
            <w:tcW w:w="0" w:type="auto"/>
            <w:vAlign w:val="center"/>
            <w:hideMark/>
          </w:tcPr>
          <w:p w:rsidR="003F79BF" w:rsidRDefault="003F79BF" w:rsidP="003F79BF">
            <w:pPr>
              <w:pStyle w:val="c17"/>
              <w:spacing w:before="0" w:beforeAutospacing="0" w:after="0" w:afterAutospacing="0"/>
            </w:pPr>
            <w:r>
              <w:rPr>
                <w:rStyle w:val="c0"/>
              </w:rPr>
              <w:lastRenderedPageBreak/>
              <w:t>Словарный</w:t>
            </w:r>
          </w:p>
        </w:tc>
        <w:tc>
          <w:tcPr>
            <w:tcW w:w="0" w:type="auto"/>
            <w:vAlign w:val="center"/>
            <w:hideMark/>
          </w:tcPr>
          <w:p w:rsidR="003F79BF" w:rsidRDefault="003F79BF" w:rsidP="003F79BF">
            <w:pPr>
              <w:pStyle w:val="c17"/>
              <w:spacing w:before="0" w:beforeAutospacing="0" w:after="0" w:afterAutospacing="0"/>
            </w:pPr>
            <w:r>
              <w:rPr>
                <w:rStyle w:val="c36"/>
              </w:rPr>
              <w:t>0</w:t>
            </w:r>
            <w:r>
              <w:rPr>
                <w:rStyle w:val="c0"/>
              </w:rPr>
              <w:t> ошибок</w:t>
            </w:r>
          </w:p>
        </w:tc>
        <w:tc>
          <w:tcPr>
            <w:tcW w:w="0" w:type="auto"/>
            <w:vAlign w:val="center"/>
            <w:hideMark/>
          </w:tcPr>
          <w:p w:rsidR="003F79BF" w:rsidRDefault="003F79BF" w:rsidP="003F79BF">
            <w:pPr>
              <w:pStyle w:val="c17"/>
              <w:spacing w:before="0" w:beforeAutospacing="0" w:after="0" w:afterAutospacing="0"/>
            </w:pPr>
            <w:r>
              <w:rPr>
                <w:rStyle w:val="c36"/>
              </w:rPr>
              <w:t>1-2</w:t>
            </w:r>
            <w:r>
              <w:rPr>
                <w:rStyle w:val="c0"/>
              </w:rPr>
              <w:t> ошибки</w:t>
            </w:r>
          </w:p>
        </w:tc>
        <w:tc>
          <w:tcPr>
            <w:tcW w:w="0" w:type="auto"/>
            <w:vAlign w:val="center"/>
            <w:hideMark/>
          </w:tcPr>
          <w:p w:rsidR="003F79BF" w:rsidRDefault="003F79BF" w:rsidP="003F79BF">
            <w:pPr>
              <w:pStyle w:val="c17"/>
              <w:spacing w:before="0" w:beforeAutospacing="0" w:after="0" w:afterAutospacing="0"/>
            </w:pPr>
            <w:r>
              <w:rPr>
                <w:rStyle w:val="c36"/>
              </w:rPr>
              <w:t>3-4</w:t>
            </w:r>
            <w:r>
              <w:rPr>
                <w:rStyle w:val="c0"/>
              </w:rPr>
              <w:t> ошибки</w:t>
            </w:r>
          </w:p>
        </w:tc>
        <w:tc>
          <w:tcPr>
            <w:tcW w:w="0" w:type="auto"/>
            <w:vAlign w:val="center"/>
            <w:hideMark/>
          </w:tcPr>
          <w:p w:rsidR="003F79BF" w:rsidRDefault="003F79BF" w:rsidP="003F79BF">
            <w:pPr>
              <w:pStyle w:val="c17"/>
              <w:spacing w:before="0" w:beforeAutospacing="0" w:after="0" w:afterAutospacing="0"/>
            </w:pPr>
            <w:r>
              <w:rPr>
                <w:rStyle w:val="c4"/>
              </w:rPr>
              <w:t xml:space="preserve">до </w:t>
            </w:r>
            <w:r>
              <w:rPr>
                <w:rStyle w:val="c36"/>
              </w:rPr>
              <w:t>7</w:t>
            </w:r>
            <w:r>
              <w:rPr>
                <w:rStyle w:val="c0"/>
              </w:rPr>
              <w:t> ошибок</w:t>
            </w:r>
          </w:p>
        </w:tc>
      </w:tr>
    </w:tbl>
    <w:p w:rsidR="003F79BF" w:rsidRDefault="003F79BF" w:rsidP="003F79BF">
      <w:pPr>
        <w:pStyle w:val="c32"/>
        <w:spacing w:before="0" w:beforeAutospacing="0" w:after="0" w:afterAutospacing="0"/>
        <w:jc w:val="both"/>
      </w:pPr>
      <w:r>
        <w:rPr>
          <w:rStyle w:val="c4"/>
        </w:rPr>
        <w:t>Примечание.</w:t>
      </w:r>
    </w:p>
    <w:p w:rsidR="003F79BF" w:rsidRDefault="003F79BF" w:rsidP="003F79BF">
      <w:pPr>
        <w:pStyle w:val="c1"/>
        <w:spacing w:before="0" w:beforeAutospacing="0" w:after="0" w:afterAutospacing="0"/>
        <w:jc w:val="both"/>
      </w:pPr>
      <w:r>
        <w:rPr>
          <w:rStyle w:val="c0"/>
        </w:rPr>
        <w:t>     При оценке диктанта исправляются, но не учитываются орфографические и пунктуационные ошибки:</w:t>
      </w:r>
    </w:p>
    <w:p w:rsidR="003F79BF" w:rsidRDefault="003F79BF" w:rsidP="003F79BF">
      <w:pPr>
        <w:pStyle w:val="c1"/>
        <w:spacing w:before="0" w:beforeAutospacing="0" w:after="0" w:afterAutospacing="0"/>
        <w:jc w:val="both"/>
      </w:pPr>
      <w:r>
        <w:rPr>
          <w:rStyle w:val="c0"/>
        </w:rPr>
        <w:t>1)   в переносе слов;</w:t>
      </w:r>
    </w:p>
    <w:p w:rsidR="003F79BF" w:rsidRDefault="003F79BF" w:rsidP="003F79BF">
      <w:pPr>
        <w:pStyle w:val="c1"/>
        <w:spacing w:before="0" w:beforeAutospacing="0" w:after="0" w:afterAutospacing="0"/>
        <w:jc w:val="both"/>
      </w:pPr>
      <w:r>
        <w:rPr>
          <w:rStyle w:val="c0"/>
        </w:rPr>
        <w:t>2)   на правила, которые не включены в школьную программу;</w:t>
      </w:r>
    </w:p>
    <w:p w:rsidR="003F79BF" w:rsidRDefault="003F79BF" w:rsidP="003F79BF">
      <w:pPr>
        <w:pStyle w:val="c1"/>
        <w:spacing w:before="0" w:beforeAutospacing="0" w:after="0" w:afterAutospacing="0"/>
        <w:jc w:val="both"/>
      </w:pPr>
      <w:r>
        <w:rPr>
          <w:rStyle w:val="c0"/>
        </w:rPr>
        <w:t>3)   на еще не изученные правила;</w:t>
      </w:r>
    </w:p>
    <w:p w:rsidR="003F79BF" w:rsidRDefault="003F79BF" w:rsidP="003F79BF">
      <w:pPr>
        <w:pStyle w:val="c1"/>
        <w:spacing w:before="0" w:beforeAutospacing="0" w:after="0" w:afterAutospacing="0"/>
        <w:jc w:val="both"/>
      </w:pPr>
      <w:r>
        <w:rPr>
          <w:rStyle w:val="c0"/>
        </w:rPr>
        <w:t>4)   в словах с непроверяемыми написаниями, над которыми не проводилась специальная работа;</w:t>
      </w:r>
    </w:p>
    <w:p w:rsidR="003F79BF" w:rsidRDefault="003F79BF" w:rsidP="003F79BF">
      <w:pPr>
        <w:pStyle w:val="c1"/>
        <w:spacing w:before="0" w:beforeAutospacing="0" w:after="0" w:afterAutospacing="0"/>
        <w:jc w:val="both"/>
      </w:pPr>
      <w:r>
        <w:rPr>
          <w:rStyle w:val="c0"/>
        </w:rPr>
        <w:t>5)  в передаче авторской пунктуации.</w:t>
      </w:r>
    </w:p>
    <w:p w:rsidR="003F79BF" w:rsidRDefault="003F79BF" w:rsidP="003F79BF">
      <w:pPr>
        <w:pStyle w:val="c1"/>
        <w:spacing w:before="0" w:beforeAutospacing="0" w:after="0" w:afterAutospacing="0"/>
        <w:jc w:val="both"/>
      </w:pPr>
      <w:r>
        <w:rPr>
          <w:rStyle w:val="c0"/>
        </w:rPr>
        <w:t>      Исправляются, но не учитываются описки, неправильные написания, искажающие звуковой облик слова, например: «</w:t>
      </w:r>
      <w:proofErr w:type="spellStart"/>
      <w:r>
        <w:rPr>
          <w:rStyle w:val="c0"/>
        </w:rPr>
        <w:t>рапотает</w:t>
      </w:r>
      <w:proofErr w:type="spellEnd"/>
      <w:r>
        <w:rPr>
          <w:rStyle w:val="c0"/>
        </w:rPr>
        <w:t>» (</w:t>
      </w:r>
      <w:proofErr w:type="gramStart"/>
      <w:r>
        <w:rPr>
          <w:rStyle w:val="c0"/>
        </w:rPr>
        <w:t>вместо</w:t>
      </w:r>
      <w:proofErr w:type="gramEnd"/>
      <w:r>
        <w:rPr>
          <w:rStyle w:val="c0"/>
        </w:rPr>
        <w:t xml:space="preserve"> работает), «</w:t>
      </w:r>
      <w:proofErr w:type="spellStart"/>
      <w:r>
        <w:rPr>
          <w:rStyle w:val="c0"/>
        </w:rPr>
        <w:t>дулпо</w:t>
      </w:r>
      <w:proofErr w:type="spellEnd"/>
      <w:r>
        <w:rPr>
          <w:rStyle w:val="c0"/>
        </w:rPr>
        <w:t>» (вместо дупло), «</w:t>
      </w:r>
      <w:proofErr w:type="spellStart"/>
      <w:r>
        <w:rPr>
          <w:rStyle w:val="c0"/>
        </w:rPr>
        <w:t>мемля</w:t>
      </w:r>
      <w:proofErr w:type="spellEnd"/>
      <w:r>
        <w:rPr>
          <w:rStyle w:val="c0"/>
        </w:rPr>
        <w:t>» (вместо земля).</w:t>
      </w:r>
    </w:p>
    <w:p w:rsidR="003F79BF" w:rsidRDefault="003F79BF" w:rsidP="003F79BF">
      <w:pPr>
        <w:pStyle w:val="c1"/>
        <w:spacing w:before="0" w:beforeAutospacing="0" w:after="0" w:afterAutospacing="0"/>
        <w:jc w:val="both"/>
      </w:pPr>
      <w:r>
        <w:rPr>
          <w:rStyle w:val="c4"/>
        </w:rPr>
        <w:t xml:space="preserve">    При оценке диктантов важно также учитывать характер ошибки. Среди ошибок следует выделять </w:t>
      </w:r>
      <w:r>
        <w:rPr>
          <w:rStyle w:val="c36"/>
        </w:rPr>
        <w:t>негрубые</w:t>
      </w:r>
      <w:r>
        <w:rPr>
          <w:rStyle w:val="c0"/>
        </w:rPr>
        <w:t xml:space="preserve">, т. е. не имеющие существенного значения для характеристики грамотности. При подсчете ошибок две негрубые считаются за одну. </w:t>
      </w:r>
    </w:p>
    <w:p w:rsidR="003F79BF" w:rsidRDefault="003F79BF" w:rsidP="003F79BF">
      <w:pPr>
        <w:pStyle w:val="c1"/>
        <w:spacing w:before="0" w:beforeAutospacing="0" w:after="0" w:afterAutospacing="0"/>
        <w:jc w:val="both"/>
      </w:pPr>
      <w:r>
        <w:rPr>
          <w:rStyle w:val="c0"/>
        </w:rPr>
        <w:t>     К негрубым относятся ошибки:</w:t>
      </w:r>
    </w:p>
    <w:p w:rsidR="003F79BF" w:rsidRDefault="003F79BF" w:rsidP="003F79BF">
      <w:pPr>
        <w:pStyle w:val="c1"/>
        <w:spacing w:before="0" w:beforeAutospacing="0" w:after="0" w:afterAutospacing="0"/>
        <w:jc w:val="both"/>
      </w:pPr>
      <w:r>
        <w:rPr>
          <w:rStyle w:val="c0"/>
        </w:rPr>
        <w:t>1)   в исключениях из правил;</w:t>
      </w:r>
    </w:p>
    <w:p w:rsidR="003F79BF" w:rsidRDefault="003F79BF" w:rsidP="003F79BF">
      <w:pPr>
        <w:pStyle w:val="c1"/>
        <w:spacing w:before="0" w:beforeAutospacing="0" w:after="0" w:afterAutospacing="0"/>
        <w:jc w:val="both"/>
      </w:pPr>
      <w:r>
        <w:rPr>
          <w:rStyle w:val="c0"/>
        </w:rPr>
        <w:t>2)   в   написании   большой   буквы   в   составных   собственных наименованиях;</w:t>
      </w:r>
    </w:p>
    <w:p w:rsidR="003F79BF" w:rsidRDefault="003F79BF" w:rsidP="003F79BF">
      <w:pPr>
        <w:pStyle w:val="c1"/>
        <w:spacing w:before="0" w:beforeAutospacing="0" w:after="0" w:afterAutospacing="0"/>
        <w:jc w:val="both"/>
      </w:pPr>
      <w:r>
        <w:rPr>
          <w:rStyle w:val="c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F79BF" w:rsidRDefault="003F79BF" w:rsidP="003F79BF">
      <w:pPr>
        <w:pStyle w:val="c1"/>
        <w:spacing w:before="0" w:beforeAutospacing="0" w:after="0" w:afterAutospacing="0"/>
        <w:jc w:val="both"/>
      </w:pPr>
      <w:r>
        <w:rPr>
          <w:rStyle w:val="c4"/>
        </w:rPr>
        <w:t>4)   в случаях трудного различения не и ни (Куда он только не обращался! Куда он ни обращался, никто не мог дать ему ответ. Никто иной не...; не кто иной, как; ничто иное не…, не что иное, как и др.)</w:t>
      </w:r>
      <w:r>
        <w:rPr>
          <w:rStyle w:val="c0"/>
        </w:rPr>
        <w:t>;</w:t>
      </w:r>
    </w:p>
    <w:p w:rsidR="003F79BF" w:rsidRDefault="003F79BF" w:rsidP="003F79BF">
      <w:pPr>
        <w:pStyle w:val="c1"/>
        <w:spacing w:before="0" w:beforeAutospacing="0" w:after="0" w:afterAutospacing="0"/>
        <w:jc w:val="both"/>
      </w:pPr>
      <w:r>
        <w:rPr>
          <w:rStyle w:val="c0"/>
        </w:rPr>
        <w:t>5)   в собственных именах нерусского происхождения;</w:t>
      </w:r>
    </w:p>
    <w:p w:rsidR="003F79BF" w:rsidRDefault="003F79BF" w:rsidP="003F79BF">
      <w:pPr>
        <w:pStyle w:val="c1"/>
        <w:spacing w:before="0" w:beforeAutospacing="0" w:after="0" w:afterAutospacing="0"/>
        <w:jc w:val="both"/>
      </w:pPr>
      <w:r>
        <w:rPr>
          <w:rStyle w:val="c0"/>
        </w:rPr>
        <w:t>6)   в  случаях,   когда   вместо  одного  знака   препинания   поставлен другой;</w:t>
      </w:r>
    </w:p>
    <w:p w:rsidR="003F79BF" w:rsidRDefault="003F79BF" w:rsidP="003F79BF">
      <w:pPr>
        <w:pStyle w:val="c1"/>
        <w:spacing w:before="0" w:beforeAutospacing="0" w:after="0" w:afterAutospacing="0"/>
        <w:jc w:val="both"/>
      </w:pPr>
      <w:r>
        <w:rPr>
          <w:rStyle w:val="c0"/>
        </w:rPr>
        <w:t>7)   в пропуске одного из сочетающихся знаков препинания или в нарушении их последовательности.</w:t>
      </w:r>
    </w:p>
    <w:p w:rsidR="003F79BF" w:rsidRDefault="003F79BF" w:rsidP="003F79BF">
      <w:pPr>
        <w:pStyle w:val="c1"/>
        <w:spacing w:before="0" w:beforeAutospacing="0" w:after="0" w:afterAutospacing="0"/>
        <w:jc w:val="both"/>
      </w:pPr>
      <w:r>
        <w:rPr>
          <w:rStyle w:val="c4"/>
        </w:rPr>
        <w:t xml:space="preserve">     Необходимо учитывать также </w:t>
      </w:r>
      <w:r>
        <w:rPr>
          <w:rStyle w:val="c36"/>
        </w:rPr>
        <w:t>повторяемость и однотипность</w:t>
      </w:r>
      <w:r>
        <w:rPr>
          <w:rStyle w:val="c0"/>
        </w:rPr>
        <w:t> ошибок. Если ошибка повторяется в одном и том же слове или в корне однокоренных слов, то она считается за одну ошибку.</w:t>
      </w:r>
    </w:p>
    <w:p w:rsidR="003F79BF" w:rsidRDefault="003F79BF" w:rsidP="003F79BF">
      <w:pPr>
        <w:pStyle w:val="c1"/>
        <w:spacing w:before="0" w:beforeAutospacing="0" w:after="0" w:afterAutospacing="0"/>
        <w:jc w:val="both"/>
      </w:pPr>
      <w:r>
        <w:rPr>
          <w:rStyle w:val="c4"/>
        </w:rPr>
        <w:t>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w:t>
      </w:r>
      <w:r>
        <w:rPr>
          <w:rStyle w:val="c0"/>
        </w:rPr>
        <w:t> особенностях данного слова.</w:t>
      </w:r>
    </w:p>
    <w:p w:rsidR="003F79BF" w:rsidRDefault="003F79BF" w:rsidP="003F79BF">
      <w:pPr>
        <w:pStyle w:val="c1"/>
        <w:spacing w:before="0" w:beforeAutospacing="0" w:after="0" w:afterAutospacing="0"/>
        <w:jc w:val="both"/>
      </w:pPr>
      <w:r>
        <w:rPr>
          <w:rStyle w:val="c4"/>
        </w:rPr>
        <w:t>     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(вода — воды, рот — ротик, грустный — грустить, резкий -резок).</w:t>
      </w:r>
    </w:p>
    <w:p w:rsidR="003F79BF" w:rsidRDefault="003F79BF" w:rsidP="003F79BF">
      <w:pPr>
        <w:pStyle w:val="c1"/>
        <w:spacing w:before="0" w:beforeAutospacing="0" w:after="0" w:afterAutospacing="0"/>
        <w:jc w:val="both"/>
      </w:pPr>
      <w:r>
        <w:rPr>
          <w:rStyle w:val="c0"/>
        </w:rPr>
        <w:t>     Первые три однотипные ошибки считаются за одну ошибку, каждая   следующая   подобная   ошибка   учитывается   самостоятельно.</w:t>
      </w:r>
    </w:p>
    <w:p w:rsidR="003F79BF" w:rsidRDefault="003F79BF" w:rsidP="003F79BF">
      <w:pPr>
        <w:pStyle w:val="c1"/>
        <w:spacing w:before="0" w:beforeAutospacing="0" w:after="0" w:afterAutospacing="0"/>
        <w:jc w:val="both"/>
      </w:pPr>
      <w:r>
        <w:rPr>
          <w:rStyle w:val="c0"/>
        </w:rPr>
        <w:t>     Если в одном непроверяемом слове допущены 2 и более ошибок, то все они считаются за одну ошибку.</w:t>
      </w:r>
    </w:p>
    <w:p w:rsidR="003F79BF" w:rsidRDefault="003F79BF" w:rsidP="003F79BF">
      <w:pPr>
        <w:pStyle w:val="c1"/>
        <w:spacing w:before="0" w:beforeAutospacing="0" w:after="0" w:afterAutospacing="0"/>
        <w:jc w:val="both"/>
      </w:pPr>
      <w:r>
        <w:rPr>
          <w:rStyle w:val="c0"/>
        </w:rPr>
        <w:t>     </w:t>
      </w:r>
      <w:proofErr w:type="gramStart"/>
      <w:r>
        <w:rPr>
          <w:rStyle w:val="c0"/>
        </w:rPr>
        <w:t>При наличии в контрольном диктанте более 5 поправок (исправление неверного написания  на верное)   оценка снижается на один балл.</w:t>
      </w:r>
      <w:proofErr w:type="gramEnd"/>
      <w:r>
        <w:rPr>
          <w:rStyle w:val="c0"/>
        </w:rPr>
        <w:t xml:space="preserve"> Отличная оценка не выставляется при наличии трех и более исправлений. </w:t>
      </w:r>
    </w:p>
    <w:p w:rsidR="003F79BF" w:rsidRDefault="003F79BF" w:rsidP="003F79BF">
      <w:pPr>
        <w:pStyle w:val="c1"/>
        <w:spacing w:before="0" w:beforeAutospacing="0" w:after="0" w:afterAutospacing="0"/>
        <w:jc w:val="both"/>
      </w:pPr>
      <w:r>
        <w:rPr>
          <w:rStyle w:val="c0"/>
        </w:rPr>
        <w:t>     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3F79BF" w:rsidRDefault="003F79BF" w:rsidP="003F79BF">
      <w:pPr>
        <w:pStyle w:val="c1"/>
        <w:spacing w:before="0" w:beforeAutospacing="0" w:after="0" w:afterAutospacing="0"/>
        <w:jc w:val="both"/>
      </w:pPr>
      <w:r>
        <w:rPr>
          <w:rStyle w:val="c0"/>
        </w:rPr>
        <w:t>     При оценке выполнения дополнительных заданий рекомендуется руководствоваться следующим:</w:t>
      </w:r>
    </w:p>
    <w:p w:rsidR="003F79BF" w:rsidRDefault="003F79BF" w:rsidP="003F79BF">
      <w:pPr>
        <w:pStyle w:val="c1"/>
        <w:spacing w:before="0" w:beforeAutospacing="0" w:after="0" w:afterAutospacing="0"/>
        <w:jc w:val="both"/>
      </w:pPr>
      <w:r>
        <w:rPr>
          <w:rStyle w:val="c0"/>
        </w:rPr>
        <w:t>Оценка «5» ставится, если ученик выполнил все задания верно.</w:t>
      </w:r>
    </w:p>
    <w:p w:rsidR="003F79BF" w:rsidRDefault="003F79BF" w:rsidP="003F79BF">
      <w:pPr>
        <w:pStyle w:val="c1"/>
        <w:spacing w:before="0" w:beforeAutospacing="0" w:after="0" w:afterAutospacing="0"/>
        <w:jc w:val="both"/>
      </w:pPr>
      <w:r>
        <w:rPr>
          <w:rStyle w:val="c0"/>
        </w:rPr>
        <w:t>Оценка «4» ставится, если ученик выполнил правильно не менее 3/4 заданий.</w:t>
      </w:r>
    </w:p>
    <w:p w:rsidR="003F79BF" w:rsidRDefault="003F79BF" w:rsidP="003F79BF">
      <w:pPr>
        <w:pStyle w:val="c1"/>
        <w:spacing w:before="0" w:beforeAutospacing="0" w:after="0" w:afterAutospacing="0"/>
        <w:jc w:val="both"/>
      </w:pPr>
      <w:r>
        <w:rPr>
          <w:rStyle w:val="c0"/>
        </w:rPr>
        <w:t>Оценка «3» ставится за работу, в которой правильно выполнено не менее половины заданий.</w:t>
      </w:r>
    </w:p>
    <w:p w:rsidR="003F79BF" w:rsidRDefault="003F79BF" w:rsidP="003F79BF">
      <w:pPr>
        <w:pStyle w:val="c1"/>
        <w:spacing w:before="0" w:beforeAutospacing="0" w:after="0" w:afterAutospacing="0"/>
        <w:jc w:val="both"/>
      </w:pPr>
      <w:r>
        <w:rPr>
          <w:rStyle w:val="c0"/>
        </w:rPr>
        <w:t>Оценка «2» ставится за работу, в которой не выполнено более половины заданий.</w:t>
      </w:r>
    </w:p>
    <w:p w:rsidR="003F79BF" w:rsidRDefault="003F79BF" w:rsidP="003F79BF">
      <w:pPr>
        <w:pStyle w:val="c1"/>
        <w:spacing w:before="0" w:beforeAutospacing="0" w:after="0" w:afterAutospacing="0"/>
        <w:jc w:val="both"/>
      </w:pPr>
      <w:r>
        <w:rPr>
          <w:rStyle w:val="c0"/>
        </w:rPr>
        <w:t>Оценка «1» ставится, если ученик не выполнил ни одного  задания.</w:t>
      </w:r>
    </w:p>
    <w:p w:rsidR="003F79BF" w:rsidRDefault="003F79BF" w:rsidP="003F79BF">
      <w:pPr>
        <w:pStyle w:val="c1"/>
        <w:spacing w:before="0" w:beforeAutospacing="0" w:after="0" w:afterAutospacing="0"/>
        <w:jc w:val="both"/>
      </w:pPr>
      <w:r>
        <w:rPr>
          <w:rStyle w:val="c4"/>
        </w:rPr>
        <w:t>Примечание. </w:t>
      </w:r>
      <w:r>
        <w:rPr>
          <w:rStyle w:val="c8"/>
        </w:rPr>
        <w:t>Орфографические и пунктуационные ошибки, допущенные при выполнении дополнительных заданий, учитываются при выведении оценки за диктант.</w:t>
      </w:r>
    </w:p>
    <w:p w:rsidR="003F79BF" w:rsidRDefault="003F79BF" w:rsidP="003F79BF">
      <w:pPr>
        <w:pStyle w:val="c24"/>
        <w:spacing w:before="0" w:beforeAutospacing="0" w:after="0" w:afterAutospacing="0"/>
        <w:jc w:val="both"/>
      </w:pPr>
      <w:r>
        <w:rPr>
          <w:rStyle w:val="c8"/>
        </w:rPr>
        <w:t>Критерии оценивания сочинений и изложений</w:t>
      </w:r>
    </w:p>
    <w:p w:rsidR="003F79BF" w:rsidRDefault="003F79BF" w:rsidP="003F79BF">
      <w:pPr>
        <w:pStyle w:val="c1"/>
        <w:spacing w:before="0" w:beforeAutospacing="0" w:after="0" w:afterAutospacing="0"/>
        <w:jc w:val="both"/>
      </w:pPr>
      <w:r>
        <w:rPr>
          <w:rStyle w:val="c0"/>
        </w:rPr>
        <w:lastRenderedPageBreak/>
        <w:t>     Сочинения и  изложения - основные формы проверки умения правильно   и  последовательно  излагать мысли, уровня речевой подготовки учащихся.</w:t>
      </w:r>
    </w:p>
    <w:p w:rsidR="003F79BF" w:rsidRDefault="003F79BF" w:rsidP="003F79BF">
      <w:pPr>
        <w:pStyle w:val="c24"/>
        <w:spacing w:before="0" w:beforeAutospacing="0" w:after="0" w:afterAutospacing="0"/>
        <w:jc w:val="both"/>
      </w:pPr>
      <w:r>
        <w:rPr>
          <w:rStyle w:val="c0"/>
        </w:rPr>
        <w:t>Примерный объем текста изложений и сочинений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1"/>
        <w:gridCol w:w="2563"/>
        <w:gridCol w:w="2256"/>
      </w:tblGrid>
      <w:tr w:rsidR="003F79BF" w:rsidTr="003F79BF">
        <w:trPr>
          <w:tblCellSpacing w:w="15" w:type="dxa"/>
        </w:trPr>
        <w:tc>
          <w:tcPr>
            <w:tcW w:w="0" w:type="auto"/>
            <w:vMerge w:val="restart"/>
            <w:vAlign w:val="center"/>
            <w:hideMark/>
          </w:tcPr>
          <w:p w:rsidR="003F79BF" w:rsidRDefault="003F79BF">
            <w:pPr>
              <w:pStyle w:val="c17"/>
            </w:pPr>
            <w:r>
              <w:rPr>
                <w:rStyle w:val="c0"/>
              </w:rPr>
              <w:t>класс</w:t>
            </w:r>
          </w:p>
        </w:tc>
        <w:tc>
          <w:tcPr>
            <w:tcW w:w="0" w:type="auto"/>
            <w:gridSpan w:val="2"/>
            <w:vAlign w:val="center"/>
            <w:hideMark/>
          </w:tcPr>
          <w:p w:rsidR="003F79BF" w:rsidRDefault="003F79BF">
            <w:pPr>
              <w:pStyle w:val="c17"/>
            </w:pPr>
            <w:r>
              <w:rPr>
                <w:rStyle w:val="c0"/>
              </w:rPr>
              <w:t xml:space="preserve">Объем текста для </w:t>
            </w:r>
          </w:p>
        </w:tc>
      </w:tr>
      <w:tr w:rsidR="003F79BF" w:rsidTr="003F79BF">
        <w:trPr>
          <w:tblCellSpacing w:w="15" w:type="dxa"/>
        </w:trPr>
        <w:tc>
          <w:tcPr>
            <w:tcW w:w="0" w:type="auto"/>
            <w:vMerge/>
            <w:vAlign w:val="center"/>
            <w:hideMark/>
          </w:tcPr>
          <w:p w:rsidR="003F79BF" w:rsidRDefault="003F79BF">
            <w:pPr>
              <w:rPr>
                <w:sz w:val="24"/>
                <w:szCs w:val="24"/>
              </w:rPr>
            </w:pPr>
          </w:p>
        </w:tc>
        <w:tc>
          <w:tcPr>
            <w:tcW w:w="0" w:type="auto"/>
            <w:vAlign w:val="center"/>
            <w:hideMark/>
          </w:tcPr>
          <w:p w:rsidR="003F79BF" w:rsidRDefault="003F79BF">
            <w:pPr>
              <w:pStyle w:val="c17"/>
            </w:pPr>
            <w:r>
              <w:rPr>
                <w:rStyle w:val="c4"/>
              </w:rPr>
              <w:t>подробного изложения1</w:t>
            </w:r>
          </w:p>
        </w:tc>
        <w:tc>
          <w:tcPr>
            <w:tcW w:w="0" w:type="auto"/>
            <w:vAlign w:val="center"/>
            <w:hideMark/>
          </w:tcPr>
          <w:p w:rsidR="003F79BF" w:rsidRDefault="003F79BF">
            <w:pPr>
              <w:pStyle w:val="c17"/>
            </w:pPr>
            <w:r>
              <w:rPr>
                <w:rStyle w:val="c0"/>
              </w:rPr>
              <w:t>классного сочинения</w:t>
            </w:r>
          </w:p>
        </w:tc>
      </w:tr>
      <w:tr w:rsidR="003F79BF" w:rsidTr="003F79BF">
        <w:trPr>
          <w:tblCellSpacing w:w="15" w:type="dxa"/>
        </w:trPr>
        <w:tc>
          <w:tcPr>
            <w:tcW w:w="0" w:type="auto"/>
            <w:vAlign w:val="center"/>
            <w:hideMark/>
          </w:tcPr>
          <w:p w:rsidR="003F79BF" w:rsidRDefault="003F79BF">
            <w:pPr>
              <w:pStyle w:val="c17"/>
            </w:pPr>
            <w:r>
              <w:rPr>
                <w:rStyle w:val="c0"/>
              </w:rPr>
              <w:t>5</w:t>
            </w:r>
          </w:p>
        </w:tc>
        <w:tc>
          <w:tcPr>
            <w:tcW w:w="0" w:type="auto"/>
            <w:vAlign w:val="center"/>
            <w:hideMark/>
          </w:tcPr>
          <w:p w:rsidR="003F79BF" w:rsidRDefault="003F79BF">
            <w:pPr>
              <w:pStyle w:val="c17"/>
            </w:pPr>
            <w:r>
              <w:rPr>
                <w:rStyle w:val="c0"/>
              </w:rPr>
              <w:t>100-150 слов</w:t>
            </w:r>
          </w:p>
        </w:tc>
        <w:tc>
          <w:tcPr>
            <w:tcW w:w="0" w:type="auto"/>
            <w:vAlign w:val="center"/>
            <w:hideMark/>
          </w:tcPr>
          <w:p w:rsidR="003F79BF" w:rsidRDefault="003F79BF">
            <w:pPr>
              <w:pStyle w:val="c17"/>
            </w:pPr>
            <w:r>
              <w:rPr>
                <w:rStyle w:val="c0"/>
              </w:rPr>
              <w:t>0,5 – 1,0 страницы</w:t>
            </w:r>
          </w:p>
        </w:tc>
      </w:tr>
      <w:tr w:rsidR="003F79BF" w:rsidTr="003F79BF">
        <w:trPr>
          <w:tblCellSpacing w:w="15" w:type="dxa"/>
        </w:trPr>
        <w:tc>
          <w:tcPr>
            <w:tcW w:w="0" w:type="auto"/>
            <w:vAlign w:val="center"/>
            <w:hideMark/>
          </w:tcPr>
          <w:p w:rsidR="003F79BF" w:rsidRDefault="003F79BF">
            <w:pPr>
              <w:pStyle w:val="c17"/>
            </w:pPr>
            <w:r>
              <w:rPr>
                <w:rStyle w:val="c0"/>
              </w:rPr>
              <w:t>6</w:t>
            </w:r>
          </w:p>
        </w:tc>
        <w:tc>
          <w:tcPr>
            <w:tcW w:w="0" w:type="auto"/>
            <w:vAlign w:val="center"/>
            <w:hideMark/>
          </w:tcPr>
          <w:p w:rsidR="003F79BF" w:rsidRDefault="003F79BF">
            <w:pPr>
              <w:pStyle w:val="c17"/>
            </w:pPr>
            <w:r>
              <w:rPr>
                <w:rStyle w:val="c0"/>
              </w:rPr>
              <w:t>150-200 слов</w:t>
            </w:r>
          </w:p>
        </w:tc>
        <w:tc>
          <w:tcPr>
            <w:tcW w:w="0" w:type="auto"/>
            <w:vAlign w:val="center"/>
            <w:hideMark/>
          </w:tcPr>
          <w:p w:rsidR="003F79BF" w:rsidRDefault="003F79BF">
            <w:pPr>
              <w:pStyle w:val="c17"/>
            </w:pPr>
            <w:r>
              <w:rPr>
                <w:rStyle w:val="c0"/>
              </w:rPr>
              <w:t>1,0 – 1,5 страницы</w:t>
            </w:r>
          </w:p>
        </w:tc>
      </w:tr>
      <w:tr w:rsidR="003F79BF" w:rsidTr="003F79BF">
        <w:trPr>
          <w:tblCellSpacing w:w="15" w:type="dxa"/>
        </w:trPr>
        <w:tc>
          <w:tcPr>
            <w:tcW w:w="0" w:type="auto"/>
            <w:vAlign w:val="center"/>
            <w:hideMark/>
          </w:tcPr>
          <w:p w:rsidR="003F79BF" w:rsidRDefault="003F79BF">
            <w:pPr>
              <w:pStyle w:val="c17"/>
            </w:pPr>
            <w:r>
              <w:rPr>
                <w:rStyle w:val="c0"/>
              </w:rPr>
              <w:t>7</w:t>
            </w:r>
          </w:p>
        </w:tc>
        <w:tc>
          <w:tcPr>
            <w:tcW w:w="0" w:type="auto"/>
            <w:vAlign w:val="center"/>
            <w:hideMark/>
          </w:tcPr>
          <w:p w:rsidR="003F79BF" w:rsidRDefault="003F79BF">
            <w:pPr>
              <w:pStyle w:val="c17"/>
            </w:pPr>
            <w:r>
              <w:rPr>
                <w:rStyle w:val="c0"/>
              </w:rPr>
              <w:t>200-250 слов</w:t>
            </w:r>
          </w:p>
        </w:tc>
        <w:tc>
          <w:tcPr>
            <w:tcW w:w="0" w:type="auto"/>
            <w:vAlign w:val="center"/>
            <w:hideMark/>
          </w:tcPr>
          <w:p w:rsidR="003F79BF" w:rsidRDefault="003F79BF">
            <w:pPr>
              <w:pStyle w:val="c17"/>
            </w:pPr>
            <w:r>
              <w:rPr>
                <w:rStyle w:val="c0"/>
              </w:rPr>
              <w:t xml:space="preserve">1,5 – 2,0 страницы </w:t>
            </w:r>
          </w:p>
        </w:tc>
      </w:tr>
      <w:tr w:rsidR="003F79BF" w:rsidTr="003F79BF">
        <w:trPr>
          <w:tblCellSpacing w:w="15" w:type="dxa"/>
        </w:trPr>
        <w:tc>
          <w:tcPr>
            <w:tcW w:w="0" w:type="auto"/>
            <w:vAlign w:val="center"/>
            <w:hideMark/>
          </w:tcPr>
          <w:p w:rsidR="003F79BF" w:rsidRDefault="003F79BF">
            <w:pPr>
              <w:pStyle w:val="c17"/>
            </w:pPr>
            <w:r>
              <w:rPr>
                <w:rStyle w:val="c0"/>
              </w:rPr>
              <w:t>8</w:t>
            </w:r>
          </w:p>
        </w:tc>
        <w:tc>
          <w:tcPr>
            <w:tcW w:w="0" w:type="auto"/>
            <w:vAlign w:val="center"/>
            <w:hideMark/>
          </w:tcPr>
          <w:p w:rsidR="003F79BF" w:rsidRDefault="003F79BF">
            <w:pPr>
              <w:pStyle w:val="c17"/>
            </w:pPr>
            <w:r>
              <w:rPr>
                <w:rStyle w:val="c0"/>
              </w:rPr>
              <w:t>250-350 слов</w:t>
            </w:r>
          </w:p>
        </w:tc>
        <w:tc>
          <w:tcPr>
            <w:tcW w:w="0" w:type="auto"/>
            <w:vAlign w:val="center"/>
            <w:hideMark/>
          </w:tcPr>
          <w:p w:rsidR="003F79BF" w:rsidRDefault="003F79BF">
            <w:pPr>
              <w:pStyle w:val="c17"/>
            </w:pPr>
            <w:r>
              <w:rPr>
                <w:rStyle w:val="c0"/>
              </w:rPr>
              <w:t>2,0 – 3,0 страницы</w:t>
            </w:r>
          </w:p>
        </w:tc>
      </w:tr>
      <w:tr w:rsidR="003F79BF" w:rsidTr="003F79BF">
        <w:trPr>
          <w:tblCellSpacing w:w="15" w:type="dxa"/>
        </w:trPr>
        <w:tc>
          <w:tcPr>
            <w:tcW w:w="0" w:type="auto"/>
            <w:vAlign w:val="center"/>
            <w:hideMark/>
          </w:tcPr>
          <w:p w:rsidR="003F79BF" w:rsidRDefault="003F79BF">
            <w:pPr>
              <w:pStyle w:val="c17"/>
            </w:pPr>
            <w:r>
              <w:rPr>
                <w:rStyle w:val="c0"/>
              </w:rPr>
              <w:t>9</w:t>
            </w:r>
          </w:p>
        </w:tc>
        <w:tc>
          <w:tcPr>
            <w:tcW w:w="0" w:type="auto"/>
            <w:vAlign w:val="center"/>
            <w:hideMark/>
          </w:tcPr>
          <w:p w:rsidR="003F79BF" w:rsidRDefault="003F79BF">
            <w:pPr>
              <w:pStyle w:val="c17"/>
            </w:pPr>
            <w:r>
              <w:rPr>
                <w:rStyle w:val="c0"/>
              </w:rPr>
              <w:t>350-450 слов</w:t>
            </w:r>
          </w:p>
        </w:tc>
        <w:tc>
          <w:tcPr>
            <w:tcW w:w="0" w:type="auto"/>
            <w:vAlign w:val="center"/>
            <w:hideMark/>
          </w:tcPr>
          <w:p w:rsidR="003F79BF" w:rsidRDefault="003F79BF">
            <w:pPr>
              <w:pStyle w:val="c17"/>
            </w:pPr>
            <w:r>
              <w:rPr>
                <w:rStyle w:val="c0"/>
              </w:rPr>
              <w:t>3,0 – 4,0 страницы</w:t>
            </w:r>
          </w:p>
        </w:tc>
      </w:tr>
    </w:tbl>
    <w:p w:rsidR="003F79BF" w:rsidRDefault="003F79BF" w:rsidP="003F79BF">
      <w:pPr>
        <w:pStyle w:val="c1"/>
        <w:spacing w:before="0" w:beforeAutospacing="0" w:after="0" w:afterAutospacing="0"/>
        <w:jc w:val="both"/>
      </w:pPr>
      <w:r>
        <w:rPr>
          <w:rStyle w:val="c4"/>
        </w:rPr>
        <w:t>1</w:t>
      </w:r>
      <w:r>
        <w:rPr>
          <w:rStyle w:val="c0"/>
        </w:rPr>
        <w:t>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3F79BF" w:rsidRDefault="003F79BF" w:rsidP="003F79BF">
      <w:pPr>
        <w:pStyle w:val="c1"/>
        <w:spacing w:before="0" w:beforeAutospacing="0" w:after="0" w:afterAutospacing="0"/>
        <w:jc w:val="both"/>
      </w:pPr>
      <w:r>
        <w:rPr>
          <w:rStyle w:val="c0"/>
        </w:rPr>
        <w:t xml:space="preserve">     С помощью сочинений и изложений проверяются: </w:t>
      </w:r>
    </w:p>
    <w:p w:rsidR="003F79BF" w:rsidRDefault="003F79BF" w:rsidP="003F79BF">
      <w:pPr>
        <w:pStyle w:val="c1"/>
        <w:spacing w:before="0" w:beforeAutospacing="0" w:after="0" w:afterAutospacing="0"/>
        <w:jc w:val="both"/>
      </w:pPr>
      <w:r>
        <w:rPr>
          <w:rStyle w:val="c0"/>
        </w:rPr>
        <w:t xml:space="preserve">1) умение раскрывать тему; </w:t>
      </w:r>
    </w:p>
    <w:p w:rsidR="003F79BF" w:rsidRDefault="003F79BF" w:rsidP="003F79BF">
      <w:pPr>
        <w:pStyle w:val="c1"/>
        <w:spacing w:before="0" w:beforeAutospacing="0" w:after="0" w:afterAutospacing="0"/>
        <w:jc w:val="both"/>
      </w:pPr>
      <w:r>
        <w:rPr>
          <w:rStyle w:val="c0"/>
        </w:rPr>
        <w:t xml:space="preserve">2) умение использовать языковые средства  в соответствии со стилем, темой и задачей высказывания; </w:t>
      </w:r>
    </w:p>
    <w:p w:rsidR="003F79BF" w:rsidRDefault="003F79BF" w:rsidP="003F79BF">
      <w:pPr>
        <w:pStyle w:val="c1"/>
        <w:spacing w:before="0" w:beforeAutospacing="0" w:after="0" w:afterAutospacing="0"/>
        <w:jc w:val="both"/>
      </w:pPr>
      <w:r>
        <w:rPr>
          <w:rStyle w:val="c0"/>
        </w:rPr>
        <w:t>3) соблюдение языковых норм и правил правописания.      </w:t>
      </w:r>
    </w:p>
    <w:p w:rsidR="003F79BF" w:rsidRDefault="003F79BF" w:rsidP="003F79BF">
      <w:pPr>
        <w:pStyle w:val="c1"/>
        <w:spacing w:before="0" w:beforeAutospacing="0" w:after="0" w:afterAutospacing="0"/>
        <w:jc w:val="both"/>
      </w:pPr>
      <w:r>
        <w:rPr>
          <w:rStyle w:val="c0"/>
        </w:rPr>
        <w:t>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F79BF" w:rsidRDefault="003F79BF" w:rsidP="003F79BF">
      <w:pPr>
        <w:pStyle w:val="c1"/>
        <w:spacing w:before="0" w:beforeAutospacing="0" w:after="0" w:afterAutospacing="0"/>
        <w:jc w:val="both"/>
      </w:pPr>
      <w:r>
        <w:rPr>
          <w:rStyle w:val="c0"/>
        </w:rPr>
        <w:t>     Содержание   сочинения   и   изложения   оценивается   по   следующим критериям:</w:t>
      </w:r>
    </w:p>
    <w:p w:rsidR="003F79BF" w:rsidRDefault="003F79BF" w:rsidP="003F79BF">
      <w:pPr>
        <w:pStyle w:val="c1"/>
        <w:spacing w:before="0" w:beforeAutospacing="0" w:after="0" w:afterAutospacing="0"/>
        <w:jc w:val="both"/>
      </w:pPr>
      <w:r>
        <w:rPr>
          <w:rStyle w:val="c0"/>
        </w:rPr>
        <w:t>- соответствие работы ученика теме и основной мысли;</w:t>
      </w:r>
    </w:p>
    <w:p w:rsidR="003F79BF" w:rsidRDefault="003F79BF" w:rsidP="003F79BF">
      <w:pPr>
        <w:pStyle w:val="c1"/>
        <w:spacing w:before="0" w:beforeAutospacing="0" w:after="0" w:afterAutospacing="0"/>
        <w:jc w:val="both"/>
      </w:pPr>
      <w:r>
        <w:rPr>
          <w:rStyle w:val="c0"/>
        </w:rPr>
        <w:t xml:space="preserve">- полнота раскрытия темы; </w:t>
      </w:r>
    </w:p>
    <w:p w:rsidR="003F79BF" w:rsidRDefault="003F79BF" w:rsidP="003F79BF">
      <w:pPr>
        <w:pStyle w:val="c1"/>
        <w:spacing w:before="0" w:beforeAutospacing="0" w:after="0" w:afterAutospacing="0"/>
        <w:jc w:val="both"/>
      </w:pPr>
      <w:r>
        <w:rPr>
          <w:rStyle w:val="c0"/>
        </w:rPr>
        <w:t>- правильность фактического материала;</w:t>
      </w:r>
    </w:p>
    <w:p w:rsidR="003F79BF" w:rsidRDefault="003F79BF" w:rsidP="003F79BF">
      <w:pPr>
        <w:pStyle w:val="c1"/>
        <w:spacing w:before="0" w:beforeAutospacing="0" w:after="0" w:afterAutospacing="0"/>
        <w:jc w:val="both"/>
      </w:pPr>
      <w:r>
        <w:rPr>
          <w:rStyle w:val="c0"/>
        </w:rPr>
        <w:t>- последовательность изложения.</w:t>
      </w:r>
    </w:p>
    <w:p w:rsidR="003F79BF" w:rsidRDefault="003F79BF" w:rsidP="003F79BF">
      <w:pPr>
        <w:pStyle w:val="c1"/>
        <w:spacing w:before="0" w:beforeAutospacing="0" w:after="0" w:afterAutospacing="0"/>
        <w:jc w:val="both"/>
      </w:pPr>
      <w:r>
        <w:rPr>
          <w:rStyle w:val="c0"/>
        </w:rPr>
        <w:t>    При оценке речевого оформления сочинений и изложений учитывается:</w:t>
      </w:r>
    </w:p>
    <w:p w:rsidR="003F79BF" w:rsidRDefault="003F79BF" w:rsidP="003F79BF">
      <w:pPr>
        <w:pStyle w:val="c1"/>
        <w:spacing w:before="0" w:beforeAutospacing="0" w:after="0" w:afterAutospacing="0"/>
        <w:jc w:val="both"/>
      </w:pPr>
      <w:r>
        <w:rPr>
          <w:rStyle w:val="c0"/>
        </w:rPr>
        <w:t>- разнообразие словаря и грамматического строя речи;</w:t>
      </w:r>
    </w:p>
    <w:p w:rsidR="003F79BF" w:rsidRDefault="003F79BF" w:rsidP="003F79BF">
      <w:pPr>
        <w:pStyle w:val="c1"/>
        <w:spacing w:before="0" w:beforeAutospacing="0" w:after="0" w:afterAutospacing="0"/>
        <w:jc w:val="both"/>
      </w:pPr>
      <w:r>
        <w:rPr>
          <w:rStyle w:val="c0"/>
        </w:rPr>
        <w:t>- стилевое единство и выразительность речи;</w:t>
      </w:r>
    </w:p>
    <w:p w:rsidR="003F79BF" w:rsidRDefault="003F79BF" w:rsidP="003F79BF">
      <w:pPr>
        <w:pStyle w:val="c1"/>
        <w:spacing w:before="0" w:beforeAutospacing="0" w:after="0" w:afterAutospacing="0"/>
        <w:jc w:val="both"/>
      </w:pPr>
      <w:r>
        <w:rPr>
          <w:rStyle w:val="c0"/>
        </w:rPr>
        <w:t>- число речевых недочетов.</w:t>
      </w:r>
    </w:p>
    <w:p w:rsidR="003F79BF" w:rsidRPr="003F79BF" w:rsidRDefault="003F79BF" w:rsidP="003F79BF">
      <w:pPr>
        <w:pStyle w:val="c1"/>
        <w:rPr>
          <w:b/>
        </w:rPr>
      </w:pPr>
      <w:r w:rsidRPr="003F79BF">
        <w:rPr>
          <w:rStyle w:val="c0"/>
          <w:b/>
        </w:rPr>
        <w:t>     Грамотность оценивается по числу допущенных учеником ошибок — орфографических,  пунктуационных  и  грамматических.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5"/>
        <w:gridCol w:w="5821"/>
        <w:gridCol w:w="4140"/>
      </w:tblGrid>
      <w:tr w:rsidR="003F79BF" w:rsidTr="003F79BF">
        <w:trPr>
          <w:tblCellSpacing w:w="15" w:type="dxa"/>
        </w:trPr>
        <w:tc>
          <w:tcPr>
            <w:tcW w:w="0" w:type="auto"/>
            <w:vMerge w:val="restart"/>
            <w:vAlign w:val="center"/>
            <w:hideMark/>
          </w:tcPr>
          <w:p w:rsidR="003F79BF" w:rsidRDefault="003F79BF" w:rsidP="003F79BF">
            <w:pPr>
              <w:pStyle w:val="c18"/>
              <w:spacing w:before="0" w:beforeAutospacing="0" w:after="0" w:afterAutospacing="0"/>
            </w:pPr>
            <w:r>
              <w:rPr>
                <w:rStyle w:val="c0"/>
              </w:rPr>
              <w:t>оценка</w:t>
            </w:r>
          </w:p>
        </w:tc>
        <w:tc>
          <w:tcPr>
            <w:tcW w:w="0" w:type="auto"/>
            <w:gridSpan w:val="2"/>
            <w:vAlign w:val="center"/>
            <w:hideMark/>
          </w:tcPr>
          <w:p w:rsidR="003F79BF" w:rsidRDefault="003F79BF" w:rsidP="003F79BF">
            <w:pPr>
              <w:pStyle w:val="c17"/>
              <w:spacing w:before="0" w:beforeAutospacing="0" w:after="0" w:afterAutospacing="0"/>
              <w:jc w:val="center"/>
            </w:pPr>
            <w:r>
              <w:rPr>
                <w:rStyle w:val="c0"/>
              </w:rPr>
              <w:t>Основные критерии оценки</w:t>
            </w:r>
          </w:p>
        </w:tc>
      </w:tr>
      <w:tr w:rsidR="003F79BF" w:rsidTr="003F79BF">
        <w:trPr>
          <w:tblCellSpacing w:w="15" w:type="dxa"/>
        </w:trPr>
        <w:tc>
          <w:tcPr>
            <w:tcW w:w="0" w:type="auto"/>
            <w:vMerge/>
            <w:vAlign w:val="center"/>
            <w:hideMark/>
          </w:tcPr>
          <w:p w:rsidR="003F79BF" w:rsidRDefault="003F79BF" w:rsidP="003F79BF">
            <w:pPr>
              <w:spacing w:after="0"/>
              <w:rPr>
                <w:sz w:val="24"/>
                <w:szCs w:val="24"/>
              </w:rPr>
            </w:pPr>
          </w:p>
        </w:tc>
        <w:tc>
          <w:tcPr>
            <w:tcW w:w="0" w:type="auto"/>
            <w:vAlign w:val="center"/>
            <w:hideMark/>
          </w:tcPr>
          <w:p w:rsidR="003F79BF" w:rsidRDefault="003F79BF" w:rsidP="003F79BF">
            <w:pPr>
              <w:pStyle w:val="c17"/>
              <w:spacing w:before="0" w:beforeAutospacing="0" w:after="0" w:afterAutospacing="0"/>
              <w:jc w:val="center"/>
            </w:pPr>
            <w:r>
              <w:rPr>
                <w:rStyle w:val="c0"/>
              </w:rPr>
              <w:t>содержание и речь</w:t>
            </w:r>
          </w:p>
        </w:tc>
        <w:tc>
          <w:tcPr>
            <w:tcW w:w="0" w:type="auto"/>
            <w:vAlign w:val="center"/>
            <w:hideMark/>
          </w:tcPr>
          <w:p w:rsidR="003F79BF" w:rsidRDefault="003F79BF" w:rsidP="003F79BF">
            <w:pPr>
              <w:pStyle w:val="c17"/>
              <w:spacing w:before="0" w:beforeAutospacing="0" w:after="0" w:afterAutospacing="0"/>
              <w:jc w:val="center"/>
            </w:pPr>
            <w:r>
              <w:rPr>
                <w:rStyle w:val="c0"/>
              </w:rPr>
              <w:t>грамотность</w:t>
            </w:r>
          </w:p>
        </w:tc>
      </w:tr>
      <w:tr w:rsidR="003F79BF" w:rsidTr="003F79BF">
        <w:trPr>
          <w:tblCellSpacing w:w="15" w:type="dxa"/>
        </w:trPr>
        <w:tc>
          <w:tcPr>
            <w:tcW w:w="0" w:type="auto"/>
            <w:vAlign w:val="center"/>
            <w:hideMark/>
          </w:tcPr>
          <w:p w:rsidR="003F79BF" w:rsidRDefault="003F79BF" w:rsidP="003F79BF">
            <w:pPr>
              <w:pStyle w:val="c17"/>
              <w:spacing w:before="0" w:beforeAutospacing="0" w:after="0" w:afterAutospacing="0"/>
            </w:pPr>
            <w:r>
              <w:rPr>
                <w:rStyle w:val="c0"/>
              </w:rPr>
              <w:t>«5»</w:t>
            </w:r>
          </w:p>
        </w:tc>
        <w:tc>
          <w:tcPr>
            <w:tcW w:w="0" w:type="auto"/>
            <w:vAlign w:val="center"/>
            <w:hideMark/>
          </w:tcPr>
          <w:p w:rsidR="003F79BF" w:rsidRDefault="003F79BF" w:rsidP="003F79BF">
            <w:pPr>
              <w:pStyle w:val="c18"/>
              <w:spacing w:before="0" w:beforeAutospacing="0" w:after="0" w:afterAutospacing="0"/>
            </w:pPr>
            <w:r>
              <w:rPr>
                <w:rStyle w:val="c0"/>
              </w:rPr>
              <w:t>1. Содержание работы полностью соответствует</w:t>
            </w:r>
          </w:p>
          <w:p w:rsidR="003F79BF" w:rsidRDefault="003F79BF" w:rsidP="003F79BF">
            <w:pPr>
              <w:pStyle w:val="c32"/>
              <w:spacing w:before="0" w:beforeAutospacing="0" w:after="0" w:afterAutospacing="0"/>
            </w:pPr>
            <w:r>
              <w:rPr>
                <w:rStyle w:val="c0"/>
              </w:rPr>
              <w:t xml:space="preserve">теме. </w:t>
            </w:r>
          </w:p>
          <w:p w:rsidR="003F79BF" w:rsidRDefault="003F79BF" w:rsidP="003F79BF">
            <w:pPr>
              <w:pStyle w:val="c32"/>
              <w:spacing w:before="0" w:beforeAutospacing="0" w:after="0" w:afterAutospacing="0"/>
            </w:pPr>
            <w:r>
              <w:rPr>
                <w:rStyle w:val="c0"/>
              </w:rPr>
              <w:t xml:space="preserve">2. Фактические ошибки отсутствуют. </w:t>
            </w:r>
          </w:p>
          <w:p w:rsidR="003F79BF" w:rsidRDefault="003F79BF" w:rsidP="003F79BF">
            <w:pPr>
              <w:pStyle w:val="c32"/>
              <w:spacing w:before="0" w:beforeAutospacing="0" w:after="0" w:afterAutospacing="0"/>
            </w:pPr>
            <w:r>
              <w:rPr>
                <w:rStyle w:val="c0"/>
              </w:rPr>
              <w:t xml:space="preserve">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w:t>
            </w:r>
          </w:p>
          <w:p w:rsidR="003F79BF" w:rsidRDefault="003F79BF" w:rsidP="003F79BF">
            <w:pPr>
              <w:pStyle w:val="c32"/>
              <w:spacing w:before="0" w:beforeAutospacing="0" w:after="0" w:afterAutospacing="0"/>
            </w:pPr>
            <w:r>
              <w:rPr>
                <w:rStyle w:val="c0"/>
              </w:rPr>
              <w:t xml:space="preserve">5.  Достигнуто   стилевое   единство   и   выразительность текста. </w:t>
            </w:r>
          </w:p>
          <w:p w:rsidR="003F79BF" w:rsidRDefault="003F79BF" w:rsidP="003F79BF">
            <w:pPr>
              <w:pStyle w:val="c32"/>
              <w:spacing w:before="0" w:beforeAutospacing="0" w:after="0" w:afterAutospacing="0"/>
            </w:pPr>
            <w:r>
              <w:rPr>
                <w:rStyle w:val="c0"/>
              </w:rPr>
              <w:t xml:space="preserve">В  целом  в  работе  допускается  1  недочет в содержании и 1—2 </w:t>
            </w:r>
            <w:proofErr w:type="gramStart"/>
            <w:r>
              <w:rPr>
                <w:rStyle w:val="c0"/>
              </w:rPr>
              <w:t>речевых</w:t>
            </w:r>
            <w:proofErr w:type="gramEnd"/>
            <w:r>
              <w:rPr>
                <w:rStyle w:val="c0"/>
              </w:rPr>
              <w:t xml:space="preserve"> недочета</w:t>
            </w:r>
          </w:p>
        </w:tc>
        <w:tc>
          <w:tcPr>
            <w:tcW w:w="0" w:type="auto"/>
            <w:vAlign w:val="center"/>
            <w:hideMark/>
          </w:tcPr>
          <w:p w:rsidR="003F79BF" w:rsidRDefault="003F79BF" w:rsidP="003F79BF">
            <w:pPr>
              <w:pStyle w:val="c18"/>
              <w:spacing w:before="0" w:beforeAutospacing="0" w:after="0" w:afterAutospacing="0"/>
            </w:pPr>
            <w:r>
              <w:rPr>
                <w:rStyle w:val="c0"/>
              </w:rPr>
              <w:t xml:space="preserve">Допускается: </w:t>
            </w:r>
          </w:p>
          <w:p w:rsidR="003F79BF" w:rsidRDefault="003F79BF" w:rsidP="003F79BF">
            <w:pPr>
              <w:pStyle w:val="c32"/>
              <w:spacing w:before="0" w:beforeAutospacing="0" w:after="0" w:afterAutospacing="0"/>
            </w:pPr>
            <w:r>
              <w:rPr>
                <w:rStyle w:val="c0"/>
              </w:rPr>
              <w:t>1 орфографическая, или 1 пунктуационная, или 1 грамматическая ошибка</w:t>
            </w:r>
          </w:p>
        </w:tc>
      </w:tr>
      <w:tr w:rsidR="003F79BF" w:rsidTr="003F79BF">
        <w:trPr>
          <w:tblCellSpacing w:w="15" w:type="dxa"/>
        </w:trPr>
        <w:tc>
          <w:tcPr>
            <w:tcW w:w="0" w:type="auto"/>
            <w:vAlign w:val="center"/>
            <w:hideMark/>
          </w:tcPr>
          <w:p w:rsidR="003F79BF" w:rsidRDefault="003F79BF" w:rsidP="003F79BF">
            <w:pPr>
              <w:pStyle w:val="c17"/>
              <w:spacing w:before="0" w:beforeAutospacing="0" w:after="0" w:afterAutospacing="0"/>
            </w:pPr>
            <w:r>
              <w:rPr>
                <w:rStyle w:val="c0"/>
              </w:rPr>
              <w:t>«4»</w:t>
            </w:r>
          </w:p>
        </w:tc>
        <w:tc>
          <w:tcPr>
            <w:tcW w:w="0" w:type="auto"/>
            <w:vAlign w:val="center"/>
            <w:hideMark/>
          </w:tcPr>
          <w:p w:rsidR="003F79BF" w:rsidRDefault="003F79BF" w:rsidP="003F79BF">
            <w:pPr>
              <w:pStyle w:val="c18"/>
              <w:spacing w:before="0" w:beforeAutospacing="0" w:after="0" w:afterAutospacing="0"/>
            </w:pPr>
            <w:r>
              <w:rPr>
                <w:rStyle w:val="c0"/>
              </w:rPr>
              <w:t>1. Содержание работы в основном соответствует теме   (имеются  незначительные отклонения от темы).</w:t>
            </w:r>
          </w:p>
          <w:p w:rsidR="003F79BF" w:rsidRDefault="003F79BF" w:rsidP="003F79BF">
            <w:pPr>
              <w:pStyle w:val="c32"/>
              <w:spacing w:before="0" w:beforeAutospacing="0" w:after="0" w:afterAutospacing="0"/>
            </w:pPr>
            <w:r>
              <w:rPr>
                <w:rStyle w:val="c0"/>
              </w:rPr>
              <w:t xml:space="preserve">2. Содержание в основном достоверно, но имеются единичные фактические неточности. </w:t>
            </w:r>
          </w:p>
          <w:p w:rsidR="003F79BF" w:rsidRDefault="003F79BF" w:rsidP="003F79BF">
            <w:pPr>
              <w:pStyle w:val="c32"/>
              <w:spacing w:before="0" w:beforeAutospacing="0" w:after="0" w:afterAutospacing="0"/>
            </w:pPr>
            <w:r>
              <w:rPr>
                <w:rStyle w:val="c0"/>
              </w:rPr>
              <w:lastRenderedPageBreak/>
              <w:t>3. Имеются  незначительные  нарушения   последовательности   в   изложении мыслей.</w:t>
            </w:r>
          </w:p>
          <w:p w:rsidR="003F79BF" w:rsidRDefault="003F79BF" w:rsidP="003F79BF">
            <w:pPr>
              <w:pStyle w:val="c32"/>
              <w:spacing w:before="0" w:beforeAutospacing="0" w:after="0" w:afterAutospacing="0"/>
            </w:pPr>
            <w:r>
              <w:rPr>
                <w:rStyle w:val="c0"/>
              </w:rPr>
              <w:t xml:space="preserve">4. Лексический  и  грамматический строй речи достаточно разнообразен </w:t>
            </w:r>
          </w:p>
          <w:p w:rsidR="003F79BF" w:rsidRDefault="003F79BF" w:rsidP="003F79BF">
            <w:pPr>
              <w:pStyle w:val="c32"/>
              <w:spacing w:before="0" w:beforeAutospacing="0" w:after="0" w:afterAutospacing="0"/>
            </w:pPr>
            <w:r>
              <w:rPr>
                <w:rStyle w:val="c0"/>
              </w:rPr>
              <w:t>5. Стиль работы отличается единством и   достаточной   выразительностью.</w:t>
            </w:r>
          </w:p>
          <w:p w:rsidR="003F79BF" w:rsidRDefault="003F79BF" w:rsidP="003F79BF">
            <w:pPr>
              <w:pStyle w:val="c32"/>
              <w:spacing w:before="0" w:beforeAutospacing="0" w:after="0" w:afterAutospacing="0"/>
            </w:pPr>
            <w:r>
              <w:rPr>
                <w:rStyle w:val="c0"/>
              </w:rPr>
              <w:t> В целом в  работе  допускается не более 2 недочетов в содержании и не более 3—4 речевых недочетов.</w:t>
            </w:r>
          </w:p>
        </w:tc>
        <w:tc>
          <w:tcPr>
            <w:tcW w:w="0" w:type="auto"/>
            <w:vAlign w:val="center"/>
            <w:hideMark/>
          </w:tcPr>
          <w:p w:rsidR="003F79BF" w:rsidRDefault="003F79BF" w:rsidP="003F79BF">
            <w:pPr>
              <w:pStyle w:val="c18"/>
              <w:spacing w:before="0" w:beforeAutospacing="0" w:after="0" w:afterAutospacing="0"/>
            </w:pPr>
            <w:r>
              <w:rPr>
                <w:rStyle w:val="c0"/>
              </w:rPr>
              <w:lastRenderedPageBreak/>
              <w:t xml:space="preserve">Допускаются: </w:t>
            </w:r>
          </w:p>
          <w:p w:rsidR="003F79BF" w:rsidRDefault="003F79BF" w:rsidP="003F79BF">
            <w:pPr>
              <w:pStyle w:val="c32"/>
              <w:spacing w:before="0" w:beforeAutospacing="0" w:after="0" w:afterAutospacing="0"/>
            </w:pPr>
            <w:r>
              <w:rPr>
                <w:rStyle w:val="c0"/>
              </w:rPr>
              <w:t>2 орфографические    и    2 пунктуационные ошибки, или  </w:t>
            </w:r>
          </w:p>
          <w:p w:rsidR="003F79BF" w:rsidRDefault="003F79BF" w:rsidP="003F79BF">
            <w:pPr>
              <w:pStyle w:val="c32"/>
              <w:spacing w:before="0" w:beforeAutospacing="0" w:after="0" w:afterAutospacing="0"/>
            </w:pPr>
            <w:r>
              <w:rPr>
                <w:rStyle w:val="c0"/>
              </w:rPr>
              <w:t>1  </w:t>
            </w:r>
            <w:proofErr w:type="gramStart"/>
            <w:r>
              <w:rPr>
                <w:rStyle w:val="c0"/>
              </w:rPr>
              <w:t>орфографическая</w:t>
            </w:r>
            <w:proofErr w:type="gramEnd"/>
            <w:r>
              <w:rPr>
                <w:rStyle w:val="c0"/>
              </w:rPr>
              <w:t xml:space="preserve"> и 3 </w:t>
            </w:r>
            <w:r>
              <w:rPr>
                <w:rStyle w:val="c0"/>
              </w:rPr>
              <w:lastRenderedPageBreak/>
              <w:t>пунктуационные ошибки,    или    </w:t>
            </w:r>
          </w:p>
          <w:p w:rsidR="003F79BF" w:rsidRDefault="003F79BF" w:rsidP="003F79BF">
            <w:pPr>
              <w:pStyle w:val="c32"/>
              <w:spacing w:before="0" w:beforeAutospacing="0" w:after="0" w:afterAutospacing="0"/>
            </w:pPr>
            <w:r>
              <w:rPr>
                <w:rStyle w:val="c0"/>
              </w:rPr>
              <w:t xml:space="preserve">4    пунктуационные ошибки при отсутствии орфографических ошибок, </w:t>
            </w:r>
          </w:p>
          <w:p w:rsidR="003F79BF" w:rsidRDefault="003F79BF" w:rsidP="003F79BF">
            <w:pPr>
              <w:pStyle w:val="c32"/>
              <w:spacing w:before="0" w:beforeAutospacing="0" w:after="0" w:afterAutospacing="0"/>
            </w:pPr>
            <w:r>
              <w:rPr>
                <w:rStyle w:val="c0"/>
              </w:rPr>
              <w:t>а также 2   грамматические   ошибки</w:t>
            </w:r>
          </w:p>
        </w:tc>
      </w:tr>
      <w:tr w:rsidR="003F79BF" w:rsidTr="003F79BF">
        <w:trPr>
          <w:tblCellSpacing w:w="15" w:type="dxa"/>
        </w:trPr>
        <w:tc>
          <w:tcPr>
            <w:tcW w:w="0" w:type="auto"/>
            <w:vAlign w:val="center"/>
            <w:hideMark/>
          </w:tcPr>
          <w:p w:rsidR="003F79BF" w:rsidRDefault="003F79BF" w:rsidP="003F79BF">
            <w:pPr>
              <w:pStyle w:val="c17"/>
              <w:spacing w:before="0" w:beforeAutospacing="0" w:after="0" w:afterAutospacing="0"/>
            </w:pPr>
            <w:r>
              <w:rPr>
                <w:rStyle w:val="c0"/>
              </w:rPr>
              <w:lastRenderedPageBreak/>
              <w:t>«3»</w:t>
            </w:r>
          </w:p>
        </w:tc>
        <w:tc>
          <w:tcPr>
            <w:tcW w:w="0" w:type="auto"/>
            <w:vAlign w:val="center"/>
            <w:hideMark/>
          </w:tcPr>
          <w:p w:rsidR="003F79BF" w:rsidRDefault="003F79BF" w:rsidP="003F79BF">
            <w:pPr>
              <w:pStyle w:val="c18"/>
              <w:spacing w:before="0" w:beforeAutospacing="0" w:after="0" w:afterAutospacing="0"/>
            </w:pPr>
            <w:r>
              <w:rPr>
                <w:rStyle w:val="c0"/>
              </w:rPr>
              <w:t xml:space="preserve">1. В работе допущены существенные отклонения от темы. </w:t>
            </w:r>
          </w:p>
          <w:p w:rsidR="003F79BF" w:rsidRDefault="003F79BF" w:rsidP="003F79BF">
            <w:pPr>
              <w:pStyle w:val="c32"/>
              <w:spacing w:before="0" w:beforeAutospacing="0" w:after="0" w:afterAutospacing="0"/>
            </w:pPr>
            <w:r>
              <w:rPr>
                <w:rStyle w:val="c0"/>
              </w:rPr>
              <w:t xml:space="preserve">2. Работа   достоверна   в   главном, но в ней имеются отдельные фактические неточности. </w:t>
            </w:r>
          </w:p>
          <w:p w:rsidR="003F79BF" w:rsidRDefault="003F79BF" w:rsidP="003F79BF">
            <w:pPr>
              <w:pStyle w:val="c32"/>
              <w:spacing w:before="0" w:beforeAutospacing="0" w:after="0" w:afterAutospacing="0"/>
            </w:pPr>
            <w:r>
              <w:rPr>
                <w:rStyle w:val="c0"/>
              </w:rPr>
              <w:t xml:space="preserve">3. Допущены   отдельные   нарушения  последовательности  изложения. </w:t>
            </w:r>
          </w:p>
          <w:p w:rsidR="003F79BF" w:rsidRDefault="003F79BF" w:rsidP="003F79BF">
            <w:pPr>
              <w:pStyle w:val="c32"/>
              <w:spacing w:before="0" w:beforeAutospacing="0" w:after="0" w:afterAutospacing="0"/>
            </w:pPr>
            <w:r>
              <w:rPr>
                <w:rStyle w:val="c0"/>
              </w:rPr>
              <w:t xml:space="preserve">4. Беден  словарь,   и  однообразны употребляемые синтаксические конструкции,    встречается    неправильное словоупотребление. </w:t>
            </w:r>
          </w:p>
          <w:p w:rsidR="003F79BF" w:rsidRDefault="003F79BF" w:rsidP="003F79BF">
            <w:pPr>
              <w:pStyle w:val="c32"/>
              <w:spacing w:before="0" w:beforeAutospacing="0" w:after="0" w:afterAutospacing="0"/>
            </w:pPr>
            <w:r>
              <w:rPr>
                <w:rStyle w:val="c0"/>
              </w:rPr>
              <w:t xml:space="preserve">5. Стиль   работы    не   отличается единством, речь недостаточно выразительна. </w:t>
            </w:r>
          </w:p>
          <w:p w:rsidR="003F79BF" w:rsidRDefault="003F79BF" w:rsidP="003F79BF">
            <w:pPr>
              <w:pStyle w:val="c32"/>
              <w:spacing w:before="0" w:beforeAutospacing="0" w:after="0" w:afterAutospacing="0"/>
            </w:pPr>
            <w:r>
              <w:rPr>
                <w:rStyle w:val="c0"/>
              </w:rPr>
              <w:t>В целом  в работе допускается не более  4   недочетов  в  содержании и 5 речевых недочетов.</w:t>
            </w:r>
          </w:p>
        </w:tc>
        <w:tc>
          <w:tcPr>
            <w:tcW w:w="0" w:type="auto"/>
            <w:vAlign w:val="center"/>
            <w:hideMark/>
          </w:tcPr>
          <w:p w:rsidR="003F79BF" w:rsidRDefault="003F79BF" w:rsidP="003F79BF">
            <w:pPr>
              <w:pStyle w:val="c18"/>
              <w:spacing w:before="0" w:beforeAutospacing="0" w:after="0" w:afterAutospacing="0"/>
            </w:pPr>
            <w:r>
              <w:rPr>
                <w:rStyle w:val="c0"/>
              </w:rPr>
              <w:t xml:space="preserve">Допускаются: </w:t>
            </w:r>
          </w:p>
          <w:p w:rsidR="003F79BF" w:rsidRDefault="003F79BF" w:rsidP="003F79BF">
            <w:pPr>
              <w:pStyle w:val="c32"/>
              <w:spacing w:before="0" w:beforeAutospacing="0" w:after="0" w:afterAutospacing="0"/>
            </w:pPr>
            <w:r>
              <w:rPr>
                <w:rStyle w:val="c0"/>
              </w:rPr>
              <w:t>4 орфографические   и   4 пунктуационные ошибки,    </w:t>
            </w:r>
          </w:p>
          <w:p w:rsidR="003F79BF" w:rsidRDefault="003F79BF" w:rsidP="003F79BF">
            <w:pPr>
              <w:pStyle w:val="c32"/>
              <w:spacing w:before="0" w:beforeAutospacing="0" w:after="0" w:afterAutospacing="0"/>
            </w:pPr>
            <w:r>
              <w:rPr>
                <w:rStyle w:val="c0"/>
              </w:rPr>
              <w:t>или    </w:t>
            </w:r>
          </w:p>
          <w:p w:rsidR="003F79BF" w:rsidRDefault="003F79BF" w:rsidP="003F79BF">
            <w:pPr>
              <w:pStyle w:val="c32"/>
              <w:spacing w:before="0" w:beforeAutospacing="0" w:after="0" w:afterAutospacing="0"/>
            </w:pPr>
            <w:r>
              <w:rPr>
                <w:rStyle w:val="c0"/>
              </w:rPr>
              <w:t xml:space="preserve">3  орфографические  ошибки   и   5   пунктуационных ошибок, </w:t>
            </w:r>
          </w:p>
          <w:p w:rsidR="003F79BF" w:rsidRDefault="003F79BF" w:rsidP="003F79BF">
            <w:pPr>
              <w:pStyle w:val="c32"/>
              <w:spacing w:before="0" w:beforeAutospacing="0" w:after="0" w:afterAutospacing="0"/>
            </w:pPr>
            <w:r>
              <w:rPr>
                <w:rStyle w:val="c0"/>
              </w:rPr>
              <w:t xml:space="preserve">или </w:t>
            </w:r>
          </w:p>
          <w:p w:rsidR="003F79BF" w:rsidRDefault="003F79BF" w:rsidP="003F79BF">
            <w:pPr>
              <w:pStyle w:val="c32"/>
              <w:spacing w:before="0" w:beforeAutospacing="0" w:after="0" w:afterAutospacing="0"/>
            </w:pPr>
            <w:r>
              <w:rPr>
                <w:rStyle w:val="c0"/>
              </w:rPr>
              <w:t>7 пунктуационных    при    отсутствии орфографических ошибок  </w:t>
            </w:r>
          </w:p>
          <w:p w:rsidR="003F79BF" w:rsidRDefault="003F79BF" w:rsidP="003F79BF">
            <w:pPr>
              <w:pStyle w:val="c32"/>
              <w:spacing w:before="0" w:beforeAutospacing="0" w:after="0" w:afterAutospacing="0"/>
            </w:pPr>
            <w:r>
              <w:rPr>
                <w:rStyle w:val="c0"/>
              </w:rPr>
              <w:t> (в 5 классе - 5  орфографических ошибок  и  4  пунктуационные   ошибки),    а   также 4   грамматические   ошибки</w:t>
            </w:r>
          </w:p>
        </w:tc>
      </w:tr>
      <w:tr w:rsidR="003F79BF" w:rsidTr="003F79BF">
        <w:trPr>
          <w:tblCellSpacing w:w="15" w:type="dxa"/>
        </w:trPr>
        <w:tc>
          <w:tcPr>
            <w:tcW w:w="0" w:type="auto"/>
            <w:vAlign w:val="center"/>
            <w:hideMark/>
          </w:tcPr>
          <w:p w:rsidR="003F79BF" w:rsidRDefault="003F79BF" w:rsidP="003F79BF">
            <w:pPr>
              <w:pStyle w:val="c17"/>
              <w:spacing w:before="0" w:beforeAutospacing="0" w:after="0" w:afterAutospacing="0"/>
            </w:pPr>
            <w:r>
              <w:rPr>
                <w:rStyle w:val="c0"/>
              </w:rPr>
              <w:t>«2»</w:t>
            </w:r>
          </w:p>
        </w:tc>
        <w:tc>
          <w:tcPr>
            <w:tcW w:w="0" w:type="auto"/>
            <w:vAlign w:val="center"/>
            <w:hideMark/>
          </w:tcPr>
          <w:p w:rsidR="003F79BF" w:rsidRDefault="003F79BF" w:rsidP="003F79BF">
            <w:pPr>
              <w:pStyle w:val="c18"/>
              <w:spacing w:before="0" w:beforeAutospacing="0" w:after="0" w:afterAutospacing="0"/>
            </w:pPr>
            <w:r>
              <w:rPr>
                <w:rStyle w:val="c0"/>
              </w:rPr>
              <w:t xml:space="preserve">1. Работа   не  соответствует   теме. </w:t>
            </w:r>
          </w:p>
          <w:p w:rsidR="003F79BF" w:rsidRDefault="003F79BF" w:rsidP="003F79BF">
            <w:pPr>
              <w:pStyle w:val="c32"/>
              <w:spacing w:before="0" w:beforeAutospacing="0" w:after="0" w:afterAutospacing="0"/>
            </w:pPr>
            <w:r>
              <w:rPr>
                <w:rStyle w:val="c0"/>
              </w:rPr>
              <w:t xml:space="preserve">2. Допущено много фактических неточностей. </w:t>
            </w:r>
          </w:p>
          <w:p w:rsidR="003F79BF" w:rsidRDefault="003F79BF" w:rsidP="003F79BF">
            <w:pPr>
              <w:pStyle w:val="c32"/>
              <w:spacing w:before="0" w:beforeAutospacing="0" w:after="0" w:afterAutospacing="0"/>
            </w:pPr>
            <w:r>
              <w:rPr>
                <w:rStyle w:val="c0"/>
              </w:rPr>
              <w:t>3. Нарушена последовательность изложения   мыслей  во всех частях работы,  отсутствует    связь между ними, работа не соответствует плану.</w:t>
            </w:r>
          </w:p>
          <w:p w:rsidR="003F79BF" w:rsidRDefault="003F79BF" w:rsidP="003F79BF">
            <w:pPr>
              <w:pStyle w:val="c32"/>
              <w:spacing w:before="0" w:beforeAutospacing="0" w:after="0" w:afterAutospacing="0"/>
            </w:pPr>
            <w:r>
              <w:rPr>
                <w:rStyle w:val="c0"/>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3F79BF" w:rsidRDefault="003F79BF" w:rsidP="003F79BF">
            <w:pPr>
              <w:pStyle w:val="c32"/>
              <w:spacing w:before="0" w:beforeAutospacing="0" w:after="0" w:afterAutospacing="0"/>
            </w:pPr>
            <w:r>
              <w:rPr>
                <w:rStyle w:val="c0"/>
              </w:rPr>
              <w:t xml:space="preserve">5. Нарушено  стилевое  единство текста. </w:t>
            </w:r>
          </w:p>
          <w:p w:rsidR="003F79BF" w:rsidRDefault="003F79BF" w:rsidP="003F79BF">
            <w:pPr>
              <w:pStyle w:val="c32"/>
              <w:spacing w:before="0" w:beforeAutospacing="0" w:after="0" w:afterAutospacing="0"/>
            </w:pPr>
            <w:r>
              <w:rPr>
                <w:rStyle w:val="c0"/>
              </w:rPr>
              <w:t>В целом в работе допущено 6 недочетов в содержании и до 7 речевых недочетов.</w:t>
            </w:r>
          </w:p>
        </w:tc>
        <w:tc>
          <w:tcPr>
            <w:tcW w:w="0" w:type="auto"/>
            <w:vAlign w:val="center"/>
            <w:hideMark/>
          </w:tcPr>
          <w:p w:rsidR="003F79BF" w:rsidRDefault="003F79BF" w:rsidP="003F79BF">
            <w:pPr>
              <w:pStyle w:val="c18"/>
              <w:spacing w:before="0" w:beforeAutospacing="0" w:after="0" w:afterAutospacing="0"/>
            </w:pPr>
            <w:r>
              <w:rPr>
                <w:rStyle w:val="c0"/>
              </w:rPr>
              <w:t xml:space="preserve">Допускаются: </w:t>
            </w:r>
          </w:p>
          <w:p w:rsidR="003F79BF" w:rsidRDefault="003F79BF" w:rsidP="003F79BF">
            <w:pPr>
              <w:pStyle w:val="c32"/>
              <w:spacing w:before="0" w:beforeAutospacing="0" w:after="0" w:afterAutospacing="0"/>
            </w:pPr>
            <w:r>
              <w:rPr>
                <w:rStyle w:val="c0"/>
              </w:rPr>
              <w:t>7 орфографических и 7   пунктуационных ошибок,    или    </w:t>
            </w:r>
          </w:p>
          <w:p w:rsidR="003F79BF" w:rsidRDefault="003F79BF" w:rsidP="003F79BF">
            <w:pPr>
              <w:pStyle w:val="c32"/>
              <w:spacing w:before="0" w:beforeAutospacing="0" w:after="0" w:afterAutospacing="0"/>
            </w:pPr>
            <w:r>
              <w:rPr>
                <w:rStyle w:val="c0"/>
              </w:rPr>
              <w:t>6 орфографических и  8   пунктуационных ошибок,    или    </w:t>
            </w:r>
          </w:p>
          <w:p w:rsidR="003F79BF" w:rsidRDefault="003F79BF" w:rsidP="003F79BF">
            <w:pPr>
              <w:pStyle w:val="c32"/>
              <w:spacing w:before="0" w:beforeAutospacing="0" w:after="0" w:afterAutospacing="0"/>
            </w:pPr>
            <w:r>
              <w:rPr>
                <w:rStyle w:val="c0"/>
              </w:rPr>
              <w:t>5  орфографических  и  9    пунктуационных ошибок,    или    </w:t>
            </w:r>
          </w:p>
          <w:p w:rsidR="003F79BF" w:rsidRDefault="003F79BF" w:rsidP="003F79BF">
            <w:pPr>
              <w:pStyle w:val="c32"/>
              <w:spacing w:before="0" w:beforeAutospacing="0" w:after="0" w:afterAutospacing="0"/>
            </w:pPr>
            <w:r>
              <w:rPr>
                <w:rStyle w:val="c0"/>
              </w:rPr>
              <w:t>8 орфографических и 6 пунктуационных ошибок,   я  также 7 грамматических ошибок.</w:t>
            </w:r>
          </w:p>
        </w:tc>
      </w:tr>
    </w:tbl>
    <w:p w:rsidR="003F79BF" w:rsidRDefault="003F79BF" w:rsidP="003F79BF">
      <w:pPr>
        <w:pStyle w:val="c1"/>
        <w:spacing w:before="0" w:beforeAutospacing="0" w:after="0" w:afterAutospacing="0"/>
        <w:jc w:val="both"/>
      </w:pPr>
      <w:r>
        <w:rPr>
          <w:rStyle w:val="c48"/>
        </w:rPr>
        <w:t>Примечания.</w:t>
      </w:r>
    </w:p>
    <w:p w:rsidR="003F79BF" w:rsidRDefault="003F79BF" w:rsidP="003F79BF">
      <w:pPr>
        <w:pStyle w:val="c1"/>
        <w:spacing w:before="0" w:beforeAutospacing="0" w:after="0" w:afterAutospacing="0"/>
        <w:jc w:val="both"/>
      </w:pPr>
      <w:r>
        <w:rPr>
          <w:rStyle w:val="c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3F79BF" w:rsidRDefault="003F79BF" w:rsidP="003F79BF">
      <w:pPr>
        <w:pStyle w:val="c1"/>
        <w:spacing w:before="0" w:beforeAutospacing="0" w:after="0" w:afterAutospacing="0"/>
        <w:jc w:val="both"/>
      </w:pPr>
      <w:r>
        <w:rPr>
          <w:rStyle w:val="c0"/>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3F79BF" w:rsidRDefault="003F79BF" w:rsidP="003F79BF">
      <w:pPr>
        <w:pStyle w:val="c1"/>
        <w:spacing w:before="0" w:beforeAutospacing="0" w:after="0" w:afterAutospacing="0"/>
        <w:jc w:val="both"/>
      </w:pPr>
      <w:r>
        <w:rPr>
          <w:rStyle w:val="c0"/>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F79BF" w:rsidRDefault="003F79BF" w:rsidP="003F79BF">
      <w:pPr>
        <w:pStyle w:val="c1"/>
        <w:spacing w:before="0" w:beforeAutospacing="0" w:after="0" w:afterAutospacing="0"/>
        <w:jc w:val="both"/>
      </w:pPr>
      <w:r>
        <w:rPr>
          <w:rStyle w:val="c0"/>
        </w:rPr>
        <w:lastRenderedPageBreak/>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3F79BF" w:rsidRDefault="003F79BF" w:rsidP="003F79BF">
      <w:pPr>
        <w:pStyle w:val="c24"/>
        <w:spacing w:before="0" w:beforeAutospacing="0" w:after="0" w:afterAutospacing="0"/>
        <w:jc w:val="both"/>
      </w:pPr>
      <w:r>
        <w:rPr>
          <w:rStyle w:val="c8"/>
        </w:rPr>
        <w:t>Критерии оценивания обучающих работ</w:t>
      </w:r>
    </w:p>
    <w:p w:rsidR="003F79BF" w:rsidRDefault="003F79BF" w:rsidP="003F79BF">
      <w:pPr>
        <w:pStyle w:val="c2"/>
        <w:spacing w:before="0" w:beforeAutospacing="0" w:after="0" w:afterAutospacing="0"/>
        <w:jc w:val="both"/>
      </w:pPr>
      <w:r>
        <w:rPr>
          <w:rStyle w:val="c0"/>
        </w:rPr>
        <w:t>Обучающие работы (различные упражнения и диктанты неконтрольного характера) оцениваются более строго, чем контрольные работы.</w:t>
      </w:r>
    </w:p>
    <w:p w:rsidR="003F79BF" w:rsidRDefault="003F79BF" w:rsidP="003F79BF">
      <w:pPr>
        <w:pStyle w:val="c2"/>
        <w:spacing w:before="0" w:beforeAutospacing="0" w:after="0" w:afterAutospacing="0"/>
        <w:jc w:val="both"/>
      </w:pPr>
      <w:r>
        <w:rPr>
          <w:rStyle w:val="c0"/>
        </w:rPr>
        <w:t xml:space="preserve">При оценке обучающихся работ учитывается: </w:t>
      </w:r>
    </w:p>
    <w:p w:rsidR="003F79BF" w:rsidRDefault="003F79BF" w:rsidP="003F79BF">
      <w:pPr>
        <w:pStyle w:val="c2"/>
        <w:spacing w:before="0" w:beforeAutospacing="0" w:after="0" w:afterAutospacing="0"/>
        <w:jc w:val="both"/>
      </w:pPr>
      <w:r>
        <w:rPr>
          <w:rStyle w:val="c0"/>
        </w:rPr>
        <w:t>1) степень самостоятельности учащегося;</w:t>
      </w:r>
    </w:p>
    <w:p w:rsidR="003F79BF" w:rsidRDefault="003F79BF" w:rsidP="003F79BF">
      <w:pPr>
        <w:pStyle w:val="c2"/>
        <w:spacing w:before="0" w:beforeAutospacing="0" w:after="0" w:afterAutospacing="0"/>
        <w:jc w:val="both"/>
      </w:pPr>
      <w:r>
        <w:rPr>
          <w:rStyle w:val="c0"/>
        </w:rPr>
        <w:t xml:space="preserve"> 2) этап обучения; </w:t>
      </w:r>
    </w:p>
    <w:p w:rsidR="003F79BF" w:rsidRDefault="003F79BF" w:rsidP="003F79BF">
      <w:pPr>
        <w:pStyle w:val="c2"/>
        <w:spacing w:before="0" w:beforeAutospacing="0" w:after="0" w:afterAutospacing="0"/>
        <w:jc w:val="both"/>
      </w:pPr>
      <w:r>
        <w:rPr>
          <w:rStyle w:val="c0"/>
        </w:rPr>
        <w:t xml:space="preserve">3) объем работы; </w:t>
      </w:r>
    </w:p>
    <w:p w:rsidR="003F79BF" w:rsidRDefault="003F79BF" w:rsidP="003F79BF">
      <w:pPr>
        <w:pStyle w:val="c2"/>
        <w:spacing w:before="0" w:beforeAutospacing="0" w:after="0" w:afterAutospacing="0"/>
        <w:jc w:val="both"/>
      </w:pPr>
      <w:r>
        <w:rPr>
          <w:rStyle w:val="c0"/>
        </w:rPr>
        <w:t>4) четкость, аккуратность, каллиграфическая правильность письма.</w:t>
      </w:r>
    </w:p>
    <w:p w:rsidR="003F79BF" w:rsidRDefault="003F79BF" w:rsidP="003F79BF">
      <w:pPr>
        <w:pStyle w:val="c2"/>
        <w:spacing w:before="0" w:beforeAutospacing="0" w:after="0" w:afterAutospacing="0"/>
        <w:jc w:val="both"/>
      </w:pPr>
      <w:r>
        <w:rPr>
          <w:rStyle w:val="c0"/>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F79BF" w:rsidRDefault="003F79BF" w:rsidP="003F79BF">
      <w:pPr>
        <w:pStyle w:val="c2"/>
        <w:spacing w:before="0" w:beforeAutospacing="0" w:after="0" w:afterAutospacing="0"/>
        <w:jc w:val="both"/>
      </w:pPr>
      <w:r>
        <w:rPr>
          <w:rStyle w:val="c0"/>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F79BF" w:rsidRPr="003F79BF" w:rsidRDefault="003F79BF" w:rsidP="003F79BF">
      <w:pPr>
        <w:pStyle w:val="c24"/>
        <w:rPr>
          <w:b/>
        </w:rPr>
      </w:pPr>
      <w:r w:rsidRPr="003F79BF">
        <w:rPr>
          <w:rStyle w:val="c8"/>
          <w:b/>
        </w:rPr>
        <w:t xml:space="preserve">Критерии и показатели, используемые при оценивании учебного реферата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53"/>
        <w:gridCol w:w="6923"/>
      </w:tblGrid>
      <w:tr w:rsidR="003F79BF" w:rsidTr="003F79BF">
        <w:trPr>
          <w:tblCellSpacing w:w="15" w:type="dxa"/>
        </w:trPr>
        <w:tc>
          <w:tcPr>
            <w:tcW w:w="0" w:type="auto"/>
            <w:vAlign w:val="center"/>
            <w:hideMark/>
          </w:tcPr>
          <w:p w:rsidR="003F79BF" w:rsidRDefault="003F79BF" w:rsidP="003F79BF">
            <w:pPr>
              <w:pStyle w:val="c2"/>
              <w:spacing w:before="0" w:beforeAutospacing="0" w:after="0" w:afterAutospacing="0"/>
            </w:pPr>
            <w:r>
              <w:rPr>
                <w:rStyle w:val="c0"/>
              </w:rPr>
              <w:t xml:space="preserve">Критерии </w:t>
            </w:r>
          </w:p>
        </w:tc>
        <w:tc>
          <w:tcPr>
            <w:tcW w:w="0" w:type="auto"/>
            <w:vAlign w:val="center"/>
            <w:hideMark/>
          </w:tcPr>
          <w:p w:rsidR="003F79BF" w:rsidRDefault="003F79BF" w:rsidP="003F79BF">
            <w:pPr>
              <w:pStyle w:val="c17"/>
              <w:spacing w:before="0" w:beforeAutospacing="0" w:after="0" w:afterAutospacing="0"/>
            </w:pPr>
            <w:r>
              <w:rPr>
                <w:rStyle w:val="c0"/>
              </w:rPr>
              <w:t>Показатели</w:t>
            </w:r>
          </w:p>
        </w:tc>
      </w:tr>
      <w:tr w:rsidR="003F79BF" w:rsidTr="003F79BF">
        <w:trPr>
          <w:tblCellSpacing w:w="15" w:type="dxa"/>
        </w:trPr>
        <w:tc>
          <w:tcPr>
            <w:tcW w:w="0" w:type="auto"/>
            <w:vAlign w:val="center"/>
            <w:hideMark/>
          </w:tcPr>
          <w:p w:rsidR="003F79BF" w:rsidRDefault="003F79BF" w:rsidP="003F79BF">
            <w:pPr>
              <w:pStyle w:val="c18"/>
              <w:spacing w:before="0" w:beforeAutospacing="0" w:after="0" w:afterAutospacing="0"/>
            </w:pPr>
            <w:r>
              <w:rPr>
                <w:rStyle w:val="c0"/>
              </w:rPr>
              <w:t xml:space="preserve">1.Новизна реферированного текста. </w:t>
            </w:r>
          </w:p>
          <w:p w:rsidR="003F79BF" w:rsidRDefault="003F79BF" w:rsidP="003F79BF">
            <w:pPr>
              <w:pStyle w:val="c32"/>
              <w:spacing w:before="0" w:beforeAutospacing="0" w:after="0" w:afterAutospacing="0"/>
            </w:pPr>
            <w:r>
              <w:rPr>
                <w:rStyle w:val="c0"/>
              </w:rPr>
              <w:t>Макс. - 20 баллов</w:t>
            </w:r>
          </w:p>
        </w:tc>
        <w:tc>
          <w:tcPr>
            <w:tcW w:w="0" w:type="auto"/>
            <w:vAlign w:val="center"/>
            <w:hideMark/>
          </w:tcPr>
          <w:p w:rsidR="003F79BF" w:rsidRDefault="003F79BF" w:rsidP="003F79BF">
            <w:pPr>
              <w:pStyle w:val="c18"/>
              <w:spacing w:before="0" w:beforeAutospacing="0" w:after="0" w:afterAutospacing="0"/>
            </w:pPr>
            <w:r>
              <w:rPr>
                <w:rStyle w:val="c0"/>
              </w:rPr>
              <w:t>- актуальность проблемы и темы;</w:t>
            </w:r>
            <w:r>
              <w:br/>
            </w:r>
            <w:r>
              <w:rPr>
                <w:rStyle w:val="c0"/>
              </w:rPr>
              <w:t>- новизна и самостоятельность в постановке проблемы, в формулировании нового аспекта выбранной для анализа проблемы;</w:t>
            </w:r>
            <w:r>
              <w:br/>
            </w:r>
            <w:r>
              <w:rPr>
                <w:rStyle w:val="c0"/>
              </w:rPr>
              <w:t>- наличие авторской позиции, самостоятельность суждений.</w:t>
            </w:r>
          </w:p>
        </w:tc>
      </w:tr>
      <w:tr w:rsidR="003F79BF" w:rsidTr="003F79BF">
        <w:trPr>
          <w:tblCellSpacing w:w="15" w:type="dxa"/>
        </w:trPr>
        <w:tc>
          <w:tcPr>
            <w:tcW w:w="0" w:type="auto"/>
            <w:vAlign w:val="center"/>
            <w:hideMark/>
          </w:tcPr>
          <w:p w:rsidR="003F79BF" w:rsidRDefault="003F79BF" w:rsidP="003F79BF">
            <w:pPr>
              <w:pStyle w:val="c18"/>
              <w:spacing w:before="0" w:beforeAutospacing="0" w:after="0" w:afterAutospacing="0"/>
            </w:pPr>
            <w:r>
              <w:rPr>
                <w:rStyle w:val="c0"/>
              </w:rPr>
              <w:t>2. Степень раскрытия сущности проблемы.</w:t>
            </w:r>
            <w:r>
              <w:br/>
            </w:r>
            <w:r>
              <w:rPr>
                <w:rStyle w:val="c0"/>
              </w:rPr>
              <w:t>Макс. - 30 баллов</w:t>
            </w:r>
          </w:p>
        </w:tc>
        <w:tc>
          <w:tcPr>
            <w:tcW w:w="0" w:type="auto"/>
            <w:vAlign w:val="center"/>
            <w:hideMark/>
          </w:tcPr>
          <w:p w:rsidR="003F79BF" w:rsidRDefault="003F79BF" w:rsidP="003F79BF">
            <w:pPr>
              <w:pStyle w:val="c18"/>
              <w:spacing w:before="0" w:beforeAutospacing="0" w:after="0" w:afterAutospacing="0"/>
            </w:pPr>
            <w:r>
              <w:rPr>
                <w:rStyle w:val="c0"/>
              </w:rPr>
              <w:t>- соответствие плана теме реферата;</w:t>
            </w:r>
            <w:r>
              <w:br/>
            </w:r>
            <w:r>
              <w:rPr>
                <w:rStyle w:val="c0"/>
              </w:rPr>
              <w:t>- соответствие содержания теме и плану реферата;</w:t>
            </w:r>
            <w:r>
              <w:br/>
            </w:r>
            <w:r>
              <w:rPr>
                <w:rStyle w:val="c0"/>
              </w:rPr>
              <w:t>- полнота и глубина раскрытия основных понятий проблемы;</w:t>
            </w:r>
            <w:r>
              <w:br/>
            </w:r>
            <w:r>
              <w:rPr>
                <w:rStyle w:val="c0"/>
              </w:rPr>
              <w:t>- обоснованность способов и методов работы с материалом;</w:t>
            </w:r>
            <w:r>
              <w:br/>
            </w:r>
            <w:r>
              <w:rPr>
                <w:rStyle w:val="c0"/>
              </w:rPr>
              <w:t>- умение работать с литературой, систематизировать и структурировать материал;</w:t>
            </w:r>
            <w:r>
              <w:br/>
            </w:r>
            <w:r>
              <w:rPr>
                <w:rStyle w:val="c0"/>
              </w:rPr>
              <w:t>- умение обобщать, сопоставлять различные точки зрения по рассматриваемому вопросу, аргументировать основные положения и выводы.</w:t>
            </w:r>
          </w:p>
        </w:tc>
      </w:tr>
      <w:tr w:rsidR="003F79BF" w:rsidTr="003F79BF">
        <w:trPr>
          <w:tblCellSpacing w:w="15" w:type="dxa"/>
        </w:trPr>
        <w:tc>
          <w:tcPr>
            <w:tcW w:w="0" w:type="auto"/>
            <w:vAlign w:val="center"/>
            <w:hideMark/>
          </w:tcPr>
          <w:p w:rsidR="003F79BF" w:rsidRDefault="003F79BF" w:rsidP="003F79BF">
            <w:pPr>
              <w:pStyle w:val="c18"/>
              <w:spacing w:before="0" w:beforeAutospacing="0" w:after="0" w:afterAutospacing="0"/>
            </w:pPr>
            <w:r>
              <w:rPr>
                <w:rStyle w:val="c0"/>
              </w:rPr>
              <w:t>3. Обоснованность выбора источников.</w:t>
            </w:r>
            <w:r>
              <w:br/>
            </w:r>
            <w:r>
              <w:rPr>
                <w:rStyle w:val="c0"/>
              </w:rPr>
              <w:t>Макс. - 20 баллов</w:t>
            </w:r>
          </w:p>
        </w:tc>
        <w:tc>
          <w:tcPr>
            <w:tcW w:w="0" w:type="auto"/>
            <w:vAlign w:val="center"/>
            <w:hideMark/>
          </w:tcPr>
          <w:p w:rsidR="003F79BF" w:rsidRDefault="003F79BF" w:rsidP="003F79BF">
            <w:pPr>
              <w:pStyle w:val="c18"/>
              <w:spacing w:before="0" w:beforeAutospacing="0" w:after="0" w:afterAutospacing="0"/>
            </w:pPr>
            <w:r>
              <w:rPr>
                <w:rStyle w:val="c0"/>
              </w:rPr>
              <w:t>- круг, полнота использования литературных источников по проблеме;</w:t>
            </w:r>
            <w:r>
              <w:br/>
            </w:r>
            <w:r>
              <w:rPr>
                <w:rStyle w:val="c0"/>
              </w:rPr>
              <w:t>- привлечение новейших работ по проблеме (журнальные публикации, материалы сборников научных трудов и т.д.).</w:t>
            </w:r>
          </w:p>
        </w:tc>
      </w:tr>
      <w:tr w:rsidR="003F79BF" w:rsidTr="003F79BF">
        <w:trPr>
          <w:tblCellSpacing w:w="15" w:type="dxa"/>
        </w:trPr>
        <w:tc>
          <w:tcPr>
            <w:tcW w:w="0" w:type="auto"/>
            <w:vAlign w:val="center"/>
            <w:hideMark/>
          </w:tcPr>
          <w:p w:rsidR="003F79BF" w:rsidRDefault="003F79BF" w:rsidP="003F79BF">
            <w:pPr>
              <w:pStyle w:val="c18"/>
              <w:spacing w:before="0" w:beforeAutospacing="0" w:after="0" w:afterAutospacing="0"/>
            </w:pPr>
            <w:r>
              <w:rPr>
                <w:rStyle w:val="c0"/>
              </w:rPr>
              <w:t>4. Соблюдение требований к оформлению. Макс. - 15 баллов</w:t>
            </w:r>
          </w:p>
        </w:tc>
        <w:tc>
          <w:tcPr>
            <w:tcW w:w="0" w:type="auto"/>
            <w:vAlign w:val="center"/>
            <w:hideMark/>
          </w:tcPr>
          <w:p w:rsidR="003F79BF" w:rsidRDefault="003F79BF" w:rsidP="003F79BF">
            <w:pPr>
              <w:pStyle w:val="c18"/>
              <w:spacing w:before="0" w:beforeAutospacing="0" w:after="0" w:afterAutospacing="0"/>
            </w:pPr>
            <w:r>
              <w:rPr>
                <w:rStyle w:val="c0"/>
              </w:rPr>
              <w:t>- правильное оформление ссылок на используемую литературу;</w:t>
            </w:r>
            <w:r>
              <w:br/>
            </w:r>
            <w:r>
              <w:rPr>
                <w:rStyle w:val="c0"/>
              </w:rPr>
              <w:t>- грамотность и культура изложения;</w:t>
            </w:r>
            <w:r>
              <w:br/>
            </w:r>
            <w:r>
              <w:rPr>
                <w:rStyle w:val="c0"/>
              </w:rPr>
              <w:t>- владение терминологией и понятийным аппаратом проблемы;</w:t>
            </w:r>
            <w:r>
              <w:br/>
            </w:r>
            <w:r>
              <w:rPr>
                <w:rStyle w:val="c0"/>
              </w:rPr>
              <w:t>- соблюдение требований к объему реферата;</w:t>
            </w:r>
            <w:r>
              <w:br/>
            </w:r>
            <w:r>
              <w:rPr>
                <w:rStyle w:val="c0"/>
              </w:rPr>
              <w:t>- культура оформления: выделение абзацев.</w:t>
            </w:r>
          </w:p>
        </w:tc>
      </w:tr>
      <w:tr w:rsidR="003F79BF" w:rsidTr="003F79BF">
        <w:trPr>
          <w:tblCellSpacing w:w="15" w:type="dxa"/>
        </w:trPr>
        <w:tc>
          <w:tcPr>
            <w:tcW w:w="0" w:type="auto"/>
            <w:vAlign w:val="center"/>
            <w:hideMark/>
          </w:tcPr>
          <w:p w:rsidR="003F79BF" w:rsidRDefault="003F79BF" w:rsidP="003F79BF">
            <w:pPr>
              <w:pStyle w:val="c18"/>
              <w:spacing w:before="0" w:beforeAutospacing="0" w:after="0" w:afterAutospacing="0"/>
            </w:pPr>
            <w:r>
              <w:rPr>
                <w:rStyle w:val="c0"/>
              </w:rPr>
              <w:t xml:space="preserve">5. Грамотность. </w:t>
            </w:r>
          </w:p>
          <w:p w:rsidR="003F79BF" w:rsidRDefault="003F79BF" w:rsidP="003F79BF">
            <w:pPr>
              <w:pStyle w:val="c32"/>
              <w:spacing w:before="0" w:beforeAutospacing="0" w:after="0" w:afterAutospacing="0"/>
            </w:pPr>
            <w:r>
              <w:rPr>
                <w:rStyle w:val="c0"/>
              </w:rPr>
              <w:t>Макс. - 15 баллов</w:t>
            </w:r>
          </w:p>
        </w:tc>
        <w:tc>
          <w:tcPr>
            <w:tcW w:w="0" w:type="auto"/>
            <w:vAlign w:val="center"/>
            <w:hideMark/>
          </w:tcPr>
          <w:p w:rsidR="003F79BF" w:rsidRDefault="003F79BF" w:rsidP="003F79BF">
            <w:pPr>
              <w:pStyle w:val="c18"/>
              <w:spacing w:before="0" w:beforeAutospacing="0" w:after="0" w:afterAutospacing="0"/>
            </w:pPr>
            <w:r>
              <w:rPr>
                <w:rStyle w:val="c0"/>
              </w:rPr>
              <w:t>- отсутствие орфографических и синтаксических ошибок, стилистических погрешностей;</w:t>
            </w:r>
            <w:r>
              <w:br/>
            </w:r>
            <w:r>
              <w:rPr>
                <w:rStyle w:val="c0"/>
              </w:rPr>
              <w:t xml:space="preserve">- отсутствие опечаток, сокращений слов, </w:t>
            </w:r>
            <w:proofErr w:type="gramStart"/>
            <w:r>
              <w:rPr>
                <w:rStyle w:val="c0"/>
              </w:rPr>
              <w:t>кроме</w:t>
            </w:r>
            <w:proofErr w:type="gramEnd"/>
            <w:r>
              <w:rPr>
                <w:rStyle w:val="c0"/>
              </w:rPr>
              <w:t xml:space="preserve"> общепринятых;</w:t>
            </w:r>
            <w:r>
              <w:br/>
            </w:r>
            <w:r>
              <w:rPr>
                <w:rStyle w:val="c0"/>
              </w:rPr>
              <w:t>- литературный стиль.</w:t>
            </w:r>
          </w:p>
        </w:tc>
      </w:tr>
    </w:tbl>
    <w:p w:rsidR="003F79BF" w:rsidRDefault="003F79BF" w:rsidP="003F79BF">
      <w:pPr>
        <w:pStyle w:val="c24"/>
        <w:spacing w:before="0" w:beforeAutospacing="0" w:after="0" w:afterAutospacing="0"/>
      </w:pPr>
      <w:r>
        <w:rPr>
          <w:rStyle w:val="c8"/>
        </w:rPr>
        <w:t>Оценивание реферата</w:t>
      </w:r>
    </w:p>
    <w:p w:rsidR="003F79BF" w:rsidRDefault="003F79BF" w:rsidP="003F79BF">
      <w:pPr>
        <w:pStyle w:val="c1"/>
        <w:spacing w:before="0" w:beforeAutospacing="0" w:after="0" w:afterAutospacing="0"/>
      </w:pPr>
      <w:r>
        <w:rPr>
          <w:rStyle w:val="c0"/>
        </w:rPr>
        <w:lastRenderedPageBreak/>
        <w:t xml:space="preserve">Реферат оценивается по 100 - балльной шкале, баллы переводятся в оценки успеваемости следующим образом: </w:t>
      </w:r>
    </w:p>
    <w:p w:rsidR="003F79BF" w:rsidRDefault="003F79BF" w:rsidP="003F79BF">
      <w:pPr>
        <w:pStyle w:val="c1"/>
        <w:spacing w:before="0" w:beforeAutospacing="0" w:after="0" w:afterAutospacing="0"/>
      </w:pPr>
      <w:r>
        <w:rPr>
          <w:rStyle w:val="c0"/>
        </w:rPr>
        <w:t xml:space="preserve">• 86 – 100 баллов – «отлично»; </w:t>
      </w:r>
    </w:p>
    <w:p w:rsidR="003F79BF" w:rsidRDefault="003F79BF" w:rsidP="003F79BF">
      <w:pPr>
        <w:pStyle w:val="c1"/>
        <w:spacing w:before="0" w:beforeAutospacing="0" w:after="0" w:afterAutospacing="0"/>
      </w:pPr>
      <w:r>
        <w:rPr>
          <w:rStyle w:val="c0"/>
        </w:rPr>
        <w:t xml:space="preserve">• 70 – 75 баллов – «хорошо»; </w:t>
      </w:r>
    </w:p>
    <w:p w:rsidR="003F79BF" w:rsidRDefault="003F79BF" w:rsidP="003F79BF">
      <w:pPr>
        <w:pStyle w:val="c1"/>
        <w:spacing w:before="0" w:beforeAutospacing="0" w:after="0" w:afterAutospacing="0"/>
      </w:pPr>
      <w:r>
        <w:rPr>
          <w:rStyle w:val="c0"/>
        </w:rPr>
        <w:t>• 50 – 69 баллов – «удовлетворительно;</w:t>
      </w:r>
    </w:p>
    <w:p w:rsidR="003F79BF" w:rsidRDefault="003F79BF" w:rsidP="003F79BF">
      <w:pPr>
        <w:pStyle w:val="c1"/>
        <w:spacing w:before="0" w:beforeAutospacing="0" w:after="0" w:afterAutospacing="0"/>
      </w:pPr>
      <w:r>
        <w:rPr>
          <w:rStyle w:val="c0"/>
        </w:rPr>
        <w:t>• менее 50 баллов  – «неудовлетворительно».</w:t>
      </w:r>
    </w:p>
    <w:p w:rsidR="003F79BF" w:rsidRDefault="003F79BF" w:rsidP="003F79BF">
      <w:pPr>
        <w:pStyle w:val="c1"/>
        <w:spacing w:before="0" w:beforeAutospacing="0" w:after="0" w:afterAutospacing="0"/>
      </w:pPr>
      <w:r>
        <w:rPr>
          <w:rStyle w:val="c0"/>
        </w:rPr>
        <w:t>Баллы учитываются в процессе текущей оценки знаний программного материала</w:t>
      </w:r>
    </w:p>
    <w:p w:rsidR="003F79BF" w:rsidRPr="003F79BF" w:rsidRDefault="003F79BF" w:rsidP="003F79BF">
      <w:pPr>
        <w:pStyle w:val="3"/>
        <w:rPr>
          <w:rFonts w:ascii="Times New Roman" w:hAnsi="Times New Roman" w:cs="Times New Roman"/>
          <w:color w:val="auto"/>
        </w:rPr>
      </w:pPr>
      <w:r w:rsidRPr="003F79BF">
        <w:rPr>
          <w:rStyle w:val="c8"/>
          <w:rFonts w:ascii="Times New Roman" w:hAnsi="Times New Roman" w:cs="Times New Roman"/>
          <w:color w:val="auto"/>
        </w:rPr>
        <w:t>Критерии оценивания презентаций учащихся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6"/>
        <w:gridCol w:w="2310"/>
        <w:gridCol w:w="2299"/>
        <w:gridCol w:w="2495"/>
        <w:gridCol w:w="2196"/>
      </w:tblGrid>
      <w:tr w:rsidR="003F79BF" w:rsidTr="003F79BF">
        <w:trPr>
          <w:tblCellSpacing w:w="15" w:type="dxa"/>
        </w:trPr>
        <w:tc>
          <w:tcPr>
            <w:tcW w:w="0" w:type="auto"/>
            <w:vAlign w:val="center"/>
            <w:hideMark/>
          </w:tcPr>
          <w:p w:rsidR="003F79BF" w:rsidRDefault="003F79BF">
            <w:pPr>
              <w:pStyle w:val="5"/>
            </w:pPr>
            <w:r>
              <w:rPr>
                <w:rStyle w:val="c0"/>
              </w:rPr>
              <w:t>Оценка</w:t>
            </w:r>
          </w:p>
        </w:tc>
        <w:tc>
          <w:tcPr>
            <w:tcW w:w="0" w:type="auto"/>
            <w:vAlign w:val="center"/>
            <w:hideMark/>
          </w:tcPr>
          <w:p w:rsidR="003F79BF" w:rsidRDefault="003F79BF">
            <w:pPr>
              <w:pStyle w:val="c17"/>
            </w:pPr>
            <w:r>
              <w:rPr>
                <w:rStyle w:val="c0"/>
              </w:rPr>
              <w:t>5</w:t>
            </w:r>
          </w:p>
        </w:tc>
        <w:tc>
          <w:tcPr>
            <w:tcW w:w="0" w:type="auto"/>
            <w:vAlign w:val="center"/>
            <w:hideMark/>
          </w:tcPr>
          <w:p w:rsidR="003F79BF" w:rsidRDefault="003F79BF">
            <w:pPr>
              <w:pStyle w:val="c17"/>
            </w:pPr>
            <w:r>
              <w:rPr>
                <w:rStyle w:val="c0"/>
              </w:rPr>
              <w:t>4</w:t>
            </w:r>
          </w:p>
        </w:tc>
        <w:tc>
          <w:tcPr>
            <w:tcW w:w="0" w:type="auto"/>
            <w:vAlign w:val="center"/>
            <w:hideMark/>
          </w:tcPr>
          <w:p w:rsidR="003F79BF" w:rsidRDefault="003F79BF">
            <w:pPr>
              <w:pStyle w:val="c17"/>
            </w:pPr>
            <w:r>
              <w:rPr>
                <w:rStyle w:val="c0"/>
              </w:rPr>
              <w:t>3</w:t>
            </w:r>
          </w:p>
        </w:tc>
        <w:tc>
          <w:tcPr>
            <w:tcW w:w="0" w:type="auto"/>
            <w:vAlign w:val="center"/>
            <w:hideMark/>
          </w:tcPr>
          <w:p w:rsidR="003F79BF" w:rsidRDefault="003F79BF">
            <w:pPr>
              <w:pStyle w:val="c17"/>
            </w:pPr>
            <w:r>
              <w:rPr>
                <w:rStyle w:val="c0"/>
              </w:rPr>
              <w:t>2</w:t>
            </w:r>
          </w:p>
        </w:tc>
      </w:tr>
      <w:tr w:rsidR="003F79BF" w:rsidTr="003F79BF">
        <w:trPr>
          <w:tblCellSpacing w:w="15" w:type="dxa"/>
        </w:trPr>
        <w:tc>
          <w:tcPr>
            <w:tcW w:w="0" w:type="auto"/>
            <w:vMerge w:val="restart"/>
            <w:vAlign w:val="center"/>
            <w:hideMark/>
          </w:tcPr>
          <w:p w:rsidR="003F79BF" w:rsidRDefault="003F79BF">
            <w:pPr>
              <w:pStyle w:val="5"/>
            </w:pPr>
            <w:r>
              <w:rPr>
                <w:rStyle w:val="c0"/>
              </w:rPr>
              <w:t xml:space="preserve">Содержание </w:t>
            </w:r>
          </w:p>
        </w:tc>
        <w:tc>
          <w:tcPr>
            <w:tcW w:w="0" w:type="auto"/>
            <w:vAlign w:val="center"/>
            <w:hideMark/>
          </w:tcPr>
          <w:p w:rsidR="003F79BF" w:rsidRDefault="003F79BF">
            <w:pPr>
              <w:pStyle w:val="c18"/>
            </w:pPr>
            <w:r>
              <w:rPr>
                <w:rStyle w:val="c0"/>
              </w:rPr>
              <w:t xml:space="preserve"> Работа полностью завершена  </w:t>
            </w:r>
          </w:p>
        </w:tc>
        <w:tc>
          <w:tcPr>
            <w:tcW w:w="0" w:type="auto"/>
            <w:vAlign w:val="center"/>
            <w:hideMark/>
          </w:tcPr>
          <w:p w:rsidR="003F79BF" w:rsidRDefault="003F79BF">
            <w:pPr>
              <w:pStyle w:val="c18"/>
            </w:pPr>
            <w:r>
              <w:rPr>
                <w:rStyle w:val="c0"/>
              </w:rPr>
              <w:t xml:space="preserve">Почти полностью сделаны наиболее важные компоненты работы </w:t>
            </w:r>
          </w:p>
        </w:tc>
        <w:tc>
          <w:tcPr>
            <w:tcW w:w="0" w:type="auto"/>
            <w:vAlign w:val="center"/>
            <w:hideMark/>
          </w:tcPr>
          <w:p w:rsidR="003F79BF" w:rsidRDefault="003F79BF">
            <w:pPr>
              <w:pStyle w:val="c18"/>
            </w:pPr>
            <w:r>
              <w:rPr>
                <w:rStyle w:val="c0"/>
              </w:rPr>
              <w:t>  Не все важнейшие компоненты работы выполнены</w:t>
            </w:r>
          </w:p>
        </w:tc>
        <w:tc>
          <w:tcPr>
            <w:tcW w:w="0" w:type="auto"/>
            <w:vAlign w:val="center"/>
            <w:hideMark/>
          </w:tcPr>
          <w:p w:rsidR="003F79BF" w:rsidRDefault="003F79BF">
            <w:pPr>
              <w:pStyle w:val="c18"/>
            </w:pPr>
            <w:r>
              <w:rPr>
                <w:rStyle w:val="c0"/>
              </w:rPr>
              <w:t> Работа сделана фрагментарно и с помощью учителя</w:t>
            </w:r>
          </w:p>
        </w:tc>
      </w:tr>
      <w:tr w:rsidR="003F79BF" w:rsidTr="003F79BF">
        <w:trPr>
          <w:tblCellSpacing w:w="15" w:type="dxa"/>
        </w:trPr>
        <w:tc>
          <w:tcPr>
            <w:tcW w:w="0" w:type="auto"/>
            <w:vMerge/>
            <w:vAlign w:val="center"/>
            <w:hideMark/>
          </w:tcPr>
          <w:p w:rsidR="003F79BF" w:rsidRDefault="003F79BF">
            <w:pPr>
              <w:rPr>
                <w:b/>
                <w:bCs/>
                <w:sz w:val="20"/>
                <w:szCs w:val="20"/>
              </w:rPr>
            </w:pPr>
          </w:p>
        </w:tc>
        <w:tc>
          <w:tcPr>
            <w:tcW w:w="0" w:type="auto"/>
            <w:vAlign w:val="center"/>
            <w:hideMark/>
          </w:tcPr>
          <w:p w:rsidR="003F79BF" w:rsidRDefault="003F79BF">
            <w:pPr>
              <w:pStyle w:val="c18"/>
            </w:pPr>
            <w:r>
              <w:rPr>
                <w:rStyle w:val="c0"/>
              </w:rPr>
              <w:t xml:space="preserve"> Работа демонстрирует глубокое понимание описываемых процессов  </w:t>
            </w:r>
          </w:p>
        </w:tc>
        <w:tc>
          <w:tcPr>
            <w:tcW w:w="0" w:type="auto"/>
            <w:vAlign w:val="center"/>
            <w:hideMark/>
          </w:tcPr>
          <w:p w:rsidR="003F79BF" w:rsidRDefault="003F79BF">
            <w:pPr>
              <w:pStyle w:val="c18"/>
            </w:pPr>
            <w:r>
              <w:rPr>
                <w:rStyle w:val="c0"/>
              </w:rPr>
              <w:t xml:space="preserve">Работа демонстрирует понимание основных моментов, хотя некоторые детали не уточняются </w:t>
            </w:r>
          </w:p>
        </w:tc>
        <w:tc>
          <w:tcPr>
            <w:tcW w:w="0" w:type="auto"/>
            <w:vAlign w:val="center"/>
            <w:hideMark/>
          </w:tcPr>
          <w:p w:rsidR="003F79BF" w:rsidRDefault="003F79BF">
            <w:pPr>
              <w:pStyle w:val="c18"/>
            </w:pPr>
            <w:r>
              <w:rPr>
                <w:rStyle w:val="c0"/>
              </w:rPr>
              <w:t>Работа демонстрирует понимание, но неполное</w:t>
            </w:r>
          </w:p>
        </w:tc>
        <w:tc>
          <w:tcPr>
            <w:tcW w:w="0" w:type="auto"/>
            <w:vAlign w:val="center"/>
            <w:hideMark/>
          </w:tcPr>
          <w:p w:rsidR="003F79BF" w:rsidRDefault="003F79BF">
            <w:pPr>
              <w:pStyle w:val="c18"/>
            </w:pPr>
            <w:r>
              <w:rPr>
                <w:rStyle w:val="c0"/>
              </w:rPr>
              <w:t>Работа демонстрирует минимальное понимание</w:t>
            </w:r>
          </w:p>
        </w:tc>
      </w:tr>
      <w:tr w:rsidR="003F79BF" w:rsidTr="003F79BF">
        <w:trPr>
          <w:tblCellSpacing w:w="15" w:type="dxa"/>
        </w:trPr>
        <w:tc>
          <w:tcPr>
            <w:tcW w:w="0" w:type="auto"/>
            <w:vMerge/>
            <w:vAlign w:val="center"/>
            <w:hideMark/>
          </w:tcPr>
          <w:p w:rsidR="003F79BF" w:rsidRDefault="003F79BF">
            <w:pPr>
              <w:rPr>
                <w:b/>
                <w:bCs/>
                <w:sz w:val="20"/>
                <w:szCs w:val="20"/>
              </w:rPr>
            </w:pPr>
          </w:p>
        </w:tc>
        <w:tc>
          <w:tcPr>
            <w:tcW w:w="0" w:type="auto"/>
            <w:vAlign w:val="center"/>
            <w:hideMark/>
          </w:tcPr>
          <w:p w:rsidR="003F79BF" w:rsidRDefault="003F79BF">
            <w:pPr>
              <w:pStyle w:val="c18"/>
            </w:pPr>
            <w:r>
              <w:rPr>
                <w:rStyle w:val="c0"/>
              </w:rPr>
              <w:t xml:space="preserve">Даны интересные дискуссионные материалы. Грамотно используется научная лексика </w:t>
            </w:r>
          </w:p>
        </w:tc>
        <w:tc>
          <w:tcPr>
            <w:tcW w:w="0" w:type="auto"/>
            <w:vAlign w:val="center"/>
            <w:hideMark/>
          </w:tcPr>
          <w:p w:rsidR="003F79BF" w:rsidRDefault="003F79BF">
            <w:pPr>
              <w:pStyle w:val="c18"/>
            </w:pPr>
            <w:r>
              <w:rPr>
                <w:rStyle w:val="c0"/>
              </w:rPr>
              <w:t> Имеются некоторые материалы дискуссионного характера. Научная лексика используется, но иногда некорректно.</w:t>
            </w:r>
          </w:p>
        </w:tc>
        <w:tc>
          <w:tcPr>
            <w:tcW w:w="0" w:type="auto"/>
            <w:vAlign w:val="center"/>
            <w:hideMark/>
          </w:tcPr>
          <w:p w:rsidR="003F79BF" w:rsidRDefault="003F79BF">
            <w:pPr>
              <w:pStyle w:val="c2"/>
            </w:pPr>
            <w:r>
              <w:rPr>
                <w:rStyle w:val="c0"/>
              </w:rPr>
              <w:t>Дискуссионные</w:t>
            </w:r>
          </w:p>
          <w:p w:rsidR="003F79BF" w:rsidRDefault="003F79BF">
            <w:pPr>
              <w:pStyle w:val="c2"/>
            </w:pPr>
            <w:r>
              <w:rPr>
                <w:rStyle w:val="c0"/>
              </w:rPr>
              <w:t>материалы есть в наличии, но не способствуют пониманию проблемы. Научная терминология или используется мало или используется некорректно.</w:t>
            </w:r>
          </w:p>
        </w:tc>
        <w:tc>
          <w:tcPr>
            <w:tcW w:w="0" w:type="auto"/>
            <w:vAlign w:val="center"/>
            <w:hideMark/>
          </w:tcPr>
          <w:p w:rsidR="003F79BF" w:rsidRDefault="003F79BF">
            <w:pPr>
              <w:pStyle w:val="c18"/>
            </w:pPr>
            <w:r>
              <w:rPr>
                <w:rStyle w:val="c0"/>
              </w:rPr>
              <w:t> Минимум дискуссионных материалов. Минимум научных терминов</w:t>
            </w:r>
          </w:p>
        </w:tc>
      </w:tr>
      <w:tr w:rsidR="003F79BF" w:rsidTr="003F79BF">
        <w:trPr>
          <w:tblCellSpacing w:w="15" w:type="dxa"/>
        </w:trPr>
        <w:tc>
          <w:tcPr>
            <w:tcW w:w="0" w:type="auto"/>
            <w:vMerge/>
            <w:vAlign w:val="center"/>
            <w:hideMark/>
          </w:tcPr>
          <w:p w:rsidR="003F79BF" w:rsidRDefault="003F79BF">
            <w:pPr>
              <w:rPr>
                <w:b/>
                <w:bCs/>
                <w:sz w:val="20"/>
                <w:szCs w:val="20"/>
              </w:rPr>
            </w:pPr>
          </w:p>
        </w:tc>
        <w:tc>
          <w:tcPr>
            <w:tcW w:w="0" w:type="auto"/>
            <w:vAlign w:val="center"/>
            <w:hideMark/>
          </w:tcPr>
          <w:p w:rsidR="003F79BF" w:rsidRDefault="003F79BF">
            <w:pPr>
              <w:pStyle w:val="c18"/>
            </w:pPr>
            <w:r>
              <w:rPr>
                <w:rStyle w:val="c0"/>
              </w:rPr>
              <w:t>Ученик предлагает собственную интерпретацию или развитие темы (обобщения, приложения, аналогии)</w:t>
            </w:r>
          </w:p>
        </w:tc>
        <w:tc>
          <w:tcPr>
            <w:tcW w:w="0" w:type="auto"/>
            <w:vAlign w:val="center"/>
            <w:hideMark/>
          </w:tcPr>
          <w:p w:rsidR="003F79BF" w:rsidRDefault="003F79BF">
            <w:pPr>
              <w:pStyle w:val="c18"/>
            </w:pPr>
            <w:r>
              <w:rPr>
                <w:rStyle w:val="c0"/>
              </w:rPr>
              <w:t> Ученик в большинстве случаев предлагает собственную интерпретацию или развитие темы</w:t>
            </w:r>
          </w:p>
        </w:tc>
        <w:tc>
          <w:tcPr>
            <w:tcW w:w="0" w:type="auto"/>
            <w:vAlign w:val="center"/>
            <w:hideMark/>
          </w:tcPr>
          <w:p w:rsidR="003F79BF" w:rsidRDefault="003F79BF">
            <w:pPr>
              <w:pStyle w:val="c18"/>
            </w:pPr>
            <w:r>
              <w:rPr>
                <w:rStyle w:val="c0"/>
              </w:rPr>
              <w:t>  Ученик иногда предлагает свою интерпретацию</w:t>
            </w:r>
          </w:p>
        </w:tc>
        <w:tc>
          <w:tcPr>
            <w:tcW w:w="0" w:type="auto"/>
            <w:vAlign w:val="center"/>
            <w:hideMark/>
          </w:tcPr>
          <w:p w:rsidR="003F79BF" w:rsidRDefault="003F79BF">
            <w:pPr>
              <w:pStyle w:val="c18"/>
            </w:pPr>
            <w:r>
              <w:rPr>
                <w:rStyle w:val="c0"/>
              </w:rPr>
              <w:t> Интерпретация ограничена или беспочвенна</w:t>
            </w:r>
          </w:p>
        </w:tc>
      </w:tr>
      <w:tr w:rsidR="003F79BF" w:rsidTr="003F79BF">
        <w:trPr>
          <w:tblCellSpacing w:w="15" w:type="dxa"/>
        </w:trPr>
        <w:tc>
          <w:tcPr>
            <w:tcW w:w="0" w:type="auto"/>
            <w:vMerge/>
            <w:vAlign w:val="center"/>
            <w:hideMark/>
          </w:tcPr>
          <w:p w:rsidR="003F79BF" w:rsidRDefault="003F79BF">
            <w:pPr>
              <w:rPr>
                <w:b/>
                <w:bCs/>
                <w:sz w:val="20"/>
                <w:szCs w:val="20"/>
              </w:rPr>
            </w:pPr>
          </w:p>
        </w:tc>
        <w:tc>
          <w:tcPr>
            <w:tcW w:w="0" w:type="auto"/>
            <w:vAlign w:val="center"/>
            <w:hideMark/>
          </w:tcPr>
          <w:p w:rsidR="003F79BF" w:rsidRDefault="003F79BF">
            <w:pPr>
              <w:pStyle w:val="c18"/>
            </w:pPr>
            <w:r>
              <w:rPr>
                <w:rStyle w:val="c0"/>
              </w:rPr>
              <w:t>   Везде, где возможно выбирается более эффективный и/или сложный процесс</w:t>
            </w:r>
          </w:p>
        </w:tc>
        <w:tc>
          <w:tcPr>
            <w:tcW w:w="0" w:type="auto"/>
            <w:vAlign w:val="center"/>
            <w:hideMark/>
          </w:tcPr>
          <w:p w:rsidR="003F79BF" w:rsidRDefault="003F79BF">
            <w:pPr>
              <w:pStyle w:val="c18"/>
            </w:pPr>
            <w:r>
              <w:rPr>
                <w:rStyle w:val="c0"/>
              </w:rPr>
              <w:t>Почти везде выбирается более эффективный процесс</w:t>
            </w:r>
          </w:p>
        </w:tc>
        <w:tc>
          <w:tcPr>
            <w:tcW w:w="0" w:type="auto"/>
            <w:vAlign w:val="center"/>
            <w:hideMark/>
          </w:tcPr>
          <w:p w:rsidR="003F79BF" w:rsidRDefault="003F79BF">
            <w:pPr>
              <w:pStyle w:val="c18"/>
            </w:pPr>
            <w:r>
              <w:rPr>
                <w:rStyle w:val="c0"/>
              </w:rPr>
              <w:t>Ученику нужна помощь в выборе эффективного процесса</w:t>
            </w:r>
          </w:p>
        </w:tc>
        <w:tc>
          <w:tcPr>
            <w:tcW w:w="0" w:type="auto"/>
            <w:vAlign w:val="center"/>
            <w:hideMark/>
          </w:tcPr>
          <w:p w:rsidR="003F79BF" w:rsidRDefault="003F79BF">
            <w:pPr>
              <w:pStyle w:val="c18"/>
            </w:pPr>
            <w:r>
              <w:rPr>
                <w:rStyle w:val="c0"/>
              </w:rPr>
              <w:t> Ученик может работать только под руководством учителя</w:t>
            </w:r>
          </w:p>
        </w:tc>
      </w:tr>
      <w:tr w:rsidR="003F79BF" w:rsidTr="003F79BF">
        <w:trPr>
          <w:tblCellSpacing w:w="15" w:type="dxa"/>
        </w:trPr>
        <w:tc>
          <w:tcPr>
            <w:tcW w:w="0" w:type="auto"/>
            <w:vMerge w:val="restart"/>
            <w:vAlign w:val="center"/>
            <w:hideMark/>
          </w:tcPr>
          <w:p w:rsidR="003F79BF" w:rsidRDefault="003F79BF">
            <w:pPr>
              <w:pStyle w:val="5"/>
            </w:pPr>
            <w:r>
              <w:rPr>
                <w:rStyle w:val="c0"/>
              </w:rPr>
              <w:t xml:space="preserve">Дизайн </w:t>
            </w:r>
          </w:p>
        </w:tc>
        <w:tc>
          <w:tcPr>
            <w:tcW w:w="0" w:type="auto"/>
            <w:vAlign w:val="center"/>
            <w:hideMark/>
          </w:tcPr>
          <w:p w:rsidR="003F79BF" w:rsidRDefault="003F79BF">
            <w:pPr>
              <w:pStyle w:val="c18"/>
            </w:pPr>
            <w:r>
              <w:rPr>
                <w:rStyle w:val="c0"/>
              </w:rPr>
              <w:t xml:space="preserve"> Дизайн логичен и очевиден  </w:t>
            </w:r>
          </w:p>
        </w:tc>
        <w:tc>
          <w:tcPr>
            <w:tcW w:w="0" w:type="auto"/>
            <w:vAlign w:val="center"/>
            <w:hideMark/>
          </w:tcPr>
          <w:p w:rsidR="003F79BF" w:rsidRDefault="003F79BF">
            <w:pPr>
              <w:pStyle w:val="c18"/>
            </w:pPr>
            <w:r>
              <w:rPr>
                <w:rStyle w:val="c0"/>
              </w:rPr>
              <w:t xml:space="preserve"> Дизайн есть  </w:t>
            </w:r>
          </w:p>
        </w:tc>
        <w:tc>
          <w:tcPr>
            <w:tcW w:w="0" w:type="auto"/>
            <w:vAlign w:val="center"/>
            <w:hideMark/>
          </w:tcPr>
          <w:p w:rsidR="003F79BF" w:rsidRDefault="003F79BF">
            <w:pPr>
              <w:pStyle w:val="c18"/>
            </w:pPr>
            <w:r>
              <w:rPr>
                <w:rStyle w:val="c0"/>
              </w:rPr>
              <w:t> Дизайн случайный</w:t>
            </w:r>
          </w:p>
        </w:tc>
        <w:tc>
          <w:tcPr>
            <w:tcW w:w="0" w:type="auto"/>
            <w:vAlign w:val="center"/>
            <w:hideMark/>
          </w:tcPr>
          <w:p w:rsidR="003F79BF" w:rsidRDefault="003F79BF">
            <w:pPr>
              <w:pStyle w:val="c18"/>
            </w:pPr>
            <w:r>
              <w:rPr>
                <w:rStyle w:val="c0"/>
              </w:rPr>
              <w:t>Дизайн не ясен</w:t>
            </w:r>
          </w:p>
        </w:tc>
      </w:tr>
      <w:tr w:rsidR="003F79BF" w:rsidTr="003F79BF">
        <w:trPr>
          <w:tblCellSpacing w:w="15" w:type="dxa"/>
        </w:trPr>
        <w:tc>
          <w:tcPr>
            <w:tcW w:w="0" w:type="auto"/>
            <w:vMerge/>
            <w:vAlign w:val="center"/>
            <w:hideMark/>
          </w:tcPr>
          <w:p w:rsidR="003F79BF" w:rsidRDefault="003F79BF">
            <w:pPr>
              <w:rPr>
                <w:b/>
                <w:bCs/>
                <w:sz w:val="20"/>
                <w:szCs w:val="20"/>
              </w:rPr>
            </w:pPr>
          </w:p>
        </w:tc>
        <w:tc>
          <w:tcPr>
            <w:tcW w:w="0" w:type="auto"/>
            <w:vAlign w:val="center"/>
            <w:hideMark/>
          </w:tcPr>
          <w:p w:rsidR="003F79BF" w:rsidRDefault="003F79BF">
            <w:pPr>
              <w:pStyle w:val="c9"/>
            </w:pPr>
            <w:r>
              <w:rPr>
                <w:rStyle w:val="c0"/>
              </w:rPr>
              <w:t>Имеются постоянные элементы дизайна. Дизайн подчеркивает содержание.</w:t>
            </w:r>
          </w:p>
        </w:tc>
        <w:tc>
          <w:tcPr>
            <w:tcW w:w="0" w:type="auto"/>
            <w:vAlign w:val="center"/>
            <w:hideMark/>
          </w:tcPr>
          <w:p w:rsidR="003F79BF" w:rsidRDefault="003F79BF">
            <w:pPr>
              <w:pStyle w:val="c18"/>
            </w:pPr>
            <w:r>
              <w:rPr>
                <w:rStyle w:val="c0"/>
              </w:rPr>
              <w:t xml:space="preserve">Имеются постоянные элементы дизайна. Дизайн соответствует содержанию.  </w:t>
            </w:r>
          </w:p>
        </w:tc>
        <w:tc>
          <w:tcPr>
            <w:tcW w:w="0" w:type="auto"/>
            <w:vAlign w:val="center"/>
            <w:hideMark/>
          </w:tcPr>
          <w:p w:rsidR="003F79BF" w:rsidRDefault="003F79BF">
            <w:pPr>
              <w:pStyle w:val="c18"/>
            </w:pPr>
            <w:r>
              <w:rPr>
                <w:rStyle w:val="c0"/>
              </w:rPr>
              <w:t xml:space="preserve">Нет постоянных элементов дизайна. Дизайн может и не соответствовать содержанию. </w:t>
            </w:r>
          </w:p>
        </w:tc>
        <w:tc>
          <w:tcPr>
            <w:tcW w:w="0" w:type="auto"/>
            <w:vAlign w:val="center"/>
            <w:hideMark/>
          </w:tcPr>
          <w:p w:rsidR="003F79BF" w:rsidRDefault="003F79BF">
            <w:pPr>
              <w:pStyle w:val="c18"/>
            </w:pPr>
            <w:r>
              <w:rPr>
                <w:rStyle w:val="c0"/>
              </w:rPr>
              <w:t xml:space="preserve">Элементы дизайна мешают содержанию, </w:t>
            </w:r>
            <w:proofErr w:type="spellStart"/>
            <w:r>
              <w:rPr>
                <w:rStyle w:val="c0"/>
              </w:rPr>
              <w:t>накладываясь</w:t>
            </w:r>
            <w:proofErr w:type="spellEnd"/>
            <w:r>
              <w:rPr>
                <w:rStyle w:val="c0"/>
              </w:rPr>
              <w:t xml:space="preserve"> на него. </w:t>
            </w:r>
          </w:p>
        </w:tc>
      </w:tr>
      <w:tr w:rsidR="003F79BF" w:rsidTr="003F79BF">
        <w:trPr>
          <w:tblCellSpacing w:w="15" w:type="dxa"/>
        </w:trPr>
        <w:tc>
          <w:tcPr>
            <w:tcW w:w="0" w:type="auto"/>
            <w:vMerge/>
            <w:vAlign w:val="center"/>
            <w:hideMark/>
          </w:tcPr>
          <w:p w:rsidR="003F79BF" w:rsidRDefault="003F79BF">
            <w:pPr>
              <w:rPr>
                <w:b/>
                <w:bCs/>
                <w:sz w:val="20"/>
                <w:szCs w:val="20"/>
              </w:rPr>
            </w:pPr>
          </w:p>
        </w:tc>
        <w:tc>
          <w:tcPr>
            <w:tcW w:w="0" w:type="auto"/>
            <w:vAlign w:val="center"/>
            <w:hideMark/>
          </w:tcPr>
          <w:p w:rsidR="003F79BF" w:rsidRDefault="003F79BF">
            <w:pPr>
              <w:pStyle w:val="c18"/>
            </w:pPr>
            <w:r>
              <w:rPr>
                <w:rStyle w:val="c0"/>
              </w:rPr>
              <w:t>Все параметры шрифта хорошо подобраны (текст хорошо читается)</w:t>
            </w:r>
          </w:p>
        </w:tc>
        <w:tc>
          <w:tcPr>
            <w:tcW w:w="0" w:type="auto"/>
            <w:vAlign w:val="center"/>
            <w:hideMark/>
          </w:tcPr>
          <w:p w:rsidR="003F79BF" w:rsidRDefault="003F79BF">
            <w:pPr>
              <w:pStyle w:val="c18"/>
            </w:pPr>
            <w:r>
              <w:rPr>
                <w:rStyle w:val="c0"/>
              </w:rPr>
              <w:t>Параметры шрифта подобраны. Шрифт читаем.</w:t>
            </w:r>
          </w:p>
        </w:tc>
        <w:tc>
          <w:tcPr>
            <w:tcW w:w="0" w:type="auto"/>
            <w:vAlign w:val="center"/>
            <w:hideMark/>
          </w:tcPr>
          <w:p w:rsidR="003F79BF" w:rsidRDefault="003F79BF">
            <w:pPr>
              <w:pStyle w:val="c18"/>
            </w:pPr>
            <w:r>
              <w:rPr>
                <w:rStyle w:val="c0"/>
              </w:rPr>
              <w:t xml:space="preserve">Параметры шрифта недостаточно хорошо подобраны, могут мешать восприятию </w:t>
            </w:r>
          </w:p>
        </w:tc>
        <w:tc>
          <w:tcPr>
            <w:tcW w:w="0" w:type="auto"/>
            <w:vAlign w:val="center"/>
            <w:hideMark/>
          </w:tcPr>
          <w:p w:rsidR="003F79BF" w:rsidRDefault="003F79BF">
            <w:pPr>
              <w:pStyle w:val="c18"/>
            </w:pPr>
            <w:r>
              <w:rPr>
                <w:rStyle w:val="c0"/>
              </w:rPr>
              <w:t xml:space="preserve">Параметры не подобраны. Делают текст трудночитаемым </w:t>
            </w:r>
          </w:p>
        </w:tc>
      </w:tr>
      <w:tr w:rsidR="003F79BF" w:rsidTr="003F79BF">
        <w:trPr>
          <w:tblCellSpacing w:w="15" w:type="dxa"/>
        </w:trPr>
        <w:tc>
          <w:tcPr>
            <w:tcW w:w="0" w:type="auto"/>
            <w:vAlign w:val="center"/>
            <w:hideMark/>
          </w:tcPr>
          <w:p w:rsidR="003F79BF" w:rsidRDefault="003F79BF">
            <w:pPr>
              <w:pStyle w:val="5"/>
            </w:pPr>
            <w:r>
              <w:rPr>
                <w:rStyle w:val="c0"/>
              </w:rPr>
              <w:lastRenderedPageBreak/>
              <w:t xml:space="preserve">Графика </w:t>
            </w:r>
          </w:p>
        </w:tc>
        <w:tc>
          <w:tcPr>
            <w:tcW w:w="0" w:type="auto"/>
            <w:vAlign w:val="center"/>
            <w:hideMark/>
          </w:tcPr>
          <w:p w:rsidR="003F79BF" w:rsidRDefault="003F79BF">
            <w:pPr>
              <w:pStyle w:val="c18"/>
            </w:pPr>
            <w:r>
              <w:rPr>
                <w:rStyle w:val="c0"/>
              </w:rPr>
              <w:t xml:space="preserve">Хорошо подобрана, соответствует содержанию, обогащает содержание </w:t>
            </w:r>
          </w:p>
        </w:tc>
        <w:tc>
          <w:tcPr>
            <w:tcW w:w="0" w:type="auto"/>
            <w:vAlign w:val="center"/>
            <w:hideMark/>
          </w:tcPr>
          <w:p w:rsidR="003F79BF" w:rsidRDefault="003F79BF">
            <w:pPr>
              <w:pStyle w:val="c18"/>
            </w:pPr>
            <w:r>
              <w:rPr>
                <w:rStyle w:val="c0"/>
              </w:rPr>
              <w:t>Графика соответствует содержанию</w:t>
            </w:r>
          </w:p>
        </w:tc>
        <w:tc>
          <w:tcPr>
            <w:tcW w:w="0" w:type="auto"/>
            <w:vAlign w:val="center"/>
            <w:hideMark/>
          </w:tcPr>
          <w:p w:rsidR="003F79BF" w:rsidRDefault="003F79BF">
            <w:pPr>
              <w:pStyle w:val="c18"/>
            </w:pPr>
            <w:r>
              <w:rPr>
                <w:rStyle w:val="c0"/>
              </w:rPr>
              <w:t> Графика мало соответствует содержанию</w:t>
            </w:r>
          </w:p>
        </w:tc>
        <w:tc>
          <w:tcPr>
            <w:tcW w:w="0" w:type="auto"/>
            <w:vAlign w:val="center"/>
            <w:hideMark/>
          </w:tcPr>
          <w:p w:rsidR="003F79BF" w:rsidRDefault="003F79BF">
            <w:pPr>
              <w:pStyle w:val="c18"/>
            </w:pPr>
            <w:r>
              <w:rPr>
                <w:rStyle w:val="c0"/>
              </w:rPr>
              <w:t xml:space="preserve">Графика не соответствует содержанию </w:t>
            </w:r>
          </w:p>
        </w:tc>
      </w:tr>
      <w:tr w:rsidR="003F79BF" w:rsidTr="003F79BF">
        <w:trPr>
          <w:tblCellSpacing w:w="15" w:type="dxa"/>
        </w:trPr>
        <w:tc>
          <w:tcPr>
            <w:tcW w:w="0" w:type="auto"/>
            <w:vAlign w:val="center"/>
            <w:hideMark/>
          </w:tcPr>
          <w:p w:rsidR="003F79BF" w:rsidRDefault="003F79BF">
            <w:pPr>
              <w:pStyle w:val="5"/>
            </w:pPr>
            <w:r>
              <w:rPr>
                <w:rStyle w:val="c0"/>
              </w:rPr>
              <w:t>Грамотность</w:t>
            </w:r>
          </w:p>
        </w:tc>
        <w:tc>
          <w:tcPr>
            <w:tcW w:w="0" w:type="auto"/>
            <w:vAlign w:val="center"/>
            <w:hideMark/>
          </w:tcPr>
          <w:p w:rsidR="003F79BF" w:rsidRDefault="003F79BF">
            <w:pPr>
              <w:pStyle w:val="c18"/>
            </w:pPr>
            <w:r>
              <w:rPr>
                <w:rStyle w:val="c0"/>
              </w:rPr>
              <w:t> Нет ошибок: ни грамматических, ни синтаксических</w:t>
            </w:r>
          </w:p>
        </w:tc>
        <w:tc>
          <w:tcPr>
            <w:tcW w:w="0" w:type="auto"/>
            <w:vAlign w:val="center"/>
            <w:hideMark/>
          </w:tcPr>
          <w:p w:rsidR="003F79BF" w:rsidRDefault="003F79BF">
            <w:pPr>
              <w:pStyle w:val="c18"/>
            </w:pPr>
            <w:r>
              <w:rPr>
                <w:rStyle w:val="c0"/>
              </w:rPr>
              <w:t xml:space="preserve">Минимальное количество ошибок  </w:t>
            </w:r>
          </w:p>
        </w:tc>
        <w:tc>
          <w:tcPr>
            <w:tcW w:w="0" w:type="auto"/>
            <w:vAlign w:val="center"/>
            <w:hideMark/>
          </w:tcPr>
          <w:p w:rsidR="003F79BF" w:rsidRDefault="003F79BF">
            <w:pPr>
              <w:pStyle w:val="c18"/>
            </w:pPr>
            <w:r>
              <w:rPr>
                <w:rStyle w:val="c0"/>
              </w:rPr>
              <w:t>Есть ошибки, мешающие восприятию</w:t>
            </w:r>
          </w:p>
        </w:tc>
        <w:tc>
          <w:tcPr>
            <w:tcW w:w="0" w:type="auto"/>
            <w:vAlign w:val="center"/>
            <w:hideMark/>
          </w:tcPr>
          <w:p w:rsidR="003F79BF" w:rsidRDefault="003F79BF">
            <w:pPr>
              <w:pStyle w:val="c18"/>
            </w:pPr>
            <w:r>
              <w:rPr>
                <w:rStyle w:val="c0"/>
              </w:rPr>
              <w:t xml:space="preserve">Много ошибок, делающих материал трудночитаемым  </w:t>
            </w:r>
          </w:p>
        </w:tc>
      </w:tr>
    </w:tbl>
    <w:p w:rsidR="003F79BF" w:rsidRPr="003F79BF" w:rsidRDefault="003F79BF" w:rsidP="003F79BF">
      <w:pPr>
        <w:pStyle w:val="c17"/>
        <w:spacing w:before="0" w:beforeAutospacing="0" w:after="0" w:afterAutospacing="0"/>
        <w:jc w:val="both"/>
      </w:pPr>
      <w:r w:rsidRPr="003F79BF">
        <w:rPr>
          <w:rStyle w:val="c8"/>
        </w:rPr>
        <w:t>Критерии  оценки за тест</w:t>
      </w:r>
    </w:p>
    <w:p w:rsidR="003F79BF" w:rsidRPr="003F79BF" w:rsidRDefault="003F79BF" w:rsidP="003F79BF">
      <w:pPr>
        <w:pStyle w:val="c71"/>
        <w:spacing w:before="0" w:beforeAutospacing="0" w:after="0" w:afterAutospacing="0"/>
        <w:jc w:val="both"/>
      </w:pPr>
      <w:r w:rsidRPr="003F79BF">
        <w:rPr>
          <w:rStyle w:val="c0"/>
        </w:rPr>
        <w:t>«5»- верно выполнено  более 90% заданий;</w:t>
      </w:r>
    </w:p>
    <w:p w:rsidR="003F79BF" w:rsidRPr="003F79BF" w:rsidRDefault="003F79BF" w:rsidP="003F79BF">
      <w:pPr>
        <w:pStyle w:val="c71"/>
        <w:spacing w:before="0" w:beforeAutospacing="0" w:after="0" w:afterAutospacing="0"/>
        <w:jc w:val="both"/>
      </w:pPr>
      <w:r w:rsidRPr="003F79BF">
        <w:rPr>
          <w:rStyle w:val="c0"/>
        </w:rPr>
        <w:t>«4»- верно выполнено  более 70- 89 % заданий;</w:t>
      </w:r>
    </w:p>
    <w:p w:rsidR="003F79BF" w:rsidRPr="003F79BF" w:rsidRDefault="003F79BF" w:rsidP="003F79BF">
      <w:pPr>
        <w:pStyle w:val="c71"/>
        <w:spacing w:before="0" w:beforeAutospacing="0" w:after="0" w:afterAutospacing="0"/>
        <w:jc w:val="both"/>
      </w:pPr>
      <w:r w:rsidRPr="003F79BF">
        <w:rPr>
          <w:rStyle w:val="c0"/>
        </w:rPr>
        <w:t>«3»- верно выполнено  более 51- 69 % заданий;</w:t>
      </w:r>
    </w:p>
    <w:p w:rsidR="003F79BF" w:rsidRPr="003F79BF" w:rsidRDefault="003F79BF" w:rsidP="003F79BF">
      <w:pPr>
        <w:pStyle w:val="c71"/>
        <w:spacing w:before="0" w:beforeAutospacing="0" w:after="0" w:afterAutospacing="0"/>
        <w:jc w:val="both"/>
      </w:pPr>
      <w:r w:rsidRPr="003F79BF">
        <w:rPr>
          <w:rStyle w:val="c0"/>
        </w:rPr>
        <w:t>«2»- верно выполнено  50% и менее.</w:t>
      </w:r>
    </w:p>
    <w:p w:rsidR="003F79BF" w:rsidRPr="003F79BF" w:rsidRDefault="003F79BF" w:rsidP="003F79BF">
      <w:pPr>
        <w:pStyle w:val="c17"/>
        <w:spacing w:before="0" w:beforeAutospacing="0" w:after="0" w:afterAutospacing="0"/>
        <w:jc w:val="both"/>
        <w:rPr>
          <w:b/>
        </w:rPr>
      </w:pPr>
      <w:r w:rsidRPr="003F79BF">
        <w:rPr>
          <w:rStyle w:val="c8"/>
          <w:b/>
        </w:rPr>
        <w:t>УЧЕБНО-МЕТОДИЧЕСКОЕ ОБЕСПЕЧЕНИЕ</w:t>
      </w:r>
      <w:r w:rsidRPr="003F79BF">
        <w:rPr>
          <w:b/>
        </w:rPr>
        <w:t xml:space="preserve">   </w:t>
      </w:r>
      <w:r w:rsidRPr="003F79BF">
        <w:rPr>
          <w:rStyle w:val="c22"/>
          <w:b/>
        </w:rPr>
        <w:t>УМК</w:t>
      </w:r>
    </w:p>
    <w:p w:rsidR="003F79BF" w:rsidRPr="003F79BF" w:rsidRDefault="003F79BF" w:rsidP="003F79BF">
      <w:pPr>
        <w:numPr>
          <w:ilvl w:val="0"/>
          <w:numId w:val="17"/>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Баранов М. Т., </w:t>
      </w: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и др. Русский язык. 5 класс. В 2-х частях. М.: Просвещение, 2015;</w:t>
      </w:r>
    </w:p>
    <w:p w:rsidR="003F79BF" w:rsidRPr="003F79BF" w:rsidRDefault="003F79BF" w:rsidP="003F79BF">
      <w:pPr>
        <w:numPr>
          <w:ilvl w:val="0"/>
          <w:numId w:val="17"/>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Баранов М. Т., </w:t>
      </w: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и др. Русский язык. 6 класс. В 2-х частях. М.: Просвещение, 2015;</w:t>
      </w:r>
    </w:p>
    <w:p w:rsidR="003F79BF" w:rsidRPr="003F79BF" w:rsidRDefault="003F79BF" w:rsidP="003F79BF">
      <w:pPr>
        <w:numPr>
          <w:ilvl w:val="0"/>
          <w:numId w:val="17"/>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Баранов М. Т., </w:t>
      </w: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и др. Русский язык. 7 класс. М.: Просвещение, 2015;</w:t>
      </w:r>
    </w:p>
    <w:p w:rsidR="003F79BF" w:rsidRPr="003F79BF" w:rsidRDefault="003F79BF" w:rsidP="003F79BF">
      <w:pPr>
        <w:numPr>
          <w:ilvl w:val="0"/>
          <w:numId w:val="17"/>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w:t>
      </w:r>
      <w:proofErr w:type="spellStart"/>
      <w:r w:rsidRPr="003F79BF">
        <w:rPr>
          <w:rStyle w:val="c0"/>
          <w:rFonts w:ascii="Times New Roman" w:hAnsi="Times New Roman" w:cs="Times New Roman"/>
          <w:sz w:val="24"/>
          <w:szCs w:val="24"/>
        </w:rPr>
        <w:t>Дейкина</w:t>
      </w:r>
      <w:proofErr w:type="spellEnd"/>
      <w:r w:rsidRPr="003F79BF">
        <w:rPr>
          <w:rStyle w:val="c0"/>
          <w:rFonts w:ascii="Times New Roman" w:hAnsi="Times New Roman" w:cs="Times New Roman"/>
          <w:sz w:val="24"/>
          <w:szCs w:val="24"/>
        </w:rPr>
        <w:t xml:space="preserve"> А.Д. и др. Русский язык. 8 класс. М.: Просвещение, 2015;</w:t>
      </w:r>
    </w:p>
    <w:p w:rsidR="003F79BF" w:rsidRPr="003F79BF" w:rsidRDefault="003F79BF" w:rsidP="003F79BF">
      <w:pPr>
        <w:numPr>
          <w:ilvl w:val="0"/>
          <w:numId w:val="17"/>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w:t>
      </w:r>
      <w:proofErr w:type="spellStart"/>
      <w:r w:rsidRPr="003F79BF">
        <w:rPr>
          <w:rStyle w:val="c0"/>
          <w:rFonts w:ascii="Times New Roman" w:hAnsi="Times New Roman" w:cs="Times New Roman"/>
          <w:sz w:val="24"/>
          <w:szCs w:val="24"/>
        </w:rPr>
        <w:t>Дейкина</w:t>
      </w:r>
      <w:proofErr w:type="spellEnd"/>
      <w:r w:rsidRPr="003F79BF">
        <w:rPr>
          <w:rStyle w:val="c0"/>
          <w:rFonts w:ascii="Times New Roman" w:hAnsi="Times New Roman" w:cs="Times New Roman"/>
          <w:sz w:val="24"/>
          <w:szCs w:val="24"/>
        </w:rPr>
        <w:t xml:space="preserve"> А.Д. и др. Русский язык. 9 класс. М.: Просвещение, 2015.</w:t>
      </w:r>
    </w:p>
    <w:p w:rsidR="003F79BF" w:rsidRPr="003F79BF" w:rsidRDefault="003F79BF" w:rsidP="003F79BF">
      <w:pPr>
        <w:pStyle w:val="c17"/>
        <w:spacing w:before="0" w:beforeAutospacing="0" w:after="0" w:afterAutospacing="0"/>
        <w:jc w:val="both"/>
      </w:pPr>
      <w:r w:rsidRPr="003F79BF">
        <w:rPr>
          <w:rStyle w:val="c22"/>
        </w:rPr>
        <w:t>Литература для учителя</w:t>
      </w:r>
    </w:p>
    <w:p w:rsidR="003F79BF" w:rsidRPr="003F79BF" w:rsidRDefault="003F79BF" w:rsidP="003F79BF">
      <w:pPr>
        <w:pStyle w:val="c17"/>
        <w:spacing w:before="0" w:beforeAutospacing="0" w:after="0" w:afterAutospacing="0"/>
        <w:jc w:val="both"/>
      </w:pPr>
      <w:r w:rsidRPr="003F79BF">
        <w:rPr>
          <w:rStyle w:val="c22"/>
        </w:rPr>
        <w:t>Методические пособия</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Баранов М.Т., </w:t>
      </w: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и др. Обучение русскому языку в 5 классе: Пособие для учителей и методистов;</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Баранов М.Т., </w:t>
      </w: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и др. Обучение русскому языку в 6 классе: Пособие для учителей и методистов;</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w:t>
      </w: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Баранов М.Т. и др. Обучение русскому языку в 7 классе: Пособие для учителей и методистов;</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Александрова О.М. и др. Обучение русскому языку в 8 классе: Пособие для учителей и методистов;</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Александрова О.М. и др. Обучение русскому языку в 9 классе: Пособие для учителей и методистов.</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Запорожец А.И. Русский язык: Поурочные разработки. 8 класс;</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Запорожец А.И. Русский язык: Поурочные разработки. 9 класс;</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Соловьева Н.Н. Русский язык. Диктанты и изложения: Пособие для учителей и методистов. 5 класс;</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Соловьева Н.Н. Русский язык. Диктанты и изложения: Пособие для учителей и методистов. 6 класс;</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Соловьева Н.Н. Русский язык. Диктанты и изложения: Пособие для учителей и методистов. 9 класс;</w:t>
      </w:r>
    </w:p>
    <w:p w:rsidR="003F79BF" w:rsidRPr="003F79BF" w:rsidRDefault="003F79BF" w:rsidP="003F79BF">
      <w:pPr>
        <w:numPr>
          <w:ilvl w:val="0"/>
          <w:numId w:val="18"/>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Запорожец А.И. Русский язык. Изучение синтаксиса. 8-9 классы (из опыта работы).</w:t>
      </w:r>
    </w:p>
    <w:p w:rsidR="003F79BF" w:rsidRPr="003F79BF" w:rsidRDefault="003F79BF" w:rsidP="003F79BF">
      <w:pPr>
        <w:pStyle w:val="c17"/>
        <w:spacing w:before="0" w:beforeAutospacing="0" w:after="0" w:afterAutospacing="0"/>
        <w:jc w:val="both"/>
      </w:pPr>
      <w:r w:rsidRPr="003F79BF">
        <w:rPr>
          <w:rStyle w:val="c22"/>
        </w:rPr>
        <w:t>Дидактические материалы</w:t>
      </w:r>
    </w:p>
    <w:p w:rsidR="003F79BF" w:rsidRPr="003F79BF" w:rsidRDefault="003F79BF" w:rsidP="003F79BF">
      <w:pPr>
        <w:numPr>
          <w:ilvl w:val="0"/>
          <w:numId w:val="19"/>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Стракевич</w:t>
      </w:r>
      <w:proofErr w:type="spellEnd"/>
      <w:r w:rsidRPr="003F79BF">
        <w:rPr>
          <w:rStyle w:val="c0"/>
          <w:rFonts w:ascii="Times New Roman" w:hAnsi="Times New Roman" w:cs="Times New Roman"/>
          <w:sz w:val="24"/>
          <w:szCs w:val="24"/>
        </w:rPr>
        <w:t xml:space="preserve"> М.М.,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Н.В. и др. Русский язык. Дидактические материалы. 5 класс;</w:t>
      </w:r>
    </w:p>
    <w:p w:rsidR="003F79BF" w:rsidRPr="003F79BF" w:rsidRDefault="003F79BF" w:rsidP="003F79BF">
      <w:pPr>
        <w:numPr>
          <w:ilvl w:val="0"/>
          <w:numId w:val="19"/>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w:t>
      </w:r>
      <w:proofErr w:type="spellStart"/>
      <w:r w:rsidRPr="003F79BF">
        <w:rPr>
          <w:rStyle w:val="c0"/>
          <w:rFonts w:ascii="Times New Roman" w:hAnsi="Times New Roman" w:cs="Times New Roman"/>
          <w:sz w:val="24"/>
          <w:szCs w:val="24"/>
        </w:rPr>
        <w:t>Стракевич</w:t>
      </w:r>
      <w:proofErr w:type="spellEnd"/>
      <w:r w:rsidRPr="003F79BF">
        <w:rPr>
          <w:rStyle w:val="c0"/>
          <w:rFonts w:ascii="Times New Roman" w:hAnsi="Times New Roman" w:cs="Times New Roman"/>
          <w:sz w:val="24"/>
          <w:szCs w:val="24"/>
        </w:rPr>
        <w:t xml:space="preserve"> М.М. и др. Русский язык. Дидактические материалы. 6 класс;</w:t>
      </w:r>
    </w:p>
    <w:p w:rsidR="003F79BF" w:rsidRPr="003F79BF" w:rsidRDefault="003F79BF" w:rsidP="003F79BF">
      <w:pPr>
        <w:numPr>
          <w:ilvl w:val="0"/>
          <w:numId w:val="19"/>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и др. Русский язык. Дидактические материалы. 7 класс;</w:t>
      </w:r>
    </w:p>
    <w:p w:rsidR="003F79BF" w:rsidRPr="003F79BF" w:rsidRDefault="003F79BF" w:rsidP="003F79BF">
      <w:pPr>
        <w:numPr>
          <w:ilvl w:val="0"/>
          <w:numId w:val="19"/>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w:t>
      </w:r>
      <w:proofErr w:type="spellStart"/>
      <w:r w:rsidRPr="003F79BF">
        <w:rPr>
          <w:rStyle w:val="c0"/>
          <w:rFonts w:ascii="Times New Roman" w:hAnsi="Times New Roman" w:cs="Times New Roman"/>
          <w:sz w:val="24"/>
          <w:szCs w:val="24"/>
        </w:rPr>
        <w:t>Дейкина</w:t>
      </w:r>
      <w:proofErr w:type="spellEnd"/>
      <w:r w:rsidRPr="003F79BF">
        <w:rPr>
          <w:rStyle w:val="c0"/>
          <w:rFonts w:ascii="Times New Roman" w:hAnsi="Times New Roman" w:cs="Times New Roman"/>
          <w:sz w:val="24"/>
          <w:szCs w:val="24"/>
        </w:rPr>
        <w:t xml:space="preserve"> А.Д. Русский язык. Дидактические материалы. 8 класс;</w:t>
      </w:r>
    </w:p>
    <w:p w:rsidR="003F79BF" w:rsidRPr="003F79BF" w:rsidRDefault="003F79BF" w:rsidP="003F79BF">
      <w:pPr>
        <w:numPr>
          <w:ilvl w:val="0"/>
          <w:numId w:val="19"/>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Подстреха</w:t>
      </w:r>
      <w:proofErr w:type="spellEnd"/>
      <w:r w:rsidRPr="003F79BF">
        <w:rPr>
          <w:rStyle w:val="c0"/>
          <w:rFonts w:ascii="Times New Roman" w:hAnsi="Times New Roman" w:cs="Times New Roman"/>
          <w:sz w:val="24"/>
          <w:szCs w:val="24"/>
        </w:rPr>
        <w:t xml:space="preserve"> Н.М.. Русский язык. Дидактические материалы. 9 класс;</w:t>
      </w:r>
    </w:p>
    <w:p w:rsidR="003F79BF" w:rsidRPr="003F79BF" w:rsidRDefault="003F79BF" w:rsidP="003F79BF">
      <w:pPr>
        <w:pStyle w:val="c17"/>
        <w:spacing w:before="0" w:beforeAutospacing="0" w:after="0" w:afterAutospacing="0"/>
        <w:jc w:val="both"/>
        <w:rPr>
          <w:b/>
        </w:rPr>
      </w:pPr>
      <w:r w:rsidRPr="003F79BF">
        <w:rPr>
          <w:rStyle w:val="c22"/>
          <w:b/>
        </w:rPr>
        <w:t>Контрольно-измерительные материалы</w:t>
      </w:r>
    </w:p>
    <w:p w:rsidR="003F79BF" w:rsidRPr="003F79BF" w:rsidRDefault="003F79BF" w:rsidP="003F79BF">
      <w:pPr>
        <w:pStyle w:val="c2"/>
        <w:spacing w:before="0" w:beforeAutospacing="0" w:after="0" w:afterAutospacing="0"/>
        <w:jc w:val="both"/>
      </w:pPr>
      <w:r w:rsidRPr="003F79BF">
        <w:rPr>
          <w:rStyle w:val="c0"/>
        </w:rPr>
        <w:t>1.Богданова Г.А. Сборник диктантов по русскому языку. 5-9 классы: пособие для учителей общеобразовательных учреждений. – М.: Просвещение, 2012</w:t>
      </w:r>
    </w:p>
    <w:p w:rsidR="003F79BF" w:rsidRPr="003F79BF" w:rsidRDefault="003F79BF" w:rsidP="003F79BF">
      <w:pPr>
        <w:pStyle w:val="c2"/>
        <w:spacing w:before="0" w:beforeAutospacing="0" w:after="0" w:afterAutospacing="0"/>
        <w:jc w:val="both"/>
      </w:pPr>
      <w:r w:rsidRPr="003F79BF">
        <w:rPr>
          <w:rStyle w:val="c0"/>
        </w:rPr>
        <w:lastRenderedPageBreak/>
        <w:t xml:space="preserve">2.ОГЭ. Русский язык: Типовые экзаменационные варианты: 12 вариантов / под ред. </w:t>
      </w:r>
      <w:proofErr w:type="spellStart"/>
      <w:r w:rsidRPr="003F79BF">
        <w:rPr>
          <w:rStyle w:val="c0"/>
        </w:rPr>
        <w:t>И.П.Цыбулько</w:t>
      </w:r>
      <w:proofErr w:type="spellEnd"/>
      <w:r w:rsidRPr="003F79BF">
        <w:rPr>
          <w:rStyle w:val="c0"/>
        </w:rPr>
        <w:t>, - М.: Издательство «Национальное образование», 2016</w:t>
      </w:r>
    </w:p>
    <w:p w:rsidR="003F79BF" w:rsidRPr="003F79BF" w:rsidRDefault="003F79BF" w:rsidP="003F79BF">
      <w:pPr>
        <w:pStyle w:val="c2"/>
        <w:spacing w:before="0" w:beforeAutospacing="0" w:after="0" w:afterAutospacing="0"/>
        <w:jc w:val="both"/>
      </w:pPr>
      <w:r w:rsidRPr="003F79BF">
        <w:rPr>
          <w:rStyle w:val="c0"/>
        </w:rPr>
        <w:t xml:space="preserve">3. ОГЭ. Русский язык: Типовые экзаменационные варианты: 30 вариантов / под ред. </w:t>
      </w:r>
      <w:proofErr w:type="spellStart"/>
      <w:r w:rsidRPr="003F79BF">
        <w:rPr>
          <w:rStyle w:val="c0"/>
        </w:rPr>
        <w:t>И.П.Цыбулько</w:t>
      </w:r>
      <w:proofErr w:type="spellEnd"/>
      <w:r w:rsidRPr="003F79BF">
        <w:rPr>
          <w:rStyle w:val="c0"/>
        </w:rPr>
        <w:t>, - М.: Издательство «Национальное образование», 2016</w:t>
      </w:r>
    </w:p>
    <w:p w:rsidR="003F79BF" w:rsidRPr="003F79BF" w:rsidRDefault="003F79BF" w:rsidP="003F79BF">
      <w:pPr>
        <w:pStyle w:val="c2"/>
        <w:spacing w:before="0" w:beforeAutospacing="0" w:after="0" w:afterAutospacing="0"/>
        <w:jc w:val="both"/>
      </w:pPr>
      <w:r w:rsidRPr="003F79BF">
        <w:rPr>
          <w:rStyle w:val="c0"/>
        </w:rPr>
        <w:t>4.  Макарова Б.А. Диктанты и изложения по русскому языку: 5 класс. – М.: Издательство «Экзамен», 2013</w:t>
      </w:r>
    </w:p>
    <w:p w:rsidR="003F79BF" w:rsidRPr="003F79BF" w:rsidRDefault="003F79BF" w:rsidP="003F79BF">
      <w:pPr>
        <w:pStyle w:val="c17"/>
        <w:spacing w:before="0" w:beforeAutospacing="0" w:after="0" w:afterAutospacing="0"/>
        <w:jc w:val="both"/>
        <w:rPr>
          <w:b/>
        </w:rPr>
      </w:pPr>
      <w:r w:rsidRPr="003F79BF">
        <w:rPr>
          <w:rStyle w:val="c22"/>
          <w:b/>
        </w:rPr>
        <w:t>Литература для обучающихся</w:t>
      </w:r>
    </w:p>
    <w:p w:rsidR="003F79BF" w:rsidRPr="003F79BF" w:rsidRDefault="003F79BF" w:rsidP="003F79BF">
      <w:pPr>
        <w:numPr>
          <w:ilvl w:val="0"/>
          <w:numId w:val="20"/>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Баранов М. Т., </w:t>
      </w: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и др. Русский язык. 5 класс. В 2-х частях. М.: Просвещение, 2015;</w:t>
      </w:r>
    </w:p>
    <w:p w:rsidR="003F79BF" w:rsidRPr="003F79BF" w:rsidRDefault="003F79BF" w:rsidP="003F79BF">
      <w:pPr>
        <w:numPr>
          <w:ilvl w:val="0"/>
          <w:numId w:val="20"/>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Баранов М. Т., </w:t>
      </w: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и др. Русский язык. 6 класс. В 2-х частях. М.: Просвещение, 2015;</w:t>
      </w:r>
    </w:p>
    <w:p w:rsidR="003F79BF" w:rsidRPr="003F79BF" w:rsidRDefault="003F79BF" w:rsidP="003F79BF">
      <w:pPr>
        <w:numPr>
          <w:ilvl w:val="0"/>
          <w:numId w:val="20"/>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Баранов М. Т., </w:t>
      </w: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и др. Русский язык. 7 класс. М.: Просвещение, 2015;</w:t>
      </w:r>
    </w:p>
    <w:p w:rsidR="003F79BF" w:rsidRPr="003F79BF" w:rsidRDefault="003F79BF" w:rsidP="003F79BF">
      <w:pPr>
        <w:numPr>
          <w:ilvl w:val="0"/>
          <w:numId w:val="20"/>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w:t>
      </w:r>
      <w:proofErr w:type="spellStart"/>
      <w:r w:rsidRPr="003F79BF">
        <w:rPr>
          <w:rStyle w:val="c0"/>
          <w:rFonts w:ascii="Times New Roman" w:hAnsi="Times New Roman" w:cs="Times New Roman"/>
          <w:sz w:val="24"/>
          <w:szCs w:val="24"/>
        </w:rPr>
        <w:t>Дейкина</w:t>
      </w:r>
      <w:proofErr w:type="spellEnd"/>
      <w:r w:rsidRPr="003F79BF">
        <w:rPr>
          <w:rStyle w:val="c0"/>
          <w:rFonts w:ascii="Times New Roman" w:hAnsi="Times New Roman" w:cs="Times New Roman"/>
          <w:sz w:val="24"/>
          <w:szCs w:val="24"/>
        </w:rPr>
        <w:t xml:space="preserve"> А.Д. и др. Русский язык. 8 класс. М.: Просвещение, 2015;</w:t>
      </w:r>
    </w:p>
    <w:p w:rsidR="003F79BF" w:rsidRPr="003F79BF" w:rsidRDefault="003F79BF" w:rsidP="003F79BF">
      <w:pPr>
        <w:numPr>
          <w:ilvl w:val="0"/>
          <w:numId w:val="20"/>
        </w:numPr>
        <w:spacing w:after="0" w:line="240" w:lineRule="auto"/>
        <w:ind w:left="0"/>
        <w:jc w:val="both"/>
        <w:rPr>
          <w:rFonts w:ascii="Times New Roman" w:hAnsi="Times New Roman" w:cs="Times New Roman"/>
          <w:sz w:val="24"/>
          <w:szCs w:val="24"/>
        </w:rPr>
      </w:pPr>
      <w:proofErr w:type="spellStart"/>
      <w:r w:rsidRPr="003F79BF">
        <w:rPr>
          <w:rStyle w:val="c0"/>
          <w:rFonts w:ascii="Times New Roman" w:hAnsi="Times New Roman" w:cs="Times New Roman"/>
          <w:sz w:val="24"/>
          <w:szCs w:val="24"/>
        </w:rPr>
        <w:t>Тростенцова</w:t>
      </w:r>
      <w:proofErr w:type="spellEnd"/>
      <w:r w:rsidRPr="003F79BF">
        <w:rPr>
          <w:rStyle w:val="c0"/>
          <w:rFonts w:ascii="Times New Roman" w:hAnsi="Times New Roman" w:cs="Times New Roman"/>
          <w:sz w:val="24"/>
          <w:szCs w:val="24"/>
        </w:rPr>
        <w:t xml:space="preserve"> Л.А., </w:t>
      </w:r>
      <w:proofErr w:type="spellStart"/>
      <w:r w:rsidRPr="003F79BF">
        <w:rPr>
          <w:rStyle w:val="c0"/>
          <w:rFonts w:ascii="Times New Roman" w:hAnsi="Times New Roman" w:cs="Times New Roman"/>
          <w:sz w:val="24"/>
          <w:szCs w:val="24"/>
        </w:rPr>
        <w:t>Ладыженская</w:t>
      </w:r>
      <w:proofErr w:type="spellEnd"/>
      <w:r w:rsidRPr="003F79BF">
        <w:rPr>
          <w:rStyle w:val="c0"/>
          <w:rFonts w:ascii="Times New Roman" w:hAnsi="Times New Roman" w:cs="Times New Roman"/>
          <w:sz w:val="24"/>
          <w:szCs w:val="24"/>
        </w:rPr>
        <w:t xml:space="preserve"> Т.А., </w:t>
      </w:r>
      <w:proofErr w:type="spellStart"/>
      <w:r w:rsidRPr="003F79BF">
        <w:rPr>
          <w:rStyle w:val="c0"/>
          <w:rFonts w:ascii="Times New Roman" w:hAnsi="Times New Roman" w:cs="Times New Roman"/>
          <w:sz w:val="24"/>
          <w:szCs w:val="24"/>
        </w:rPr>
        <w:t>Дейкина</w:t>
      </w:r>
      <w:proofErr w:type="spellEnd"/>
      <w:r w:rsidRPr="003F79BF">
        <w:rPr>
          <w:rStyle w:val="c0"/>
          <w:rFonts w:ascii="Times New Roman" w:hAnsi="Times New Roman" w:cs="Times New Roman"/>
          <w:sz w:val="24"/>
          <w:szCs w:val="24"/>
        </w:rPr>
        <w:t xml:space="preserve"> А.Д. и др. Русский язык. 9 класс. М.: Просвещение, 2015;</w:t>
      </w:r>
    </w:p>
    <w:p w:rsidR="003F79BF" w:rsidRPr="003F79BF" w:rsidRDefault="003F79BF" w:rsidP="003F79BF">
      <w:pPr>
        <w:pStyle w:val="c17"/>
        <w:spacing w:before="0" w:beforeAutospacing="0" w:after="0" w:afterAutospacing="0"/>
        <w:jc w:val="both"/>
      </w:pPr>
      <w:r w:rsidRPr="003F79BF">
        <w:rPr>
          <w:rStyle w:val="c22"/>
        </w:rPr>
        <w:t>Школьные словари русского языка</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 xml:space="preserve">Б а </w:t>
      </w:r>
      <w:proofErr w:type="gramStart"/>
      <w:r w:rsidRPr="003F79BF">
        <w:rPr>
          <w:rStyle w:val="c0"/>
          <w:rFonts w:ascii="Times New Roman" w:hAnsi="Times New Roman" w:cs="Times New Roman"/>
          <w:sz w:val="24"/>
          <w:szCs w:val="24"/>
        </w:rPr>
        <w:t>р</w:t>
      </w:r>
      <w:proofErr w:type="gramEnd"/>
      <w:r w:rsidRPr="003F79BF">
        <w:rPr>
          <w:rStyle w:val="c0"/>
          <w:rFonts w:ascii="Times New Roman" w:hAnsi="Times New Roman" w:cs="Times New Roman"/>
          <w:sz w:val="24"/>
          <w:szCs w:val="24"/>
        </w:rPr>
        <w:t xml:space="preserve"> а н о в М. Т. Школьный орфографический словарь русского языка. — М.,2011</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 xml:space="preserve">Л ь в о в </w:t>
      </w:r>
      <w:proofErr w:type="spellStart"/>
      <w:r w:rsidRPr="003F79BF">
        <w:rPr>
          <w:rStyle w:val="c0"/>
          <w:rFonts w:ascii="Times New Roman" w:hAnsi="Times New Roman" w:cs="Times New Roman"/>
          <w:sz w:val="24"/>
          <w:szCs w:val="24"/>
        </w:rPr>
        <w:t>В</w:t>
      </w:r>
      <w:proofErr w:type="spellEnd"/>
      <w:r w:rsidRPr="003F79BF">
        <w:rPr>
          <w:rStyle w:val="c0"/>
          <w:rFonts w:ascii="Times New Roman" w:hAnsi="Times New Roman" w:cs="Times New Roman"/>
          <w:sz w:val="24"/>
          <w:szCs w:val="24"/>
        </w:rPr>
        <w:t>. В. Школьный орфоэпический словарь русского языка. — М., 2010</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Ж у к о в А. В. Школьный лексико-фразеологический словарь русского языка. — М., 2010</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К р ы с и н Л. П. Школьный словарь иностранных слов. — М., 1997 и последующие издания.</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К в я т к о в с к и й А. П. Школьный поэтический словарь. — М., 1998 и последующие издания.</w:t>
      </w:r>
    </w:p>
    <w:p w:rsidR="003F79BF" w:rsidRPr="003F79BF" w:rsidRDefault="003F79BF" w:rsidP="00EE14EE">
      <w:pPr>
        <w:spacing w:after="0" w:line="240" w:lineRule="auto"/>
        <w:jc w:val="both"/>
      </w:pPr>
      <w:proofErr w:type="gramStart"/>
      <w:r w:rsidRPr="003F79BF">
        <w:rPr>
          <w:rStyle w:val="c0"/>
          <w:rFonts w:ascii="Times New Roman" w:hAnsi="Times New Roman" w:cs="Times New Roman"/>
          <w:sz w:val="24"/>
          <w:szCs w:val="24"/>
        </w:rPr>
        <w:t>Л ь</w:t>
      </w:r>
      <w:proofErr w:type="gramEnd"/>
      <w:r w:rsidRPr="003F79BF">
        <w:rPr>
          <w:rStyle w:val="c0"/>
          <w:rFonts w:ascii="Times New Roman" w:hAnsi="Times New Roman" w:cs="Times New Roman"/>
          <w:sz w:val="24"/>
          <w:szCs w:val="24"/>
        </w:rPr>
        <w:t xml:space="preserve"> в о в а С. И. Краткий орфографический словарь с этимологическими комментариями. — М., 2004</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Л ь в о в М. Р. Школьный словарь антонимов русского языка. — М., 2010</w:t>
      </w:r>
    </w:p>
    <w:p w:rsidR="003F79BF" w:rsidRPr="003F79BF" w:rsidRDefault="003F79BF" w:rsidP="00EE14EE">
      <w:pPr>
        <w:spacing w:after="0" w:line="240" w:lineRule="auto"/>
        <w:jc w:val="both"/>
      </w:pPr>
      <w:proofErr w:type="gramStart"/>
      <w:r w:rsidRPr="003F79BF">
        <w:rPr>
          <w:rStyle w:val="c0"/>
          <w:rFonts w:ascii="Times New Roman" w:hAnsi="Times New Roman" w:cs="Times New Roman"/>
          <w:sz w:val="24"/>
          <w:szCs w:val="24"/>
        </w:rPr>
        <w:t>Л ь</w:t>
      </w:r>
      <w:proofErr w:type="gramEnd"/>
      <w:r w:rsidRPr="003F79BF">
        <w:rPr>
          <w:rStyle w:val="c0"/>
          <w:rFonts w:ascii="Times New Roman" w:hAnsi="Times New Roman" w:cs="Times New Roman"/>
          <w:sz w:val="24"/>
          <w:szCs w:val="24"/>
        </w:rPr>
        <w:t xml:space="preserve"> в о в а С. И. Краткий словообразовательный словарь школьника. — М., 2004</w:t>
      </w:r>
    </w:p>
    <w:p w:rsidR="003F79BF" w:rsidRPr="003F79BF" w:rsidRDefault="003F79BF" w:rsidP="00EE14EE">
      <w:pPr>
        <w:spacing w:after="0" w:line="240" w:lineRule="auto"/>
        <w:jc w:val="both"/>
      </w:pPr>
      <w:proofErr w:type="gramStart"/>
      <w:r w:rsidRPr="003F79BF">
        <w:rPr>
          <w:rStyle w:val="c0"/>
          <w:rFonts w:ascii="Times New Roman" w:hAnsi="Times New Roman" w:cs="Times New Roman"/>
          <w:sz w:val="24"/>
          <w:szCs w:val="24"/>
        </w:rPr>
        <w:t>П</w:t>
      </w:r>
      <w:proofErr w:type="gramEnd"/>
      <w:r w:rsidRPr="003F79BF">
        <w:rPr>
          <w:rStyle w:val="c0"/>
          <w:rFonts w:ascii="Times New Roman" w:hAnsi="Times New Roman" w:cs="Times New Roman"/>
          <w:sz w:val="24"/>
          <w:szCs w:val="24"/>
        </w:rPr>
        <w:t xml:space="preserve"> а н о в Б. Т., Т е к у ч ё в А. В. Школьный грамматико- орфографический словарь русского языка. — М., 1991</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Школьный словарь иностранных слов / под ред. В. В. Иванова. — М., 2006</w:t>
      </w:r>
    </w:p>
    <w:p w:rsidR="003F79BF" w:rsidRPr="003F79BF" w:rsidRDefault="003F79BF" w:rsidP="00EE14EE">
      <w:pPr>
        <w:spacing w:after="0" w:line="240" w:lineRule="auto"/>
        <w:jc w:val="both"/>
      </w:pPr>
      <w:proofErr w:type="gramStart"/>
      <w:r w:rsidRPr="003F79BF">
        <w:rPr>
          <w:rStyle w:val="c0"/>
          <w:rFonts w:ascii="Times New Roman" w:hAnsi="Times New Roman" w:cs="Times New Roman"/>
          <w:sz w:val="24"/>
          <w:szCs w:val="24"/>
        </w:rPr>
        <w:t>П</w:t>
      </w:r>
      <w:proofErr w:type="gramEnd"/>
      <w:r w:rsidRPr="003F79BF">
        <w:rPr>
          <w:rStyle w:val="c0"/>
          <w:rFonts w:ascii="Times New Roman" w:hAnsi="Times New Roman" w:cs="Times New Roman"/>
          <w:sz w:val="24"/>
          <w:szCs w:val="24"/>
        </w:rPr>
        <w:t xml:space="preserve"> о т и х а З. А. Школьный словарь строения слов русского языка. — М., 1998</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Львова С.И. Схемы-таблицы по русскому языку: Орфография и пунктуация. Раздаточные материалы. — М., 2005</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 xml:space="preserve">С к о </w:t>
      </w:r>
      <w:proofErr w:type="gramStart"/>
      <w:r w:rsidRPr="003F79BF">
        <w:rPr>
          <w:rStyle w:val="c0"/>
          <w:rFonts w:ascii="Times New Roman" w:hAnsi="Times New Roman" w:cs="Times New Roman"/>
          <w:sz w:val="24"/>
          <w:szCs w:val="24"/>
        </w:rPr>
        <w:t>р</w:t>
      </w:r>
      <w:proofErr w:type="gramEnd"/>
      <w:r w:rsidRPr="003F79BF">
        <w:rPr>
          <w:rStyle w:val="c0"/>
          <w:rFonts w:ascii="Times New Roman" w:hAnsi="Times New Roman" w:cs="Times New Roman"/>
          <w:sz w:val="24"/>
          <w:szCs w:val="24"/>
        </w:rPr>
        <w:t xml:space="preserve"> л у п о в с к а я Е. В., С н е т о в а Г. П. Школьный толковый словарь русского языка с лексико-грамматически ми формами. — М., 2000</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 xml:space="preserve">Ч е с н о </w:t>
      </w:r>
      <w:proofErr w:type="gramStart"/>
      <w:r w:rsidRPr="003F79BF">
        <w:rPr>
          <w:rStyle w:val="c0"/>
          <w:rFonts w:ascii="Times New Roman" w:hAnsi="Times New Roman" w:cs="Times New Roman"/>
          <w:sz w:val="24"/>
          <w:szCs w:val="24"/>
        </w:rPr>
        <w:t>к</w:t>
      </w:r>
      <w:proofErr w:type="gramEnd"/>
      <w:r w:rsidRPr="003F79BF">
        <w:rPr>
          <w:rStyle w:val="c0"/>
          <w:rFonts w:ascii="Times New Roman" w:hAnsi="Times New Roman" w:cs="Times New Roman"/>
          <w:sz w:val="24"/>
          <w:szCs w:val="24"/>
        </w:rPr>
        <w:t xml:space="preserve"> о в а Л. Д., Ч е с н о к о в С. П. Школьный словарь строения и изменения слов русского языка. — М., 2006</w:t>
      </w:r>
    </w:p>
    <w:p w:rsidR="003F79BF" w:rsidRPr="003F79BF" w:rsidRDefault="003F79BF" w:rsidP="00EE14EE">
      <w:pPr>
        <w:spacing w:after="0" w:line="240" w:lineRule="auto"/>
        <w:jc w:val="both"/>
      </w:pPr>
      <w:r w:rsidRPr="003F79BF">
        <w:rPr>
          <w:rStyle w:val="c0"/>
          <w:rFonts w:ascii="Times New Roman" w:hAnsi="Times New Roman" w:cs="Times New Roman"/>
          <w:sz w:val="24"/>
          <w:szCs w:val="24"/>
        </w:rPr>
        <w:t>Т и х о н о в А. Н. Школьный словообразовательный словарь русского языка. — М., 1991</w:t>
      </w:r>
    </w:p>
    <w:p w:rsidR="003F79BF" w:rsidRPr="003F79BF" w:rsidRDefault="003F79BF" w:rsidP="00EE14EE">
      <w:pPr>
        <w:spacing w:after="0" w:line="240" w:lineRule="auto"/>
        <w:jc w:val="both"/>
      </w:pPr>
      <w:proofErr w:type="gramStart"/>
      <w:r w:rsidRPr="003F79BF">
        <w:rPr>
          <w:rStyle w:val="c0"/>
          <w:rFonts w:ascii="Times New Roman" w:hAnsi="Times New Roman" w:cs="Times New Roman"/>
          <w:sz w:val="24"/>
          <w:szCs w:val="24"/>
        </w:rPr>
        <w:t>Ш</w:t>
      </w:r>
      <w:proofErr w:type="gramEnd"/>
      <w:r w:rsidRPr="003F79BF">
        <w:rPr>
          <w:rStyle w:val="c0"/>
          <w:rFonts w:ascii="Times New Roman" w:hAnsi="Times New Roman" w:cs="Times New Roman"/>
          <w:sz w:val="24"/>
          <w:szCs w:val="24"/>
        </w:rPr>
        <w:t xml:space="preserve"> а н с к и й Н. М., Б о б р о в а Т. А. Школьный этимологический словарь русского языка: Происхождение слов. — М., 2000</w:t>
      </w:r>
    </w:p>
    <w:p w:rsidR="003F79BF" w:rsidRPr="003F79BF" w:rsidRDefault="003F79BF" w:rsidP="00EE14EE">
      <w:pPr>
        <w:spacing w:after="0" w:line="240" w:lineRule="auto"/>
        <w:jc w:val="both"/>
      </w:pPr>
      <w:proofErr w:type="spellStart"/>
      <w:r w:rsidRPr="003F79BF">
        <w:rPr>
          <w:rStyle w:val="c0"/>
          <w:rFonts w:ascii="Times New Roman" w:hAnsi="Times New Roman" w:cs="Times New Roman"/>
          <w:sz w:val="24"/>
          <w:szCs w:val="24"/>
        </w:rPr>
        <w:t>Шанский</w:t>
      </w:r>
      <w:proofErr w:type="spellEnd"/>
      <w:r w:rsidRPr="003F79BF">
        <w:rPr>
          <w:rStyle w:val="c0"/>
          <w:rFonts w:ascii="Times New Roman" w:hAnsi="Times New Roman" w:cs="Times New Roman"/>
          <w:sz w:val="24"/>
          <w:szCs w:val="24"/>
        </w:rPr>
        <w:t xml:space="preserve"> Н. М., З и м и н В. И., Ф и л и п </w:t>
      </w:r>
      <w:proofErr w:type="spellStart"/>
      <w:proofErr w:type="gramStart"/>
      <w:r w:rsidRPr="003F79BF">
        <w:rPr>
          <w:rStyle w:val="c0"/>
          <w:rFonts w:ascii="Times New Roman" w:hAnsi="Times New Roman" w:cs="Times New Roman"/>
          <w:sz w:val="24"/>
          <w:szCs w:val="24"/>
        </w:rPr>
        <w:t>п</w:t>
      </w:r>
      <w:proofErr w:type="spellEnd"/>
      <w:proofErr w:type="gramEnd"/>
      <w:r w:rsidRPr="003F79BF">
        <w:rPr>
          <w:rStyle w:val="c0"/>
          <w:rFonts w:ascii="Times New Roman" w:hAnsi="Times New Roman" w:cs="Times New Roman"/>
          <w:sz w:val="24"/>
          <w:szCs w:val="24"/>
        </w:rPr>
        <w:t xml:space="preserve"> о в А. В. Школьный фразеологический словарь русского языка: Значение и происхождение словосочетаний. — М., 2000</w:t>
      </w:r>
    </w:p>
    <w:p w:rsidR="003F79BF" w:rsidRPr="003F79BF" w:rsidRDefault="003F79BF" w:rsidP="003F79BF">
      <w:pPr>
        <w:pStyle w:val="c17"/>
        <w:spacing w:before="0" w:beforeAutospacing="0" w:after="0" w:afterAutospacing="0"/>
        <w:jc w:val="both"/>
      </w:pPr>
      <w:r w:rsidRPr="003F79BF">
        <w:rPr>
          <w:rStyle w:val="c22"/>
        </w:rPr>
        <w:t xml:space="preserve">Интернет - ресурсы </w:t>
      </w:r>
    </w:p>
    <w:p w:rsidR="003F79BF" w:rsidRPr="003F79BF" w:rsidRDefault="00863B02" w:rsidP="003F79BF">
      <w:pPr>
        <w:numPr>
          <w:ilvl w:val="0"/>
          <w:numId w:val="23"/>
        </w:numPr>
        <w:spacing w:after="0" w:line="240" w:lineRule="auto"/>
        <w:ind w:left="0"/>
        <w:jc w:val="both"/>
        <w:rPr>
          <w:rFonts w:ascii="Times New Roman" w:hAnsi="Times New Roman" w:cs="Times New Roman"/>
          <w:sz w:val="24"/>
          <w:szCs w:val="24"/>
        </w:rPr>
      </w:pPr>
      <w:hyperlink r:id="rId6" w:history="1">
        <w:r w:rsidR="003F79BF" w:rsidRPr="003F79BF">
          <w:rPr>
            <w:rStyle w:val="a3"/>
            <w:rFonts w:ascii="Times New Roman" w:hAnsi="Times New Roman" w:cs="Times New Roman"/>
            <w:sz w:val="24"/>
            <w:szCs w:val="24"/>
          </w:rPr>
          <w:t>http://www.edu.ru</w:t>
        </w:r>
      </w:hyperlink>
      <w:r w:rsidR="003F79BF" w:rsidRPr="003F79BF">
        <w:rPr>
          <w:rStyle w:val="c0"/>
          <w:rFonts w:ascii="Times New Roman" w:hAnsi="Times New Roman" w:cs="Times New Roman"/>
          <w:sz w:val="24"/>
          <w:szCs w:val="24"/>
        </w:rPr>
        <w:t> – образовательный портал «Российской образование»</w:t>
      </w:r>
    </w:p>
    <w:p w:rsidR="003F79BF" w:rsidRPr="003F79BF" w:rsidRDefault="003F79BF" w:rsidP="003F79BF">
      <w:pPr>
        <w:numPr>
          <w:ilvl w:val="0"/>
          <w:numId w:val="23"/>
        </w:numPr>
        <w:spacing w:after="0" w:line="240" w:lineRule="auto"/>
        <w:ind w:left="0"/>
        <w:jc w:val="both"/>
        <w:rPr>
          <w:rFonts w:ascii="Times New Roman" w:hAnsi="Times New Roman" w:cs="Times New Roman"/>
          <w:sz w:val="24"/>
          <w:szCs w:val="24"/>
        </w:rPr>
      </w:pPr>
      <w:r w:rsidRPr="003F79BF">
        <w:rPr>
          <w:rStyle w:val="c61"/>
          <w:rFonts w:ascii="Times New Roman" w:hAnsi="Times New Roman" w:cs="Times New Roman"/>
          <w:sz w:val="24"/>
          <w:szCs w:val="24"/>
        </w:rPr>
        <w:t xml:space="preserve">http://www.school. </w:t>
      </w:r>
      <w:proofErr w:type="spellStart"/>
      <w:r w:rsidRPr="003F79BF">
        <w:rPr>
          <w:rStyle w:val="c61"/>
          <w:rFonts w:ascii="Times New Roman" w:hAnsi="Times New Roman" w:cs="Times New Roman"/>
          <w:sz w:val="24"/>
          <w:szCs w:val="24"/>
        </w:rPr>
        <w:t>edu</w:t>
      </w:r>
      <w:proofErr w:type="spellEnd"/>
      <w:r w:rsidRPr="003F79BF">
        <w:rPr>
          <w:rStyle w:val="c61"/>
          <w:rFonts w:ascii="Times New Roman" w:hAnsi="Times New Roman" w:cs="Times New Roman"/>
          <w:sz w:val="24"/>
          <w:szCs w:val="24"/>
        </w:rPr>
        <w:t xml:space="preserve">. </w:t>
      </w:r>
      <w:proofErr w:type="spellStart"/>
      <w:r w:rsidRPr="003F79BF">
        <w:rPr>
          <w:rStyle w:val="c61"/>
          <w:rFonts w:ascii="Times New Roman" w:hAnsi="Times New Roman" w:cs="Times New Roman"/>
          <w:sz w:val="24"/>
          <w:szCs w:val="24"/>
        </w:rPr>
        <w:t>ru</w:t>
      </w:r>
      <w:proofErr w:type="spellEnd"/>
      <w:r w:rsidRPr="003F79BF">
        <w:rPr>
          <w:rStyle w:val="c0"/>
          <w:rFonts w:ascii="Times New Roman" w:hAnsi="Times New Roman" w:cs="Times New Roman"/>
          <w:sz w:val="24"/>
          <w:szCs w:val="24"/>
        </w:rPr>
        <w:t> – национальный портал «Российский общеобразовательный портал»</w:t>
      </w:r>
    </w:p>
    <w:p w:rsidR="003F79BF" w:rsidRPr="003F79BF" w:rsidRDefault="00863B02" w:rsidP="003F79BF">
      <w:pPr>
        <w:numPr>
          <w:ilvl w:val="0"/>
          <w:numId w:val="23"/>
        </w:numPr>
        <w:spacing w:after="0" w:line="240" w:lineRule="auto"/>
        <w:ind w:left="0"/>
        <w:jc w:val="both"/>
        <w:rPr>
          <w:rFonts w:ascii="Times New Roman" w:hAnsi="Times New Roman" w:cs="Times New Roman"/>
          <w:sz w:val="24"/>
          <w:szCs w:val="24"/>
        </w:rPr>
      </w:pPr>
      <w:hyperlink r:id="rId7" w:history="1">
        <w:r w:rsidR="003F79BF" w:rsidRPr="003F79BF">
          <w:rPr>
            <w:rStyle w:val="a3"/>
            <w:rFonts w:ascii="Times New Roman" w:hAnsi="Times New Roman" w:cs="Times New Roman"/>
            <w:sz w:val="24"/>
            <w:szCs w:val="24"/>
          </w:rPr>
          <w:t>http://www.ict.edu.ru</w:t>
        </w:r>
      </w:hyperlink>
      <w:r w:rsidR="003F79BF" w:rsidRPr="003F79BF">
        <w:rPr>
          <w:rStyle w:val="c0"/>
          <w:rFonts w:ascii="Times New Roman" w:hAnsi="Times New Roman" w:cs="Times New Roman"/>
          <w:sz w:val="24"/>
          <w:szCs w:val="24"/>
        </w:rPr>
        <w:t> – специализированный портал «Информационно-коммуникационные технологии в образовании»</w:t>
      </w:r>
    </w:p>
    <w:p w:rsidR="003F79BF" w:rsidRPr="003F79BF" w:rsidRDefault="00863B02" w:rsidP="003F79BF">
      <w:pPr>
        <w:numPr>
          <w:ilvl w:val="0"/>
          <w:numId w:val="23"/>
        </w:numPr>
        <w:spacing w:after="0" w:line="240" w:lineRule="auto"/>
        <w:ind w:left="0"/>
        <w:jc w:val="both"/>
        <w:rPr>
          <w:rFonts w:ascii="Times New Roman" w:hAnsi="Times New Roman" w:cs="Times New Roman"/>
          <w:sz w:val="24"/>
          <w:szCs w:val="24"/>
        </w:rPr>
      </w:pPr>
      <w:hyperlink r:id="rId8" w:history="1">
        <w:r w:rsidR="003F79BF" w:rsidRPr="003F79BF">
          <w:rPr>
            <w:rStyle w:val="a3"/>
            <w:rFonts w:ascii="Times New Roman" w:hAnsi="Times New Roman" w:cs="Times New Roman"/>
            <w:sz w:val="24"/>
            <w:szCs w:val="24"/>
          </w:rPr>
          <w:t>http://www.valeo.edu.ru/data/index.php</w:t>
        </w:r>
      </w:hyperlink>
      <w:r w:rsidR="003F79BF" w:rsidRPr="003F79BF">
        <w:rPr>
          <w:rStyle w:val="c0"/>
          <w:rFonts w:ascii="Times New Roman" w:hAnsi="Times New Roman" w:cs="Times New Roman"/>
          <w:sz w:val="24"/>
          <w:szCs w:val="24"/>
        </w:rPr>
        <w:t> - специализированный портал «Здоровье и образование»</w:t>
      </w:r>
    </w:p>
    <w:p w:rsidR="003F79BF" w:rsidRPr="003F79BF" w:rsidRDefault="00863B02" w:rsidP="003F79BF">
      <w:pPr>
        <w:numPr>
          <w:ilvl w:val="0"/>
          <w:numId w:val="23"/>
        </w:numPr>
        <w:spacing w:after="0" w:line="240" w:lineRule="auto"/>
        <w:ind w:left="0"/>
        <w:jc w:val="both"/>
        <w:rPr>
          <w:rFonts w:ascii="Times New Roman" w:hAnsi="Times New Roman" w:cs="Times New Roman"/>
          <w:sz w:val="24"/>
          <w:szCs w:val="24"/>
        </w:rPr>
      </w:pPr>
      <w:hyperlink r:id="rId9" w:history="1">
        <w:r w:rsidR="003F79BF" w:rsidRPr="003F79BF">
          <w:rPr>
            <w:rStyle w:val="a3"/>
            <w:rFonts w:ascii="Times New Roman" w:hAnsi="Times New Roman" w:cs="Times New Roman"/>
            <w:sz w:val="24"/>
            <w:szCs w:val="24"/>
          </w:rPr>
          <w:t>http://www.ucheba.ru</w:t>
        </w:r>
      </w:hyperlink>
      <w:r w:rsidR="003F79BF" w:rsidRPr="003F79BF">
        <w:rPr>
          <w:rStyle w:val="c0"/>
          <w:rFonts w:ascii="Times New Roman" w:hAnsi="Times New Roman" w:cs="Times New Roman"/>
          <w:sz w:val="24"/>
          <w:szCs w:val="24"/>
        </w:rPr>
        <w:t> - образовательный портал «УЧЕБА»</w:t>
      </w:r>
    </w:p>
    <w:p w:rsidR="003F79BF" w:rsidRPr="003F79BF" w:rsidRDefault="00863B02" w:rsidP="003F79BF">
      <w:pPr>
        <w:numPr>
          <w:ilvl w:val="0"/>
          <w:numId w:val="23"/>
        </w:numPr>
        <w:spacing w:after="0" w:line="240" w:lineRule="auto"/>
        <w:ind w:left="0"/>
        <w:jc w:val="both"/>
        <w:rPr>
          <w:rFonts w:ascii="Times New Roman" w:hAnsi="Times New Roman" w:cs="Times New Roman"/>
          <w:sz w:val="24"/>
          <w:szCs w:val="24"/>
        </w:rPr>
      </w:pPr>
      <w:hyperlink r:id="rId10" w:history="1">
        <w:r w:rsidR="003F79BF" w:rsidRPr="003F79BF">
          <w:rPr>
            <w:rStyle w:val="a3"/>
            <w:rFonts w:ascii="Times New Roman" w:hAnsi="Times New Roman" w:cs="Times New Roman"/>
            <w:sz w:val="24"/>
            <w:szCs w:val="24"/>
          </w:rPr>
          <w:t>http://www.alledu.ru</w:t>
        </w:r>
      </w:hyperlink>
      <w:r w:rsidR="003F79BF" w:rsidRPr="003F79BF">
        <w:rPr>
          <w:rStyle w:val="c0"/>
          <w:rFonts w:ascii="Times New Roman" w:hAnsi="Times New Roman" w:cs="Times New Roman"/>
          <w:sz w:val="24"/>
          <w:szCs w:val="24"/>
        </w:rPr>
        <w:t> – “Все образование в интернет”. Образовательный информационный портал</w:t>
      </w:r>
    </w:p>
    <w:p w:rsidR="003F79BF" w:rsidRPr="003F79BF" w:rsidRDefault="003F79BF" w:rsidP="003F79BF">
      <w:pPr>
        <w:numPr>
          <w:ilvl w:val="0"/>
          <w:numId w:val="23"/>
        </w:numPr>
        <w:spacing w:after="0" w:line="240" w:lineRule="auto"/>
        <w:ind w:left="0"/>
        <w:jc w:val="both"/>
        <w:rPr>
          <w:rFonts w:ascii="Times New Roman" w:hAnsi="Times New Roman" w:cs="Times New Roman"/>
          <w:sz w:val="24"/>
          <w:szCs w:val="24"/>
        </w:rPr>
      </w:pPr>
      <w:r w:rsidRPr="003F79BF">
        <w:rPr>
          <w:rStyle w:val="c66"/>
          <w:rFonts w:ascii="Times New Roman" w:hAnsi="Times New Roman" w:cs="Times New Roman"/>
          <w:sz w:val="24"/>
          <w:szCs w:val="24"/>
        </w:rPr>
        <w:t xml:space="preserve">  </w:t>
      </w:r>
      <w:hyperlink r:id="rId11" w:history="1">
        <w:r w:rsidRPr="003F79BF">
          <w:rPr>
            <w:rStyle w:val="a3"/>
            <w:rFonts w:ascii="Times New Roman" w:hAnsi="Times New Roman" w:cs="Times New Roman"/>
            <w:sz w:val="24"/>
            <w:szCs w:val="24"/>
          </w:rPr>
          <w:t>http://www.college.ru</w:t>
        </w:r>
      </w:hyperlink>
      <w:r w:rsidRPr="003F79BF">
        <w:rPr>
          <w:rStyle w:val="c0"/>
          <w:rFonts w:ascii="Times New Roman" w:hAnsi="Times New Roman" w:cs="Times New Roman"/>
          <w:sz w:val="24"/>
          <w:szCs w:val="24"/>
        </w:rPr>
        <w:t> – первый в России образовательный интернет-портал, включающий обучение школьников</w:t>
      </w:r>
    </w:p>
    <w:p w:rsidR="003F79BF" w:rsidRPr="003F79BF" w:rsidRDefault="003F79BF" w:rsidP="003F79BF">
      <w:pPr>
        <w:numPr>
          <w:ilvl w:val="0"/>
          <w:numId w:val="24"/>
        </w:numPr>
        <w:spacing w:after="0" w:line="240" w:lineRule="auto"/>
        <w:ind w:left="0"/>
        <w:jc w:val="both"/>
        <w:rPr>
          <w:rFonts w:ascii="Times New Roman" w:hAnsi="Times New Roman" w:cs="Times New Roman"/>
          <w:sz w:val="24"/>
          <w:szCs w:val="24"/>
        </w:rPr>
      </w:pPr>
      <w:r w:rsidRPr="003F79BF">
        <w:rPr>
          <w:rStyle w:val="c85"/>
          <w:rFonts w:ascii="Times New Roman" w:hAnsi="Times New Roman" w:cs="Times New Roman"/>
          <w:sz w:val="24"/>
          <w:szCs w:val="24"/>
        </w:rPr>
        <w:t>http://www.prosv.ru</w:t>
      </w:r>
      <w:r w:rsidRPr="003F79BF">
        <w:rPr>
          <w:rStyle w:val="c0"/>
          <w:rFonts w:ascii="Times New Roman" w:hAnsi="Times New Roman" w:cs="Times New Roman"/>
          <w:sz w:val="24"/>
          <w:szCs w:val="24"/>
        </w:rPr>
        <w:t> — сайт издательства «Просвещение»</w:t>
      </w:r>
    </w:p>
    <w:p w:rsidR="003F79BF" w:rsidRPr="003F79BF" w:rsidRDefault="003F79BF" w:rsidP="003F79BF">
      <w:pPr>
        <w:numPr>
          <w:ilvl w:val="0"/>
          <w:numId w:val="24"/>
        </w:numPr>
        <w:spacing w:after="0" w:line="240" w:lineRule="auto"/>
        <w:ind w:left="0"/>
        <w:jc w:val="both"/>
        <w:rPr>
          <w:rFonts w:ascii="Times New Roman" w:hAnsi="Times New Roman" w:cs="Times New Roman"/>
          <w:sz w:val="24"/>
          <w:szCs w:val="24"/>
        </w:rPr>
      </w:pPr>
      <w:r w:rsidRPr="003F79BF">
        <w:rPr>
          <w:rStyle w:val="c85"/>
          <w:rFonts w:ascii="Times New Roman" w:hAnsi="Times New Roman" w:cs="Times New Roman"/>
          <w:sz w:val="24"/>
          <w:szCs w:val="24"/>
        </w:rPr>
        <w:t>http://www.gramota.ru</w:t>
      </w:r>
      <w:r w:rsidRPr="003F79BF">
        <w:rPr>
          <w:rStyle w:val="c0"/>
          <w:rFonts w:ascii="Times New Roman" w:hAnsi="Times New Roman" w:cs="Times New Roman"/>
          <w:sz w:val="24"/>
          <w:szCs w:val="24"/>
        </w:rPr>
        <w:t xml:space="preserve"> — </w:t>
      </w:r>
      <w:proofErr w:type="spellStart"/>
      <w:r w:rsidRPr="003F79BF">
        <w:rPr>
          <w:rStyle w:val="c0"/>
          <w:rFonts w:ascii="Times New Roman" w:hAnsi="Times New Roman" w:cs="Times New Roman"/>
          <w:sz w:val="24"/>
          <w:szCs w:val="24"/>
        </w:rPr>
        <w:t>Грамота</w:t>
      </w:r>
      <w:proofErr w:type="gramStart"/>
      <w:r w:rsidRPr="003F79BF">
        <w:rPr>
          <w:rStyle w:val="c0"/>
          <w:rFonts w:ascii="Times New Roman" w:hAnsi="Times New Roman" w:cs="Times New Roman"/>
          <w:sz w:val="24"/>
          <w:szCs w:val="24"/>
        </w:rPr>
        <w:t>.Р</w:t>
      </w:r>
      <w:proofErr w:type="gramEnd"/>
      <w:r w:rsidRPr="003F79BF">
        <w:rPr>
          <w:rStyle w:val="c0"/>
          <w:rFonts w:ascii="Times New Roman" w:hAnsi="Times New Roman" w:cs="Times New Roman"/>
          <w:sz w:val="24"/>
          <w:szCs w:val="24"/>
        </w:rPr>
        <w:t>у</w:t>
      </w:r>
      <w:proofErr w:type="spellEnd"/>
      <w:r w:rsidRPr="003F79BF">
        <w:rPr>
          <w:rStyle w:val="c0"/>
          <w:rFonts w:ascii="Times New Roman" w:hAnsi="Times New Roman" w:cs="Times New Roman"/>
          <w:sz w:val="24"/>
          <w:szCs w:val="24"/>
        </w:rPr>
        <w:t xml:space="preserve"> (справочно-информационный интернет-   </w:t>
      </w:r>
      <w:proofErr w:type="spellStart"/>
      <w:r w:rsidRPr="003F79BF">
        <w:rPr>
          <w:rStyle w:val="c0"/>
          <w:rFonts w:ascii="Times New Roman" w:hAnsi="Times New Roman" w:cs="Times New Roman"/>
          <w:sz w:val="24"/>
          <w:szCs w:val="24"/>
        </w:rPr>
        <w:t>портал«Русский</w:t>
      </w:r>
      <w:proofErr w:type="spellEnd"/>
      <w:r w:rsidRPr="003F79BF">
        <w:rPr>
          <w:rStyle w:val="c0"/>
          <w:rFonts w:ascii="Times New Roman" w:hAnsi="Times New Roman" w:cs="Times New Roman"/>
          <w:sz w:val="24"/>
          <w:szCs w:val="24"/>
        </w:rPr>
        <w:t xml:space="preserve"> язык»).</w:t>
      </w:r>
    </w:p>
    <w:p w:rsidR="003F79BF" w:rsidRPr="003F79BF" w:rsidRDefault="003F79BF" w:rsidP="003F79BF">
      <w:pPr>
        <w:numPr>
          <w:ilvl w:val="0"/>
          <w:numId w:val="24"/>
        </w:numPr>
        <w:spacing w:after="0" w:line="240" w:lineRule="auto"/>
        <w:ind w:left="0"/>
        <w:jc w:val="both"/>
        <w:rPr>
          <w:rFonts w:ascii="Times New Roman" w:hAnsi="Times New Roman" w:cs="Times New Roman"/>
          <w:sz w:val="24"/>
          <w:szCs w:val="24"/>
        </w:rPr>
      </w:pPr>
      <w:r w:rsidRPr="003F79BF">
        <w:rPr>
          <w:rStyle w:val="c85"/>
          <w:rFonts w:ascii="Times New Roman" w:hAnsi="Times New Roman" w:cs="Times New Roman"/>
          <w:sz w:val="24"/>
          <w:szCs w:val="24"/>
        </w:rPr>
        <w:t>http://www.rus.1september.ru</w:t>
      </w:r>
      <w:r w:rsidRPr="003F79BF">
        <w:rPr>
          <w:rStyle w:val="c0"/>
          <w:rFonts w:ascii="Times New Roman" w:hAnsi="Times New Roman" w:cs="Times New Roman"/>
          <w:sz w:val="24"/>
          <w:szCs w:val="24"/>
        </w:rPr>
        <w:t> — электронная версия газеты «Русский язык».</w:t>
      </w:r>
    </w:p>
    <w:p w:rsidR="003F79BF" w:rsidRPr="003F79BF" w:rsidRDefault="003F79BF" w:rsidP="003F79BF">
      <w:pPr>
        <w:numPr>
          <w:ilvl w:val="0"/>
          <w:numId w:val="24"/>
        </w:numPr>
        <w:spacing w:after="0" w:line="240" w:lineRule="auto"/>
        <w:ind w:left="0"/>
        <w:jc w:val="both"/>
        <w:rPr>
          <w:rFonts w:ascii="Times New Roman" w:hAnsi="Times New Roman" w:cs="Times New Roman"/>
          <w:sz w:val="24"/>
          <w:szCs w:val="24"/>
        </w:rPr>
      </w:pPr>
      <w:r w:rsidRPr="003F79BF">
        <w:rPr>
          <w:rStyle w:val="c85"/>
          <w:rFonts w:ascii="Times New Roman" w:hAnsi="Times New Roman" w:cs="Times New Roman"/>
          <w:sz w:val="24"/>
          <w:szCs w:val="24"/>
        </w:rPr>
        <w:lastRenderedPageBreak/>
        <w:t>http://www.rusword.com.ua</w:t>
      </w:r>
      <w:r w:rsidRPr="003F79BF">
        <w:rPr>
          <w:rStyle w:val="c0"/>
          <w:rFonts w:ascii="Times New Roman" w:hAnsi="Times New Roman" w:cs="Times New Roman"/>
          <w:sz w:val="24"/>
          <w:szCs w:val="24"/>
        </w:rPr>
        <w:t> — сайт по русской филологии «Мир русского слова»</w:t>
      </w:r>
    </w:p>
    <w:p w:rsidR="003F79BF" w:rsidRPr="003F79BF" w:rsidRDefault="003F79BF" w:rsidP="003F79BF">
      <w:pPr>
        <w:numPr>
          <w:ilvl w:val="0"/>
          <w:numId w:val="24"/>
        </w:numPr>
        <w:spacing w:after="0" w:line="240" w:lineRule="auto"/>
        <w:ind w:left="0"/>
        <w:jc w:val="both"/>
        <w:rPr>
          <w:rFonts w:ascii="Times New Roman" w:hAnsi="Times New Roman" w:cs="Times New Roman"/>
          <w:sz w:val="24"/>
          <w:szCs w:val="24"/>
        </w:rPr>
      </w:pPr>
      <w:r w:rsidRPr="003F79BF">
        <w:rPr>
          <w:rStyle w:val="c4"/>
          <w:rFonts w:ascii="Times New Roman" w:hAnsi="Times New Roman" w:cs="Times New Roman"/>
          <w:sz w:val="24"/>
          <w:szCs w:val="24"/>
        </w:rPr>
        <w:t>http://www.ruscenter.ru</w:t>
      </w:r>
      <w:r w:rsidRPr="003F79BF">
        <w:rPr>
          <w:rStyle w:val="c0"/>
          <w:rFonts w:ascii="Times New Roman" w:hAnsi="Times New Roman" w:cs="Times New Roman"/>
          <w:sz w:val="24"/>
          <w:szCs w:val="24"/>
        </w:rPr>
        <w:t> — РОФ «Центр развития русского языка».</w:t>
      </w:r>
    </w:p>
    <w:p w:rsidR="003F79BF" w:rsidRPr="003F79BF" w:rsidRDefault="003F79BF" w:rsidP="003F79BF">
      <w:pPr>
        <w:numPr>
          <w:ilvl w:val="0"/>
          <w:numId w:val="24"/>
        </w:numPr>
        <w:spacing w:after="0" w:line="240" w:lineRule="auto"/>
        <w:ind w:left="0"/>
        <w:jc w:val="both"/>
        <w:rPr>
          <w:rFonts w:ascii="Times New Roman" w:hAnsi="Times New Roman" w:cs="Times New Roman"/>
          <w:sz w:val="24"/>
          <w:szCs w:val="24"/>
        </w:rPr>
      </w:pPr>
      <w:r w:rsidRPr="003F79BF">
        <w:rPr>
          <w:rStyle w:val="c85"/>
          <w:rFonts w:ascii="Times New Roman" w:hAnsi="Times New Roman" w:cs="Times New Roman"/>
          <w:sz w:val="24"/>
          <w:szCs w:val="24"/>
        </w:rPr>
        <w:t>http://www.center.fio.ru</w:t>
      </w:r>
      <w:r w:rsidRPr="003F79BF">
        <w:rPr>
          <w:rStyle w:val="c0"/>
          <w:rFonts w:ascii="Times New Roman" w:hAnsi="Times New Roman" w:cs="Times New Roman"/>
          <w:sz w:val="24"/>
          <w:szCs w:val="24"/>
        </w:rPr>
        <w:t> — мастерская «В помощь учителю. Русский язык» Московского центра интернет-образования</w:t>
      </w:r>
    </w:p>
    <w:p w:rsidR="003F79BF" w:rsidRPr="003F79BF" w:rsidRDefault="003F79BF" w:rsidP="003F79BF">
      <w:pPr>
        <w:pStyle w:val="c24"/>
        <w:spacing w:before="0" w:beforeAutospacing="0" w:after="0" w:afterAutospacing="0"/>
        <w:jc w:val="both"/>
      </w:pPr>
      <w:r w:rsidRPr="003F79BF">
        <w:rPr>
          <w:rStyle w:val="c8"/>
        </w:rPr>
        <w:t>Ресурсы для дистанционных форм обучения</w:t>
      </w:r>
    </w:p>
    <w:p w:rsidR="003F79BF" w:rsidRPr="003F79BF" w:rsidRDefault="003F79BF" w:rsidP="003F79BF">
      <w:pPr>
        <w:numPr>
          <w:ilvl w:val="0"/>
          <w:numId w:val="25"/>
        </w:numPr>
        <w:spacing w:after="0" w:line="240" w:lineRule="auto"/>
        <w:ind w:left="0"/>
        <w:jc w:val="both"/>
        <w:rPr>
          <w:rFonts w:ascii="Times New Roman" w:hAnsi="Times New Roman" w:cs="Times New Roman"/>
          <w:sz w:val="24"/>
          <w:szCs w:val="24"/>
        </w:rPr>
      </w:pPr>
      <w:r w:rsidRPr="003F79BF">
        <w:rPr>
          <w:rStyle w:val="c61"/>
          <w:rFonts w:ascii="Times New Roman" w:hAnsi="Times New Roman" w:cs="Times New Roman"/>
          <w:sz w:val="24"/>
          <w:szCs w:val="24"/>
        </w:rPr>
        <w:t>http://www. vschool.km.ru</w:t>
      </w:r>
      <w:r w:rsidRPr="003F79BF">
        <w:rPr>
          <w:rStyle w:val="c0"/>
          <w:rFonts w:ascii="Times New Roman" w:hAnsi="Times New Roman" w:cs="Times New Roman"/>
          <w:sz w:val="24"/>
          <w:szCs w:val="24"/>
        </w:rPr>
        <w:t xml:space="preserve"> - виртуальная школа Кирилла и </w:t>
      </w:r>
      <w:proofErr w:type="spellStart"/>
      <w:r w:rsidRPr="003F79BF">
        <w:rPr>
          <w:rStyle w:val="c0"/>
          <w:rFonts w:ascii="Times New Roman" w:hAnsi="Times New Roman" w:cs="Times New Roman"/>
          <w:sz w:val="24"/>
          <w:szCs w:val="24"/>
        </w:rPr>
        <w:t>Мефодия</w:t>
      </w:r>
      <w:proofErr w:type="spellEnd"/>
      <w:r w:rsidRPr="003F79BF">
        <w:rPr>
          <w:rStyle w:val="c0"/>
          <w:rFonts w:ascii="Times New Roman" w:hAnsi="Times New Roman" w:cs="Times New Roman"/>
          <w:sz w:val="24"/>
          <w:szCs w:val="24"/>
        </w:rPr>
        <w:t xml:space="preserve">  </w:t>
      </w:r>
    </w:p>
    <w:p w:rsidR="003F79BF" w:rsidRPr="003F79BF" w:rsidRDefault="003F79BF" w:rsidP="003F79BF">
      <w:pPr>
        <w:numPr>
          <w:ilvl w:val="0"/>
          <w:numId w:val="25"/>
        </w:numPr>
        <w:spacing w:after="0" w:line="240" w:lineRule="auto"/>
        <w:ind w:left="0"/>
        <w:jc w:val="both"/>
        <w:rPr>
          <w:rFonts w:ascii="Times New Roman" w:hAnsi="Times New Roman" w:cs="Times New Roman"/>
          <w:sz w:val="24"/>
          <w:szCs w:val="24"/>
        </w:rPr>
      </w:pPr>
      <w:r w:rsidRPr="003F79BF">
        <w:rPr>
          <w:rStyle w:val="c61"/>
          <w:rFonts w:ascii="Times New Roman" w:hAnsi="Times New Roman" w:cs="Times New Roman"/>
          <w:sz w:val="24"/>
          <w:szCs w:val="24"/>
        </w:rPr>
        <w:t>http://www. teachpro.ru</w:t>
      </w:r>
      <w:r w:rsidRPr="003F79BF">
        <w:rPr>
          <w:rStyle w:val="c0"/>
          <w:rFonts w:ascii="Times New Roman" w:hAnsi="Times New Roman" w:cs="Times New Roman"/>
          <w:sz w:val="24"/>
          <w:szCs w:val="24"/>
        </w:rPr>
        <w:t xml:space="preserve"> - образовательный сайт Teachpro.ru </w:t>
      </w:r>
    </w:p>
    <w:p w:rsidR="003F79BF" w:rsidRPr="003F79BF" w:rsidRDefault="003F79BF" w:rsidP="003F79BF">
      <w:pPr>
        <w:numPr>
          <w:ilvl w:val="0"/>
          <w:numId w:val="25"/>
        </w:numPr>
        <w:spacing w:after="0" w:line="240" w:lineRule="auto"/>
        <w:ind w:left="0"/>
        <w:jc w:val="both"/>
        <w:rPr>
          <w:rFonts w:ascii="Times New Roman" w:hAnsi="Times New Roman" w:cs="Times New Roman"/>
          <w:sz w:val="24"/>
          <w:szCs w:val="24"/>
        </w:rPr>
      </w:pPr>
      <w:r w:rsidRPr="003F79BF">
        <w:rPr>
          <w:rStyle w:val="c61"/>
          <w:rFonts w:ascii="Times New Roman" w:hAnsi="Times New Roman" w:cs="Times New Roman"/>
          <w:sz w:val="24"/>
          <w:szCs w:val="24"/>
        </w:rPr>
        <w:t>http://www. ozo.rcsz.ru</w:t>
      </w:r>
      <w:r w:rsidRPr="003F79BF">
        <w:rPr>
          <w:rStyle w:val="c0"/>
          <w:rFonts w:ascii="Times New Roman" w:hAnsi="Times New Roman" w:cs="Times New Roman"/>
          <w:sz w:val="24"/>
          <w:szCs w:val="24"/>
        </w:rPr>
        <w:t xml:space="preserve"> - обучающие сетевые олимпиады </w:t>
      </w:r>
    </w:p>
    <w:p w:rsidR="003F79BF" w:rsidRPr="003F79BF" w:rsidRDefault="003F79BF" w:rsidP="003F79BF">
      <w:pPr>
        <w:numPr>
          <w:ilvl w:val="0"/>
          <w:numId w:val="25"/>
        </w:numPr>
        <w:spacing w:after="0" w:line="240" w:lineRule="auto"/>
        <w:ind w:left="0"/>
        <w:jc w:val="both"/>
        <w:rPr>
          <w:rFonts w:ascii="Times New Roman" w:hAnsi="Times New Roman" w:cs="Times New Roman"/>
          <w:sz w:val="24"/>
          <w:szCs w:val="24"/>
        </w:rPr>
      </w:pPr>
      <w:r w:rsidRPr="003F79BF">
        <w:rPr>
          <w:rStyle w:val="c42"/>
          <w:rFonts w:ascii="Times New Roman" w:hAnsi="Times New Roman" w:cs="Times New Roman"/>
          <w:sz w:val="24"/>
          <w:szCs w:val="24"/>
        </w:rPr>
        <w:t> </w:t>
      </w:r>
      <w:r w:rsidRPr="003F79BF">
        <w:rPr>
          <w:rStyle w:val="c61"/>
          <w:rFonts w:ascii="Times New Roman" w:hAnsi="Times New Roman" w:cs="Times New Roman"/>
          <w:sz w:val="24"/>
          <w:szCs w:val="24"/>
        </w:rPr>
        <w:t>http://www. college.ru</w:t>
      </w:r>
      <w:r w:rsidRPr="003F79BF">
        <w:rPr>
          <w:rStyle w:val="c0"/>
          <w:rFonts w:ascii="Times New Roman" w:hAnsi="Times New Roman" w:cs="Times New Roman"/>
          <w:sz w:val="24"/>
          <w:szCs w:val="24"/>
        </w:rPr>
        <w:t> -  открытый колледж  </w:t>
      </w:r>
    </w:p>
    <w:p w:rsidR="003F79BF" w:rsidRPr="003F79BF" w:rsidRDefault="003F79BF" w:rsidP="003F79BF">
      <w:pPr>
        <w:numPr>
          <w:ilvl w:val="0"/>
          <w:numId w:val="25"/>
        </w:numPr>
        <w:spacing w:after="0" w:line="240" w:lineRule="auto"/>
        <w:ind w:left="0"/>
        <w:jc w:val="both"/>
        <w:rPr>
          <w:rFonts w:ascii="Times New Roman" w:hAnsi="Times New Roman" w:cs="Times New Roman"/>
          <w:sz w:val="24"/>
          <w:szCs w:val="24"/>
        </w:rPr>
      </w:pPr>
      <w:r w:rsidRPr="003F79BF">
        <w:rPr>
          <w:rStyle w:val="c4"/>
          <w:rFonts w:ascii="Times New Roman" w:hAnsi="Times New Roman" w:cs="Times New Roman"/>
          <w:sz w:val="24"/>
          <w:szCs w:val="24"/>
        </w:rPr>
        <w:t> </w:t>
      </w:r>
      <w:r w:rsidRPr="003F79BF">
        <w:rPr>
          <w:rStyle w:val="c61"/>
          <w:rFonts w:ascii="Times New Roman" w:hAnsi="Times New Roman" w:cs="Times New Roman"/>
          <w:sz w:val="24"/>
          <w:szCs w:val="24"/>
        </w:rPr>
        <w:t>http://www. fipi.ru</w:t>
      </w:r>
      <w:r w:rsidRPr="003F79BF">
        <w:rPr>
          <w:rStyle w:val="c42"/>
          <w:rFonts w:ascii="Times New Roman" w:hAnsi="Times New Roman" w:cs="Times New Roman"/>
          <w:sz w:val="24"/>
          <w:szCs w:val="24"/>
        </w:rPr>
        <w:t> </w:t>
      </w:r>
      <w:r w:rsidRPr="003F79BF">
        <w:rPr>
          <w:rStyle w:val="c0"/>
          <w:rFonts w:ascii="Times New Roman" w:hAnsi="Times New Roman" w:cs="Times New Roman"/>
          <w:sz w:val="24"/>
          <w:szCs w:val="24"/>
        </w:rPr>
        <w:t xml:space="preserve">- ФИПИ – Государственная итоговая аттестация выпускников 9-х классов в новой форме </w:t>
      </w:r>
    </w:p>
    <w:p w:rsidR="003F79BF" w:rsidRPr="003F79BF" w:rsidRDefault="00863B02" w:rsidP="003F79BF">
      <w:pPr>
        <w:numPr>
          <w:ilvl w:val="0"/>
          <w:numId w:val="25"/>
        </w:numPr>
        <w:spacing w:after="0" w:line="240" w:lineRule="auto"/>
        <w:ind w:left="0"/>
        <w:jc w:val="both"/>
        <w:rPr>
          <w:rFonts w:ascii="Times New Roman" w:hAnsi="Times New Roman" w:cs="Times New Roman"/>
          <w:sz w:val="24"/>
          <w:szCs w:val="24"/>
        </w:rPr>
      </w:pPr>
      <w:hyperlink r:id="rId12" w:history="1">
        <w:r w:rsidR="003F79BF" w:rsidRPr="003F79BF">
          <w:rPr>
            <w:rStyle w:val="a3"/>
            <w:rFonts w:ascii="Times New Roman" w:hAnsi="Times New Roman" w:cs="Times New Roman"/>
            <w:sz w:val="24"/>
            <w:szCs w:val="24"/>
          </w:rPr>
          <w:t>http://www.ruslit.metodist.ru</w:t>
        </w:r>
      </w:hyperlink>
      <w:r w:rsidR="003F79BF" w:rsidRPr="003F79BF">
        <w:rPr>
          <w:rStyle w:val="c42"/>
          <w:rFonts w:ascii="Times New Roman" w:hAnsi="Times New Roman" w:cs="Times New Roman"/>
          <w:sz w:val="24"/>
          <w:szCs w:val="24"/>
        </w:rPr>
        <w:t> </w:t>
      </w:r>
      <w:r w:rsidR="003F79BF" w:rsidRPr="003F79BF">
        <w:rPr>
          <w:rStyle w:val="c0"/>
          <w:rFonts w:ascii="Times New Roman" w:hAnsi="Times New Roman" w:cs="Times New Roman"/>
          <w:sz w:val="24"/>
          <w:szCs w:val="24"/>
        </w:rPr>
        <w:t xml:space="preserve">- методическая лаборатория русского языка и литературы МИОО – Итоговая аттестация в    9 классе </w:t>
      </w:r>
    </w:p>
    <w:p w:rsidR="003F79BF" w:rsidRPr="003F79BF" w:rsidRDefault="003F79BF" w:rsidP="003F79BF">
      <w:pPr>
        <w:pStyle w:val="c47"/>
        <w:spacing w:before="0" w:beforeAutospacing="0" w:after="0" w:afterAutospacing="0"/>
        <w:jc w:val="both"/>
      </w:pPr>
      <w:r w:rsidRPr="003F79BF">
        <w:rPr>
          <w:rStyle w:val="c0"/>
        </w:rPr>
        <w:t>                                                                                                                     </w:t>
      </w:r>
      <w:r w:rsidRPr="003F79BF">
        <w:rPr>
          <w:rStyle w:val="c66"/>
        </w:rPr>
        <w:t xml:space="preserve">                                                                                          </w:t>
      </w:r>
    </w:p>
    <w:p w:rsidR="003F79BF" w:rsidRPr="003F79BF" w:rsidRDefault="003F79BF" w:rsidP="003F79BF">
      <w:pPr>
        <w:pStyle w:val="c17"/>
        <w:spacing w:before="0" w:beforeAutospacing="0" w:after="0" w:afterAutospacing="0"/>
        <w:jc w:val="both"/>
      </w:pPr>
      <w:r w:rsidRPr="003F79BF">
        <w:rPr>
          <w:rStyle w:val="c22"/>
        </w:rPr>
        <w:t>Материально-техническая база:</w:t>
      </w:r>
    </w:p>
    <w:p w:rsidR="003F79BF" w:rsidRPr="003F79BF" w:rsidRDefault="003F79BF" w:rsidP="003F79BF">
      <w:pPr>
        <w:numPr>
          <w:ilvl w:val="0"/>
          <w:numId w:val="26"/>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 xml:space="preserve">Ноутбук </w:t>
      </w:r>
    </w:p>
    <w:p w:rsidR="003F79BF" w:rsidRPr="003F79BF" w:rsidRDefault="003F79BF" w:rsidP="003F79BF">
      <w:pPr>
        <w:numPr>
          <w:ilvl w:val="0"/>
          <w:numId w:val="26"/>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Мультимедийный проектор</w:t>
      </w:r>
    </w:p>
    <w:p w:rsidR="003F79BF" w:rsidRPr="003F79BF" w:rsidRDefault="003F79BF" w:rsidP="003F79BF">
      <w:pPr>
        <w:numPr>
          <w:ilvl w:val="0"/>
          <w:numId w:val="26"/>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Колонки</w:t>
      </w:r>
    </w:p>
    <w:p w:rsidR="003F79BF" w:rsidRPr="003F79BF" w:rsidRDefault="003F79BF" w:rsidP="003F79BF">
      <w:pPr>
        <w:numPr>
          <w:ilvl w:val="0"/>
          <w:numId w:val="26"/>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Экранно-звуковые пособия</w:t>
      </w:r>
    </w:p>
    <w:p w:rsidR="003F79BF" w:rsidRPr="003F79BF" w:rsidRDefault="003F79BF" w:rsidP="003F79BF">
      <w:pPr>
        <w:numPr>
          <w:ilvl w:val="0"/>
          <w:numId w:val="26"/>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Презентации к занятиям</w:t>
      </w:r>
    </w:p>
    <w:p w:rsidR="003F79BF" w:rsidRPr="00EE14EE" w:rsidRDefault="003F79BF" w:rsidP="003F79BF">
      <w:pPr>
        <w:pStyle w:val="c24"/>
        <w:spacing w:before="0" w:beforeAutospacing="0" w:after="0" w:afterAutospacing="0"/>
        <w:jc w:val="both"/>
        <w:rPr>
          <w:b/>
        </w:rPr>
      </w:pPr>
      <w:r w:rsidRPr="00EE14EE">
        <w:rPr>
          <w:rStyle w:val="c8"/>
          <w:b/>
        </w:rPr>
        <w:t>ПЛАНИРУЕМЫЕ РЕЗУЛЬТАТЫ ОСВОЕНИЯ КУРСА РУССКОГО ЯЗЫКА</w:t>
      </w:r>
      <w:r w:rsidR="00EE14EE" w:rsidRPr="00EE14EE">
        <w:rPr>
          <w:b/>
        </w:rPr>
        <w:t xml:space="preserve"> </w:t>
      </w:r>
      <w:r w:rsidRPr="00EE14EE">
        <w:rPr>
          <w:rStyle w:val="c8"/>
          <w:b/>
        </w:rPr>
        <w:t>РЕЧЬ. РЕЧЕВАЯ ДЕЯТЕЛЬНОСТЬ.</w:t>
      </w:r>
    </w:p>
    <w:p w:rsidR="003F79BF" w:rsidRPr="003F79BF" w:rsidRDefault="003F79BF" w:rsidP="003F79BF">
      <w:pPr>
        <w:pStyle w:val="c24"/>
        <w:spacing w:before="0" w:beforeAutospacing="0" w:after="0" w:afterAutospacing="0"/>
        <w:jc w:val="both"/>
      </w:pPr>
      <w:proofErr w:type="spellStart"/>
      <w:r w:rsidRPr="003F79BF">
        <w:rPr>
          <w:rStyle w:val="c8"/>
        </w:rPr>
        <w:t>Речеведение</w:t>
      </w:r>
      <w:proofErr w:type="spellEnd"/>
    </w:p>
    <w:p w:rsidR="003F79BF" w:rsidRPr="003F79BF" w:rsidRDefault="003F79BF" w:rsidP="003F79BF">
      <w:pPr>
        <w:pStyle w:val="c1"/>
        <w:spacing w:before="0" w:beforeAutospacing="0" w:after="0" w:afterAutospacing="0"/>
        <w:jc w:val="both"/>
      </w:pPr>
      <w:r w:rsidRPr="003F79BF">
        <w:rPr>
          <w:rStyle w:val="c8"/>
        </w:rPr>
        <w:t>      Выпускник научится:</w:t>
      </w:r>
    </w:p>
    <w:p w:rsidR="003F79BF" w:rsidRPr="003F79BF" w:rsidRDefault="003F79BF" w:rsidP="003F79BF">
      <w:pPr>
        <w:numPr>
          <w:ilvl w:val="0"/>
          <w:numId w:val="27"/>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rsidR="003F79BF" w:rsidRPr="003F79BF" w:rsidRDefault="003F79BF" w:rsidP="003F79BF">
      <w:pPr>
        <w:numPr>
          <w:ilvl w:val="0"/>
          <w:numId w:val="27"/>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применять коммуникативные навыки в речевой деятельности с учетом ситуации и сферы общения.</w:t>
      </w:r>
    </w:p>
    <w:p w:rsidR="003F79BF" w:rsidRPr="003F79BF" w:rsidRDefault="003F79BF" w:rsidP="003F79BF">
      <w:pPr>
        <w:pStyle w:val="c1"/>
        <w:spacing w:before="0" w:beforeAutospacing="0" w:after="0" w:afterAutospacing="0"/>
        <w:jc w:val="both"/>
      </w:pPr>
      <w:r w:rsidRPr="003F79BF">
        <w:rPr>
          <w:rStyle w:val="c22"/>
        </w:rPr>
        <w:t>Выпускник получит возможность научиться:</w:t>
      </w:r>
    </w:p>
    <w:p w:rsidR="003F79BF" w:rsidRPr="003F79BF" w:rsidRDefault="003F79BF" w:rsidP="003F79BF">
      <w:pPr>
        <w:numPr>
          <w:ilvl w:val="0"/>
          <w:numId w:val="28"/>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3F79BF" w:rsidRPr="003F79BF" w:rsidRDefault="003F79BF" w:rsidP="003F79BF">
      <w:pPr>
        <w:pStyle w:val="c17"/>
        <w:spacing w:before="0" w:beforeAutospacing="0" w:after="0" w:afterAutospacing="0"/>
        <w:jc w:val="both"/>
      </w:pPr>
      <w:r w:rsidRPr="003F79BF">
        <w:rPr>
          <w:rStyle w:val="c8"/>
        </w:rPr>
        <w:t>Виды речевой деятельности</w:t>
      </w:r>
    </w:p>
    <w:p w:rsidR="003F79BF" w:rsidRPr="003F79BF" w:rsidRDefault="003F79BF" w:rsidP="003F79BF">
      <w:pPr>
        <w:pStyle w:val="c17"/>
        <w:spacing w:before="0" w:beforeAutospacing="0" w:after="0" w:afterAutospacing="0"/>
        <w:jc w:val="both"/>
      </w:pPr>
      <w:r w:rsidRPr="003F79BF">
        <w:rPr>
          <w:rStyle w:val="c36"/>
        </w:rPr>
        <w:t>Чтение</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29"/>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адекватно понимать и интерпретировать прочитанные тексты различных функционально-смысловых типов речи (повествование, описание, рассуждение) и определенной функциональной разновидности языка;</w:t>
      </w:r>
    </w:p>
    <w:p w:rsidR="003F79BF" w:rsidRPr="003F79BF" w:rsidRDefault="003F79BF" w:rsidP="003F79BF">
      <w:pPr>
        <w:numPr>
          <w:ilvl w:val="0"/>
          <w:numId w:val="29"/>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владеть навыками различных видов чтения;</w:t>
      </w:r>
    </w:p>
    <w:p w:rsidR="003F79BF" w:rsidRPr="003F79BF" w:rsidRDefault="003F79BF" w:rsidP="003F79BF">
      <w:pPr>
        <w:numPr>
          <w:ilvl w:val="0"/>
          <w:numId w:val="29"/>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владеть навыками информационной переработки прочитанного текста;</w:t>
      </w:r>
    </w:p>
    <w:p w:rsidR="003F79BF" w:rsidRPr="003F79BF" w:rsidRDefault="003F79BF" w:rsidP="003F79BF">
      <w:pPr>
        <w:numPr>
          <w:ilvl w:val="0"/>
          <w:numId w:val="29"/>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владеть навыками работы с книгой и периодическими изданиями.</w:t>
      </w:r>
    </w:p>
    <w:p w:rsidR="003F79BF" w:rsidRPr="003F79BF" w:rsidRDefault="003F79BF" w:rsidP="003F79BF">
      <w:pPr>
        <w:pStyle w:val="c1"/>
        <w:spacing w:before="0" w:beforeAutospacing="0" w:after="0" w:afterAutospacing="0"/>
        <w:jc w:val="both"/>
      </w:pPr>
      <w:r w:rsidRPr="003F79BF">
        <w:rPr>
          <w:rStyle w:val="c22"/>
        </w:rPr>
        <w:t>Выпускник получит возможность научиться:</w:t>
      </w:r>
    </w:p>
    <w:p w:rsidR="003F79BF" w:rsidRPr="003F79BF" w:rsidRDefault="003F79BF" w:rsidP="003F79BF">
      <w:pPr>
        <w:numPr>
          <w:ilvl w:val="0"/>
          <w:numId w:val="30"/>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жизненного и читательского 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3F79BF" w:rsidRPr="003F79BF" w:rsidRDefault="003F79BF" w:rsidP="003F79BF">
      <w:pPr>
        <w:pStyle w:val="c17"/>
        <w:spacing w:before="0" w:beforeAutospacing="0" w:after="0" w:afterAutospacing="0"/>
        <w:jc w:val="both"/>
      </w:pPr>
      <w:r w:rsidRPr="003F79BF">
        <w:rPr>
          <w:rStyle w:val="c75"/>
        </w:rPr>
        <w:t>Письмо</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31"/>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создавать собственные тексты различных функционально-смысловых типов речи (повествование, описание, рассуждение) и определенной стилевой разновидности языка;</w:t>
      </w:r>
    </w:p>
    <w:p w:rsidR="003F79BF" w:rsidRPr="003F79BF" w:rsidRDefault="003F79BF" w:rsidP="003F79BF">
      <w:pPr>
        <w:numPr>
          <w:ilvl w:val="0"/>
          <w:numId w:val="31"/>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совершенствовать и редактировать тексты;</w:t>
      </w:r>
    </w:p>
    <w:p w:rsidR="003F79BF" w:rsidRPr="003F79BF" w:rsidRDefault="003F79BF" w:rsidP="003F79BF">
      <w:pPr>
        <w:numPr>
          <w:ilvl w:val="0"/>
          <w:numId w:val="31"/>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соблюдать на письме нормы современного русского литературного языка, правила речевого этикета.</w:t>
      </w:r>
    </w:p>
    <w:p w:rsidR="003F79BF" w:rsidRPr="003F79BF" w:rsidRDefault="003F79BF" w:rsidP="003F79BF">
      <w:pPr>
        <w:pStyle w:val="c2"/>
        <w:spacing w:before="0" w:beforeAutospacing="0" w:after="0" w:afterAutospacing="0"/>
        <w:jc w:val="both"/>
      </w:pPr>
      <w:r w:rsidRPr="003F79BF">
        <w:rPr>
          <w:rStyle w:val="c22"/>
        </w:rPr>
        <w:t>Выпускник получит возможность научиться:</w:t>
      </w:r>
    </w:p>
    <w:p w:rsidR="003F79BF" w:rsidRPr="003F79BF" w:rsidRDefault="003F79BF" w:rsidP="003F79BF">
      <w:pPr>
        <w:numPr>
          <w:ilvl w:val="0"/>
          <w:numId w:val="32"/>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аргументировать собственную позицию, доказывать ее, приводя аргументы из различных областей знания, жизненного и читательского опыта;</w:t>
      </w:r>
    </w:p>
    <w:p w:rsidR="003F79BF" w:rsidRPr="003F79BF" w:rsidRDefault="003F79BF" w:rsidP="003F79BF">
      <w:pPr>
        <w:numPr>
          <w:ilvl w:val="0"/>
          <w:numId w:val="32"/>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lastRenderedPageBreak/>
        <w:t>понимать основные причины коммуникативных неудач и уметь их объяснять;</w:t>
      </w:r>
    </w:p>
    <w:p w:rsidR="003F79BF" w:rsidRPr="003F79BF" w:rsidRDefault="003F79BF" w:rsidP="003F79BF">
      <w:pPr>
        <w:numPr>
          <w:ilvl w:val="0"/>
          <w:numId w:val="32"/>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писать аннотации, тезисы выступления, конспекты, рефераты;</w:t>
      </w:r>
    </w:p>
    <w:p w:rsidR="003F79BF" w:rsidRPr="003F79BF" w:rsidRDefault="003F79BF" w:rsidP="003F79BF">
      <w:pPr>
        <w:numPr>
          <w:ilvl w:val="0"/>
          <w:numId w:val="32"/>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понимать основные причины коммуникативных неудач в письменном общении и уметь их объяснять.</w:t>
      </w:r>
    </w:p>
    <w:p w:rsidR="003F79BF" w:rsidRPr="003F79BF" w:rsidRDefault="003F79BF" w:rsidP="003F79BF">
      <w:pPr>
        <w:pStyle w:val="c17"/>
        <w:spacing w:before="0" w:beforeAutospacing="0" w:after="0" w:afterAutospacing="0"/>
        <w:jc w:val="both"/>
      </w:pPr>
      <w:r w:rsidRPr="003F79BF">
        <w:rPr>
          <w:rStyle w:val="c75"/>
        </w:rPr>
        <w:t>Слушание</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33"/>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rsidR="003F79BF" w:rsidRPr="003F79BF" w:rsidRDefault="003F79BF" w:rsidP="003F79BF">
      <w:pPr>
        <w:numPr>
          <w:ilvl w:val="0"/>
          <w:numId w:val="33"/>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 xml:space="preserve">владеть различными видами </w:t>
      </w:r>
      <w:proofErr w:type="spellStart"/>
      <w:r w:rsidRPr="003F79BF">
        <w:rPr>
          <w:rStyle w:val="c0"/>
          <w:rFonts w:ascii="Times New Roman" w:hAnsi="Times New Roman" w:cs="Times New Roman"/>
          <w:sz w:val="24"/>
          <w:szCs w:val="24"/>
        </w:rPr>
        <w:t>аудирования</w:t>
      </w:r>
      <w:proofErr w:type="spellEnd"/>
      <w:r w:rsidRPr="003F79BF">
        <w:rPr>
          <w:rStyle w:val="c0"/>
          <w:rFonts w:ascii="Times New Roman" w:hAnsi="Times New Roman" w:cs="Times New Roman"/>
          <w:sz w:val="24"/>
          <w:szCs w:val="24"/>
        </w:rPr>
        <w:t xml:space="preserve"> (с полным пониманием основного содержания, с выборочным извлечением информации) текстов различных функциональных разновидностей языка;</w:t>
      </w:r>
    </w:p>
    <w:p w:rsidR="003F79BF" w:rsidRPr="003F79BF" w:rsidRDefault="003F79BF" w:rsidP="003F79BF">
      <w:pPr>
        <w:numPr>
          <w:ilvl w:val="0"/>
          <w:numId w:val="33"/>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владеть навыками информационной переработки прослушанного текста.</w:t>
      </w:r>
    </w:p>
    <w:p w:rsidR="003F79BF" w:rsidRPr="003F79BF" w:rsidRDefault="003F79BF" w:rsidP="003F79BF">
      <w:pPr>
        <w:pStyle w:val="c2"/>
        <w:spacing w:before="0" w:beforeAutospacing="0" w:after="0" w:afterAutospacing="0"/>
        <w:jc w:val="both"/>
      </w:pPr>
      <w:r w:rsidRPr="003F79BF">
        <w:rPr>
          <w:rStyle w:val="c22"/>
        </w:rPr>
        <w:t>Выпускник получит возможность научиться:</w:t>
      </w:r>
    </w:p>
    <w:p w:rsidR="003F79BF" w:rsidRPr="003F79BF" w:rsidRDefault="003F79BF" w:rsidP="003F79BF">
      <w:pPr>
        <w:numPr>
          <w:ilvl w:val="0"/>
          <w:numId w:val="34"/>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понимать скрытую информацию публицистического характера (в том числе текстов СМИ), анализировать и комментировать ее в устной форме.</w:t>
      </w:r>
    </w:p>
    <w:p w:rsidR="003F79BF" w:rsidRPr="003F79BF" w:rsidRDefault="003F79BF" w:rsidP="003F79BF">
      <w:pPr>
        <w:pStyle w:val="c17"/>
        <w:spacing w:before="0" w:beforeAutospacing="0" w:after="0" w:afterAutospacing="0"/>
        <w:jc w:val="both"/>
      </w:pPr>
      <w:r w:rsidRPr="003F79BF">
        <w:rPr>
          <w:rStyle w:val="c75"/>
        </w:rPr>
        <w:t>Говорение</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35"/>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создавать тексты различных функционально-смысловых типов речи и определенной функциональной разновидности языка;</w:t>
      </w:r>
    </w:p>
    <w:p w:rsidR="003F79BF" w:rsidRPr="003F79BF" w:rsidRDefault="003F79BF" w:rsidP="003F79BF">
      <w:pPr>
        <w:numPr>
          <w:ilvl w:val="0"/>
          <w:numId w:val="35"/>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rsidR="003F79BF" w:rsidRPr="003F79BF" w:rsidRDefault="003F79BF" w:rsidP="003F79BF">
      <w:pPr>
        <w:numPr>
          <w:ilvl w:val="0"/>
          <w:numId w:val="35"/>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соблюдать в устной речи нормы современного русского литературного языка, правила речевого этикета.</w:t>
      </w:r>
    </w:p>
    <w:p w:rsidR="003F79BF" w:rsidRPr="003F79BF" w:rsidRDefault="003F79BF" w:rsidP="003F79BF">
      <w:pPr>
        <w:pStyle w:val="c2"/>
        <w:spacing w:before="0" w:beforeAutospacing="0" w:after="0" w:afterAutospacing="0"/>
        <w:jc w:val="both"/>
      </w:pPr>
      <w:r w:rsidRPr="003F79BF">
        <w:rPr>
          <w:rStyle w:val="c0"/>
        </w:rPr>
        <w:t>     </w:t>
      </w:r>
      <w:r w:rsidRPr="003F79BF">
        <w:rPr>
          <w:rStyle w:val="c22"/>
        </w:rPr>
        <w:t>Выпускник получит возможность научиться:</w:t>
      </w:r>
    </w:p>
    <w:p w:rsidR="003F79BF" w:rsidRPr="003F79BF" w:rsidRDefault="003F79BF" w:rsidP="003F79BF">
      <w:pPr>
        <w:numPr>
          <w:ilvl w:val="0"/>
          <w:numId w:val="36"/>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ее, убеждать, соблюдая нормы учебно-научного общения;</w:t>
      </w:r>
    </w:p>
    <w:p w:rsidR="003F79BF" w:rsidRPr="003F79BF" w:rsidRDefault="003F79BF" w:rsidP="003F79BF">
      <w:pPr>
        <w:numPr>
          <w:ilvl w:val="0"/>
          <w:numId w:val="36"/>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понимать основные причины коммуникативных неудач в устном общении и уметь их объяснять.</w:t>
      </w:r>
    </w:p>
    <w:p w:rsidR="003F79BF" w:rsidRPr="00EE14EE" w:rsidRDefault="003F79BF" w:rsidP="003F79BF">
      <w:pPr>
        <w:pStyle w:val="c17"/>
        <w:spacing w:before="0" w:beforeAutospacing="0" w:after="0" w:afterAutospacing="0"/>
        <w:jc w:val="both"/>
        <w:rPr>
          <w:b/>
        </w:rPr>
      </w:pPr>
      <w:r w:rsidRPr="00EE14EE">
        <w:rPr>
          <w:rStyle w:val="c8"/>
          <w:b/>
        </w:rPr>
        <w:t>ОСНОВНЫЕ РАЗДЕЛЫ НАУКИ О ЯЗЫКЕ</w:t>
      </w:r>
    </w:p>
    <w:p w:rsidR="003F79BF" w:rsidRPr="003F79BF" w:rsidRDefault="003F79BF" w:rsidP="003F79BF">
      <w:pPr>
        <w:pStyle w:val="c17"/>
        <w:spacing w:before="0" w:beforeAutospacing="0" w:after="0" w:afterAutospacing="0"/>
        <w:jc w:val="both"/>
      </w:pPr>
      <w:r w:rsidRPr="003F79BF">
        <w:rPr>
          <w:rStyle w:val="c8"/>
        </w:rPr>
        <w:t>Фонетика, графика, орфография</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37"/>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 xml:space="preserve">проводить фонетический, орфоэпический, </w:t>
      </w:r>
      <w:proofErr w:type="gramStart"/>
      <w:r w:rsidRPr="003F79BF">
        <w:rPr>
          <w:rStyle w:val="c0"/>
          <w:rFonts w:ascii="Times New Roman" w:hAnsi="Times New Roman" w:cs="Times New Roman"/>
          <w:sz w:val="24"/>
          <w:szCs w:val="24"/>
        </w:rPr>
        <w:t>звуко-буквенный</w:t>
      </w:r>
      <w:proofErr w:type="gramEnd"/>
      <w:r w:rsidRPr="003F79BF">
        <w:rPr>
          <w:rStyle w:val="c0"/>
          <w:rFonts w:ascii="Times New Roman" w:hAnsi="Times New Roman" w:cs="Times New Roman"/>
          <w:sz w:val="24"/>
          <w:szCs w:val="24"/>
        </w:rPr>
        <w:t xml:space="preserve"> анализ слова;</w:t>
      </w:r>
    </w:p>
    <w:p w:rsidR="003F79BF" w:rsidRPr="003F79BF" w:rsidRDefault="003F79BF" w:rsidP="003F79BF">
      <w:pPr>
        <w:numPr>
          <w:ilvl w:val="0"/>
          <w:numId w:val="37"/>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применять знания по фонетике и орфоэпии при выполнении различных видов языкового анализа, соблюдать основные орфоэпические нормы современного русского литературного языка.</w:t>
      </w:r>
    </w:p>
    <w:p w:rsidR="003F79BF" w:rsidRPr="003F79BF" w:rsidRDefault="003F79BF" w:rsidP="003F79BF">
      <w:pPr>
        <w:pStyle w:val="c2"/>
        <w:spacing w:before="0" w:beforeAutospacing="0" w:after="0" w:afterAutospacing="0"/>
        <w:jc w:val="both"/>
      </w:pPr>
      <w:r w:rsidRPr="003F79BF">
        <w:rPr>
          <w:rStyle w:val="c0"/>
        </w:rPr>
        <w:t xml:space="preserve">      </w:t>
      </w:r>
      <w:r w:rsidRPr="003F79BF">
        <w:rPr>
          <w:rStyle w:val="c22"/>
        </w:rPr>
        <w:t>Выпускник получит возможность научиться:</w:t>
      </w:r>
    </w:p>
    <w:p w:rsidR="003F79BF" w:rsidRPr="003F79BF" w:rsidRDefault="003F79BF" w:rsidP="003F79BF">
      <w:pPr>
        <w:numPr>
          <w:ilvl w:val="0"/>
          <w:numId w:val="38"/>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опознавать основные выразительные средства фонетики (звукопись);</w:t>
      </w:r>
    </w:p>
    <w:p w:rsidR="003F79BF" w:rsidRPr="003F79BF" w:rsidRDefault="003F79BF" w:rsidP="003F79BF">
      <w:pPr>
        <w:numPr>
          <w:ilvl w:val="0"/>
          <w:numId w:val="38"/>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извлекать необходимую информацию из орфоэпических словарей и справочников, в том числе мультимедийных; использовать ее в различных видах деятельности.</w:t>
      </w:r>
    </w:p>
    <w:p w:rsidR="003F79BF" w:rsidRPr="003F79BF" w:rsidRDefault="003F79BF" w:rsidP="003F79BF">
      <w:pPr>
        <w:pStyle w:val="c17"/>
        <w:spacing w:before="0" w:beforeAutospacing="0" w:after="0" w:afterAutospacing="0"/>
        <w:jc w:val="both"/>
      </w:pPr>
      <w:r w:rsidRPr="003F79BF">
        <w:rPr>
          <w:rStyle w:val="c8"/>
        </w:rPr>
        <w:t>Морфемика и словообразование</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39"/>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выделять в словах морфемы на основе смыслового, грамматического и словообразовательного анализа слов;</w:t>
      </w:r>
    </w:p>
    <w:p w:rsidR="003F79BF" w:rsidRPr="003F79BF" w:rsidRDefault="003F79BF" w:rsidP="003F79BF">
      <w:pPr>
        <w:numPr>
          <w:ilvl w:val="0"/>
          <w:numId w:val="39"/>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проводить морфемный и словообразовательный анализ слов;</w:t>
      </w:r>
    </w:p>
    <w:p w:rsidR="003F79BF" w:rsidRPr="003F79BF" w:rsidRDefault="003F79BF" w:rsidP="003F79BF">
      <w:pPr>
        <w:numPr>
          <w:ilvl w:val="0"/>
          <w:numId w:val="39"/>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 xml:space="preserve">применять знания и умения по </w:t>
      </w:r>
      <w:proofErr w:type="spellStart"/>
      <w:r w:rsidRPr="003F79BF">
        <w:rPr>
          <w:rStyle w:val="c0"/>
          <w:rFonts w:ascii="Times New Roman" w:hAnsi="Times New Roman" w:cs="Times New Roman"/>
          <w:sz w:val="24"/>
          <w:szCs w:val="24"/>
        </w:rPr>
        <w:t>морфемике</w:t>
      </w:r>
      <w:proofErr w:type="spellEnd"/>
      <w:r w:rsidRPr="003F79BF">
        <w:rPr>
          <w:rStyle w:val="c0"/>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3F79BF" w:rsidRPr="003F79BF" w:rsidRDefault="003F79BF" w:rsidP="003F79BF">
      <w:pPr>
        <w:pStyle w:val="c1"/>
        <w:spacing w:before="0" w:beforeAutospacing="0" w:after="0" w:afterAutospacing="0"/>
        <w:jc w:val="both"/>
      </w:pPr>
      <w:r w:rsidRPr="003F79BF">
        <w:rPr>
          <w:rStyle w:val="c4"/>
        </w:rPr>
        <w:t>     </w:t>
      </w:r>
      <w:r w:rsidRPr="003F79BF">
        <w:rPr>
          <w:rStyle w:val="c22"/>
        </w:rPr>
        <w:t>Выпускник получит возможность научиться:</w:t>
      </w:r>
    </w:p>
    <w:p w:rsidR="003F79BF" w:rsidRPr="003F79BF" w:rsidRDefault="003F79BF" w:rsidP="003F79BF">
      <w:pPr>
        <w:numPr>
          <w:ilvl w:val="0"/>
          <w:numId w:val="40"/>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3F79BF" w:rsidRPr="003F79BF" w:rsidRDefault="003F79BF" w:rsidP="003F79BF">
      <w:pPr>
        <w:numPr>
          <w:ilvl w:val="0"/>
          <w:numId w:val="40"/>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опознавать основные выразительные средства словообразования в художественной и публицистической речи;</w:t>
      </w:r>
    </w:p>
    <w:p w:rsidR="003F79BF" w:rsidRPr="003F79BF" w:rsidRDefault="003F79BF" w:rsidP="003F79BF">
      <w:pPr>
        <w:numPr>
          <w:ilvl w:val="0"/>
          <w:numId w:val="40"/>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3F79BF" w:rsidRPr="003F79BF" w:rsidRDefault="003F79BF" w:rsidP="003F79BF">
      <w:pPr>
        <w:numPr>
          <w:ilvl w:val="0"/>
          <w:numId w:val="40"/>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p w:rsidR="003F79BF" w:rsidRPr="003F79BF" w:rsidRDefault="003F79BF" w:rsidP="003F79BF">
      <w:pPr>
        <w:pStyle w:val="c17"/>
        <w:spacing w:before="0" w:beforeAutospacing="0" w:after="0" w:afterAutospacing="0"/>
        <w:jc w:val="both"/>
      </w:pPr>
      <w:r w:rsidRPr="003F79BF">
        <w:rPr>
          <w:rStyle w:val="c8"/>
        </w:rPr>
        <w:t>Лексикология и фразеология</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41"/>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lastRenderedPageBreak/>
        <w:t>проводить лексический анализ слов;</w:t>
      </w:r>
    </w:p>
    <w:p w:rsidR="003F79BF" w:rsidRPr="003F79BF" w:rsidRDefault="003F79BF" w:rsidP="003F79BF">
      <w:pPr>
        <w:numPr>
          <w:ilvl w:val="0"/>
          <w:numId w:val="41"/>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соблюдать лексические нормы в устных и письменных высказываниях;</w:t>
      </w:r>
    </w:p>
    <w:p w:rsidR="003F79BF" w:rsidRPr="003F79BF" w:rsidRDefault="003F79BF" w:rsidP="003F79BF">
      <w:pPr>
        <w:numPr>
          <w:ilvl w:val="0"/>
          <w:numId w:val="41"/>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3F79BF" w:rsidRPr="003F79BF" w:rsidRDefault="003F79BF" w:rsidP="003F79BF">
      <w:pPr>
        <w:pStyle w:val="c2"/>
        <w:spacing w:before="0" w:beforeAutospacing="0" w:after="0" w:afterAutospacing="0"/>
        <w:jc w:val="both"/>
      </w:pPr>
      <w:r w:rsidRPr="003F79BF">
        <w:rPr>
          <w:rStyle w:val="c22"/>
        </w:rPr>
        <w:t>Выпускник получит возможность научиться:</w:t>
      </w:r>
    </w:p>
    <w:p w:rsidR="003F79BF" w:rsidRPr="003F79BF" w:rsidRDefault="003F79BF" w:rsidP="003F79BF">
      <w:pPr>
        <w:numPr>
          <w:ilvl w:val="0"/>
          <w:numId w:val="42"/>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объяснять общие принципы классификации словарного состава русского языка;</w:t>
      </w:r>
    </w:p>
    <w:p w:rsidR="003F79BF" w:rsidRPr="003F79BF" w:rsidRDefault="003F79BF" w:rsidP="003F79BF">
      <w:pPr>
        <w:numPr>
          <w:ilvl w:val="0"/>
          <w:numId w:val="42"/>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опознавать омонимы разных видов;</w:t>
      </w:r>
    </w:p>
    <w:p w:rsidR="003F79BF" w:rsidRPr="003F79BF" w:rsidRDefault="003F79BF" w:rsidP="003F79BF">
      <w:pPr>
        <w:numPr>
          <w:ilvl w:val="0"/>
          <w:numId w:val="42"/>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3F79BF" w:rsidRPr="003F79BF" w:rsidRDefault="003F79BF" w:rsidP="003F79BF">
      <w:pPr>
        <w:numPr>
          <w:ilvl w:val="0"/>
          <w:numId w:val="42"/>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3F79BF" w:rsidRPr="003F79BF" w:rsidRDefault="003F79BF" w:rsidP="003F79BF">
      <w:pPr>
        <w:numPr>
          <w:ilvl w:val="0"/>
          <w:numId w:val="42"/>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извлекать необходимую информацию из лексических словарей различного типа (толкового словаря, словарей синонимов, антонимов, фразеологического словаря и др.) и справочников, в том числе и мультимедийных; использовать эту информацию в различных видах деятельности.</w:t>
      </w:r>
    </w:p>
    <w:p w:rsidR="003F79BF" w:rsidRPr="003F79BF" w:rsidRDefault="003F79BF" w:rsidP="003F79BF">
      <w:pPr>
        <w:pStyle w:val="c17"/>
        <w:spacing w:before="0" w:beforeAutospacing="0" w:after="0" w:afterAutospacing="0"/>
        <w:jc w:val="both"/>
      </w:pPr>
      <w:r w:rsidRPr="003F79BF">
        <w:rPr>
          <w:rStyle w:val="c8"/>
        </w:rPr>
        <w:t>Морфология</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43"/>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3F79BF" w:rsidRPr="003F79BF" w:rsidRDefault="003F79BF" w:rsidP="003F79BF">
      <w:pPr>
        <w:numPr>
          <w:ilvl w:val="0"/>
          <w:numId w:val="43"/>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анализировать слово с точки зрения его принадлежности к той или иной части речи;</w:t>
      </w:r>
    </w:p>
    <w:p w:rsidR="003F79BF" w:rsidRPr="003F79BF" w:rsidRDefault="003F79BF" w:rsidP="003F79BF">
      <w:pPr>
        <w:numPr>
          <w:ilvl w:val="0"/>
          <w:numId w:val="43"/>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3F79BF" w:rsidRPr="003F79BF" w:rsidRDefault="003F79BF" w:rsidP="003F79BF">
      <w:pPr>
        <w:pStyle w:val="c2"/>
        <w:spacing w:before="0" w:beforeAutospacing="0" w:after="0" w:afterAutospacing="0"/>
        <w:jc w:val="both"/>
      </w:pPr>
      <w:r w:rsidRPr="003F79BF">
        <w:rPr>
          <w:rStyle w:val="c22"/>
        </w:rPr>
        <w:t>Выпускник получит возможность научиться:</w:t>
      </w:r>
    </w:p>
    <w:p w:rsidR="003F79BF" w:rsidRPr="003F79BF" w:rsidRDefault="003F79BF" w:rsidP="003F79BF">
      <w:pPr>
        <w:numPr>
          <w:ilvl w:val="0"/>
          <w:numId w:val="44"/>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анализировать синонимические средства и средства морфологии;</w:t>
      </w:r>
    </w:p>
    <w:p w:rsidR="003F79BF" w:rsidRPr="003F79BF" w:rsidRDefault="003F79BF" w:rsidP="003F79BF">
      <w:pPr>
        <w:numPr>
          <w:ilvl w:val="0"/>
          <w:numId w:val="44"/>
        </w:numPr>
        <w:spacing w:after="0" w:line="240" w:lineRule="auto"/>
        <w:ind w:left="0"/>
        <w:jc w:val="both"/>
        <w:rPr>
          <w:rFonts w:ascii="Times New Roman" w:hAnsi="Times New Roman" w:cs="Times New Roman"/>
          <w:sz w:val="24"/>
          <w:szCs w:val="24"/>
        </w:rPr>
      </w:pPr>
      <w:r w:rsidRPr="003F79BF">
        <w:rPr>
          <w:rStyle w:val="c4"/>
          <w:rFonts w:ascii="Times New Roman" w:hAnsi="Times New Roman" w:cs="Times New Roman"/>
          <w:sz w:val="24"/>
          <w:szCs w:val="24"/>
        </w:rPr>
        <w:t>различать грамматические омонимы;</w:t>
      </w:r>
    </w:p>
    <w:p w:rsidR="003F79BF" w:rsidRPr="003F79BF" w:rsidRDefault="003F79BF" w:rsidP="003F79BF">
      <w:pPr>
        <w:numPr>
          <w:ilvl w:val="0"/>
          <w:numId w:val="44"/>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p>
    <w:p w:rsidR="003F79BF" w:rsidRPr="003F79BF" w:rsidRDefault="003F79BF" w:rsidP="003F79BF">
      <w:pPr>
        <w:numPr>
          <w:ilvl w:val="0"/>
          <w:numId w:val="44"/>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3F79BF" w:rsidRPr="003F79BF" w:rsidRDefault="003F79BF" w:rsidP="003F79BF">
      <w:pPr>
        <w:pStyle w:val="c17"/>
        <w:spacing w:before="0" w:beforeAutospacing="0" w:after="0" w:afterAutospacing="0"/>
        <w:jc w:val="both"/>
      </w:pPr>
      <w:r w:rsidRPr="003F79BF">
        <w:rPr>
          <w:rStyle w:val="c8"/>
        </w:rPr>
        <w:t>Синтаксис</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45"/>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опознавать основные единицы синтаксиса (словосочетание, предложение);</w:t>
      </w:r>
    </w:p>
    <w:p w:rsidR="003F79BF" w:rsidRPr="003F79BF" w:rsidRDefault="003F79BF" w:rsidP="003F79BF">
      <w:pPr>
        <w:numPr>
          <w:ilvl w:val="0"/>
          <w:numId w:val="45"/>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F79BF" w:rsidRPr="003F79BF" w:rsidRDefault="003F79BF" w:rsidP="003F79BF">
      <w:pPr>
        <w:numPr>
          <w:ilvl w:val="0"/>
          <w:numId w:val="45"/>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3F79BF" w:rsidRPr="003F79BF" w:rsidRDefault="003F79BF" w:rsidP="003F79BF">
      <w:pPr>
        <w:pStyle w:val="c2"/>
        <w:spacing w:before="0" w:beforeAutospacing="0" w:after="0" w:afterAutospacing="0"/>
        <w:jc w:val="both"/>
      </w:pPr>
      <w:r w:rsidRPr="003F79BF">
        <w:rPr>
          <w:rStyle w:val="c22"/>
        </w:rPr>
        <w:t>Выпускник получит возможность научиться:</w:t>
      </w:r>
    </w:p>
    <w:p w:rsidR="003F79BF" w:rsidRPr="003F79BF" w:rsidRDefault="003F79BF" w:rsidP="003F79BF">
      <w:pPr>
        <w:numPr>
          <w:ilvl w:val="0"/>
          <w:numId w:val="46"/>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опознавать основные выразительные средства синтаксиса в публицистической, в художественной речи, в текстах научного и официально-делового стилей речи;</w:t>
      </w:r>
    </w:p>
    <w:p w:rsidR="003F79BF" w:rsidRPr="003F79BF" w:rsidRDefault="003F79BF" w:rsidP="003F79BF">
      <w:pPr>
        <w:numPr>
          <w:ilvl w:val="0"/>
          <w:numId w:val="46"/>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использовать в речи грамматическую синонимию;</w:t>
      </w:r>
    </w:p>
    <w:p w:rsidR="003F79BF" w:rsidRPr="003F79BF" w:rsidRDefault="003F79BF" w:rsidP="003F79BF">
      <w:pPr>
        <w:numPr>
          <w:ilvl w:val="0"/>
          <w:numId w:val="46"/>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анализировать особенности употребления синтаксических конструкций в публицистической, художественной речи, в текстах научного и официально-делового стилей речи.</w:t>
      </w:r>
    </w:p>
    <w:p w:rsidR="003F79BF" w:rsidRPr="003F79BF" w:rsidRDefault="003F79BF" w:rsidP="003F79BF">
      <w:pPr>
        <w:pStyle w:val="c17"/>
        <w:spacing w:before="0" w:beforeAutospacing="0" w:after="0" w:afterAutospacing="0"/>
        <w:jc w:val="both"/>
      </w:pPr>
      <w:r w:rsidRPr="003F79BF">
        <w:rPr>
          <w:rStyle w:val="c8"/>
        </w:rPr>
        <w:t>Правописание: орфография и пунктуация</w:t>
      </w:r>
    </w:p>
    <w:p w:rsidR="003F79BF" w:rsidRPr="003F79BF" w:rsidRDefault="003F79BF" w:rsidP="003F79BF">
      <w:pPr>
        <w:pStyle w:val="c2"/>
        <w:spacing w:before="0" w:beforeAutospacing="0" w:after="0" w:afterAutospacing="0"/>
        <w:jc w:val="both"/>
      </w:pPr>
      <w:r w:rsidRPr="003F79BF">
        <w:rPr>
          <w:rStyle w:val="c8"/>
        </w:rPr>
        <w:t>Выпускник научится:</w:t>
      </w:r>
    </w:p>
    <w:p w:rsidR="003F79BF" w:rsidRPr="003F79BF" w:rsidRDefault="003F79BF" w:rsidP="003F79BF">
      <w:pPr>
        <w:numPr>
          <w:ilvl w:val="0"/>
          <w:numId w:val="47"/>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 xml:space="preserve">опознавать орфограммы и </w:t>
      </w:r>
      <w:proofErr w:type="spellStart"/>
      <w:r w:rsidRPr="003F79BF">
        <w:rPr>
          <w:rStyle w:val="c0"/>
          <w:rFonts w:ascii="Times New Roman" w:hAnsi="Times New Roman" w:cs="Times New Roman"/>
          <w:sz w:val="24"/>
          <w:szCs w:val="24"/>
        </w:rPr>
        <w:t>пунктограммы</w:t>
      </w:r>
      <w:proofErr w:type="spellEnd"/>
      <w:r w:rsidRPr="003F79BF">
        <w:rPr>
          <w:rStyle w:val="c0"/>
          <w:rFonts w:ascii="Times New Roman" w:hAnsi="Times New Roman" w:cs="Times New Roman"/>
          <w:sz w:val="24"/>
          <w:szCs w:val="24"/>
        </w:rPr>
        <w:t>;</w:t>
      </w:r>
    </w:p>
    <w:p w:rsidR="003F79BF" w:rsidRPr="003F79BF" w:rsidRDefault="003F79BF" w:rsidP="003F79BF">
      <w:pPr>
        <w:numPr>
          <w:ilvl w:val="0"/>
          <w:numId w:val="47"/>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проводить орфографический и пунктуационный анализ в устной и письменной форме (с помощью графических символов);</w:t>
      </w:r>
    </w:p>
    <w:p w:rsidR="003F79BF" w:rsidRPr="003F79BF" w:rsidRDefault="003F79BF" w:rsidP="003F79BF">
      <w:pPr>
        <w:numPr>
          <w:ilvl w:val="0"/>
          <w:numId w:val="47"/>
        </w:numPr>
        <w:spacing w:after="0" w:line="240" w:lineRule="auto"/>
        <w:ind w:left="0"/>
        <w:jc w:val="both"/>
        <w:rPr>
          <w:rFonts w:ascii="Times New Roman" w:hAnsi="Times New Roman" w:cs="Times New Roman"/>
          <w:sz w:val="24"/>
          <w:szCs w:val="24"/>
        </w:rPr>
      </w:pPr>
      <w:r w:rsidRPr="003F79BF">
        <w:rPr>
          <w:rStyle w:val="c0"/>
          <w:rFonts w:ascii="Times New Roman" w:hAnsi="Times New Roman" w:cs="Times New Roman"/>
          <w:sz w:val="24"/>
          <w:szCs w:val="24"/>
        </w:rPr>
        <w:t>соблюдать нормы правописания в письменной речи (в объеме содержания курса).</w:t>
      </w:r>
    </w:p>
    <w:p w:rsidR="003F79BF" w:rsidRPr="003F79BF" w:rsidRDefault="003F79BF" w:rsidP="003F79BF">
      <w:pPr>
        <w:pStyle w:val="c1"/>
        <w:spacing w:before="0" w:beforeAutospacing="0" w:after="0" w:afterAutospacing="0"/>
        <w:jc w:val="both"/>
      </w:pPr>
      <w:r w:rsidRPr="003F79BF">
        <w:rPr>
          <w:rStyle w:val="c4"/>
        </w:rPr>
        <w:t xml:space="preserve">      </w:t>
      </w:r>
      <w:r w:rsidRPr="003F79BF">
        <w:rPr>
          <w:rStyle w:val="c22"/>
        </w:rPr>
        <w:t>Выпускник получит возможность научиться:</w:t>
      </w:r>
    </w:p>
    <w:p w:rsidR="003F79BF" w:rsidRPr="003F79BF" w:rsidRDefault="003F79BF" w:rsidP="003F79BF">
      <w:pPr>
        <w:numPr>
          <w:ilvl w:val="0"/>
          <w:numId w:val="48"/>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иллюстрировать роль орфографии и пунктуации в передаче смысловой стороны речи;</w:t>
      </w:r>
    </w:p>
    <w:p w:rsidR="003F79BF" w:rsidRPr="003F79BF" w:rsidRDefault="003F79BF" w:rsidP="003F79BF">
      <w:pPr>
        <w:numPr>
          <w:ilvl w:val="0"/>
          <w:numId w:val="48"/>
        </w:numPr>
        <w:spacing w:after="0" w:line="240" w:lineRule="auto"/>
        <w:ind w:left="0"/>
        <w:jc w:val="both"/>
        <w:rPr>
          <w:rFonts w:ascii="Times New Roman" w:hAnsi="Times New Roman" w:cs="Times New Roman"/>
          <w:sz w:val="24"/>
          <w:szCs w:val="24"/>
        </w:rPr>
      </w:pPr>
      <w:r w:rsidRPr="003F79BF">
        <w:rPr>
          <w:rStyle w:val="c48"/>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F79BF" w:rsidRDefault="003F79BF"/>
    <w:sectPr w:rsidR="003F79BF" w:rsidSect="00863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23"/>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auto"/>
        <w:vertAlign w:val="baseline"/>
        <w:lang w:val="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2680DBC"/>
    <w:multiLevelType w:val="multilevel"/>
    <w:tmpl w:val="2EB8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05AC2"/>
    <w:multiLevelType w:val="multilevel"/>
    <w:tmpl w:val="17F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91402"/>
    <w:multiLevelType w:val="multilevel"/>
    <w:tmpl w:val="A666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66423"/>
    <w:multiLevelType w:val="multilevel"/>
    <w:tmpl w:val="A46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717ED"/>
    <w:multiLevelType w:val="multilevel"/>
    <w:tmpl w:val="142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D2C06"/>
    <w:multiLevelType w:val="multilevel"/>
    <w:tmpl w:val="618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2758F"/>
    <w:multiLevelType w:val="multilevel"/>
    <w:tmpl w:val="9660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F1B4F"/>
    <w:multiLevelType w:val="multilevel"/>
    <w:tmpl w:val="A78E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87923"/>
    <w:multiLevelType w:val="multilevel"/>
    <w:tmpl w:val="064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516C8"/>
    <w:multiLevelType w:val="multilevel"/>
    <w:tmpl w:val="715E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E682B"/>
    <w:multiLevelType w:val="multilevel"/>
    <w:tmpl w:val="E86C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F0874"/>
    <w:multiLevelType w:val="multilevel"/>
    <w:tmpl w:val="DA1C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24957"/>
    <w:multiLevelType w:val="multilevel"/>
    <w:tmpl w:val="988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F1562"/>
    <w:multiLevelType w:val="multilevel"/>
    <w:tmpl w:val="FEF0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311C6"/>
    <w:multiLevelType w:val="multilevel"/>
    <w:tmpl w:val="F5D4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3208F4"/>
    <w:multiLevelType w:val="multilevel"/>
    <w:tmpl w:val="4A8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73AAE"/>
    <w:multiLevelType w:val="multilevel"/>
    <w:tmpl w:val="E95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F45607"/>
    <w:multiLevelType w:val="multilevel"/>
    <w:tmpl w:val="337C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26A29"/>
    <w:multiLevelType w:val="multilevel"/>
    <w:tmpl w:val="F95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25F86"/>
    <w:multiLevelType w:val="multilevel"/>
    <w:tmpl w:val="D6AA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B65CF"/>
    <w:multiLevelType w:val="multilevel"/>
    <w:tmpl w:val="FDD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8B08BF"/>
    <w:multiLevelType w:val="multilevel"/>
    <w:tmpl w:val="94FE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C01F7"/>
    <w:multiLevelType w:val="multilevel"/>
    <w:tmpl w:val="27D6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621DE"/>
    <w:multiLevelType w:val="multilevel"/>
    <w:tmpl w:val="EE20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5D1C54"/>
    <w:multiLevelType w:val="multilevel"/>
    <w:tmpl w:val="EF3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B97753"/>
    <w:multiLevelType w:val="multilevel"/>
    <w:tmpl w:val="F2BA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6C4468"/>
    <w:multiLevelType w:val="multilevel"/>
    <w:tmpl w:val="FFB8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7542F4"/>
    <w:multiLevelType w:val="multilevel"/>
    <w:tmpl w:val="AED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831A99"/>
    <w:multiLevelType w:val="multilevel"/>
    <w:tmpl w:val="41B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3F3792"/>
    <w:multiLevelType w:val="multilevel"/>
    <w:tmpl w:val="12F4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C12C3"/>
    <w:multiLevelType w:val="multilevel"/>
    <w:tmpl w:val="CBE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57498E"/>
    <w:multiLevelType w:val="multilevel"/>
    <w:tmpl w:val="1D9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F15B08"/>
    <w:multiLevelType w:val="multilevel"/>
    <w:tmpl w:val="360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686B27"/>
    <w:multiLevelType w:val="multilevel"/>
    <w:tmpl w:val="F45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916CE0"/>
    <w:multiLevelType w:val="multilevel"/>
    <w:tmpl w:val="453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361A47"/>
    <w:multiLevelType w:val="multilevel"/>
    <w:tmpl w:val="AC0E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010B85"/>
    <w:multiLevelType w:val="multilevel"/>
    <w:tmpl w:val="5174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0F35A6"/>
    <w:multiLevelType w:val="multilevel"/>
    <w:tmpl w:val="A84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336764"/>
    <w:multiLevelType w:val="multilevel"/>
    <w:tmpl w:val="6A10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B601AA"/>
    <w:multiLevelType w:val="multilevel"/>
    <w:tmpl w:val="046A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6368C"/>
    <w:multiLevelType w:val="multilevel"/>
    <w:tmpl w:val="9FB2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85FF4"/>
    <w:multiLevelType w:val="multilevel"/>
    <w:tmpl w:val="A2A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D0262B"/>
    <w:multiLevelType w:val="multilevel"/>
    <w:tmpl w:val="D22C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55207E"/>
    <w:multiLevelType w:val="multilevel"/>
    <w:tmpl w:val="88AE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A87949"/>
    <w:multiLevelType w:val="multilevel"/>
    <w:tmpl w:val="93A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385E7E"/>
    <w:multiLevelType w:val="multilevel"/>
    <w:tmpl w:val="A1B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62D6F"/>
    <w:multiLevelType w:val="multilevel"/>
    <w:tmpl w:val="53C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9C155A"/>
    <w:multiLevelType w:val="multilevel"/>
    <w:tmpl w:val="8140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
  </w:num>
  <w:num w:numId="3">
    <w:abstractNumId w:val="35"/>
  </w:num>
  <w:num w:numId="4">
    <w:abstractNumId w:val="4"/>
  </w:num>
  <w:num w:numId="5">
    <w:abstractNumId w:val="32"/>
  </w:num>
  <w:num w:numId="6">
    <w:abstractNumId w:val="5"/>
  </w:num>
  <w:num w:numId="7">
    <w:abstractNumId w:val="30"/>
  </w:num>
  <w:num w:numId="8">
    <w:abstractNumId w:val="47"/>
  </w:num>
  <w:num w:numId="9">
    <w:abstractNumId w:val="20"/>
  </w:num>
  <w:num w:numId="10">
    <w:abstractNumId w:val="25"/>
  </w:num>
  <w:num w:numId="11">
    <w:abstractNumId w:val="41"/>
  </w:num>
  <w:num w:numId="12">
    <w:abstractNumId w:val="43"/>
  </w:num>
  <w:num w:numId="13">
    <w:abstractNumId w:val="12"/>
  </w:num>
  <w:num w:numId="14">
    <w:abstractNumId w:val="3"/>
  </w:num>
  <w:num w:numId="15">
    <w:abstractNumId w:val="31"/>
  </w:num>
  <w:num w:numId="16">
    <w:abstractNumId w:val="46"/>
  </w:num>
  <w:num w:numId="17">
    <w:abstractNumId w:val="6"/>
  </w:num>
  <w:num w:numId="18">
    <w:abstractNumId w:val="7"/>
  </w:num>
  <w:num w:numId="19">
    <w:abstractNumId w:val="39"/>
  </w:num>
  <w:num w:numId="20">
    <w:abstractNumId w:val="48"/>
  </w:num>
  <w:num w:numId="21">
    <w:abstractNumId w:val="37"/>
  </w:num>
  <w:num w:numId="22">
    <w:abstractNumId w:val="21"/>
  </w:num>
  <w:num w:numId="23">
    <w:abstractNumId w:val="23"/>
  </w:num>
  <w:num w:numId="24">
    <w:abstractNumId w:val="40"/>
  </w:num>
  <w:num w:numId="25">
    <w:abstractNumId w:val="15"/>
  </w:num>
  <w:num w:numId="26">
    <w:abstractNumId w:val="27"/>
  </w:num>
  <w:num w:numId="27">
    <w:abstractNumId w:val="29"/>
  </w:num>
  <w:num w:numId="28">
    <w:abstractNumId w:val="14"/>
  </w:num>
  <w:num w:numId="29">
    <w:abstractNumId w:val="2"/>
  </w:num>
  <w:num w:numId="30">
    <w:abstractNumId w:val="38"/>
  </w:num>
  <w:num w:numId="31">
    <w:abstractNumId w:val="24"/>
  </w:num>
  <w:num w:numId="32">
    <w:abstractNumId w:val="11"/>
  </w:num>
  <w:num w:numId="33">
    <w:abstractNumId w:val="18"/>
  </w:num>
  <w:num w:numId="34">
    <w:abstractNumId w:val="9"/>
  </w:num>
  <w:num w:numId="35">
    <w:abstractNumId w:val="13"/>
  </w:num>
  <w:num w:numId="36">
    <w:abstractNumId w:val="19"/>
  </w:num>
  <w:num w:numId="37">
    <w:abstractNumId w:val="16"/>
  </w:num>
  <w:num w:numId="38">
    <w:abstractNumId w:val="8"/>
  </w:num>
  <w:num w:numId="39">
    <w:abstractNumId w:val="22"/>
  </w:num>
  <w:num w:numId="40">
    <w:abstractNumId w:val="44"/>
  </w:num>
  <w:num w:numId="41">
    <w:abstractNumId w:val="26"/>
  </w:num>
  <w:num w:numId="42">
    <w:abstractNumId w:val="34"/>
  </w:num>
  <w:num w:numId="43">
    <w:abstractNumId w:val="45"/>
  </w:num>
  <w:num w:numId="44">
    <w:abstractNumId w:val="42"/>
  </w:num>
  <w:num w:numId="45">
    <w:abstractNumId w:val="36"/>
  </w:num>
  <w:num w:numId="46">
    <w:abstractNumId w:val="10"/>
  </w:num>
  <w:num w:numId="47">
    <w:abstractNumId w:val="33"/>
  </w:num>
  <w:num w:numId="48">
    <w:abstractNumId w:val="1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2"/>
    <w:rsid w:val="0000211B"/>
    <w:rsid w:val="000134FE"/>
    <w:rsid w:val="000A566E"/>
    <w:rsid w:val="000B6B55"/>
    <w:rsid w:val="000B71A7"/>
    <w:rsid w:val="000D1F17"/>
    <w:rsid w:val="001018B3"/>
    <w:rsid w:val="00112B73"/>
    <w:rsid w:val="00115F43"/>
    <w:rsid w:val="001221FA"/>
    <w:rsid w:val="00127AEE"/>
    <w:rsid w:val="00142C01"/>
    <w:rsid w:val="00161716"/>
    <w:rsid w:val="001769AE"/>
    <w:rsid w:val="00180988"/>
    <w:rsid w:val="00182215"/>
    <w:rsid w:val="00183167"/>
    <w:rsid w:val="001B18D4"/>
    <w:rsid w:val="001B3E1F"/>
    <w:rsid w:val="001C21C7"/>
    <w:rsid w:val="001E771E"/>
    <w:rsid w:val="001E7C85"/>
    <w:rsid w:val="001F36DF"/>
    <w:rsid w:val="001F3DBC"/>
    <w:rsid w:val="00215CE7"/>
    <w:rsid w:val="00221174"/>
    <w:rsid w:val="00266E89"/>
    <w:rsid w:val="002737D5"/>
    <w:rsid w:val="00280ACB"/>
    <w:rsid w:val="00283FF8"/>
    <w:rsid w:val="00292C43"/>
    <w:rsid w:val="00294C03"/>
    <w:rsid w:val="0029723E"/>
    <w:rsid w:val="002C6B82"/>
    <w:rsid w:val="002D7FD7"/>
    <w:rsid w:val="002F299F"/>
    <w:rsid w:val="002F2A79"/>
    <w:rsid w:val="003078E4"/>
    <w:rsid w:val="00313DF2"/>
    <w:rsid w:val="00326AE3"/>
    <w:rsid w:val="00340BF7"/>
    <w:rsid w:val="00354CD0"/>
    <w:rsid w:val="0036101F"/>
    <w:rsid w:val="00361076"/>
    <w:rsid w:val="00361549"/>
    <w:rsid w:val="003969F9"/>
    <w:rsid w:val="003A76D7"/>
    <w:rsid w:val="003D573E"/>
    <w:rsid w:val="003D6723"/>
    <w:rsid w:val="003F2978"/>
    <w:rsid w:val="003F2D3F"/>
    <w:rsid w:val="003F51B4"/>
    <w:rsid w:val="003F79BF"/>
    <w:rsid w:val="004066F2"/>
    <w:rsid w:val="004206E5"/>
    <w:rsid w:val="00420734"/>
    <w:rsid w:val="00430600"/>
    <w:rsid w:val="004410F9"/>
    <w:rsid w:val="00460B87"/>
    <w:rsid w:val="0047037D"/>
    <w:rsid w:val="004A0B53"/>
    <w:rsid w:val="004A37B0"/>
    <w:rsid w:val="004C2D2F"/>
    <w:rsid w:val="004C3AE5"/>
    <w:rsid w:val="004E60AE"/>
    <w:rsid w:val="004F2BA9"/>
    <w:rsid w:val="0050759E"/>
    <w:rsid w:val="00513A8D"/>
    <w:rsid w:val="00554EDA"/>
    <w:rsid w:val="00557FA3"/>
    <w:rsid w:val="00590F17"/>
    <w:rsid w:val="005A2649"/>
    <w:rsid w:val="005A70B2"/>
    <w:rsid w:val="005B3417"/>
    <w:rsid w:val="005F6953"/>
    <w:rsid w:val="0060761E"/>
    <w:rsid w:val="00612343"/>
    <w:rsid w:val="00616682"/>
    <w:rsid w:val="00617ABF"/>
    <w:rsid w:val="00621349"/>
    <w:rsid w:val="00624AAB"/>
    <w:rsid w:val="006262F0"/>
    <w:rsid w:val="006461C2"/>
    <w:rsid w:val="0065557F"/>
    <w:rsid w:val="00655DF9"/>
    <w:rsid w:val="00660D34"/>
    <w:rsid w:val="00684032"/>
    <w:rsid w:val="006912E1"/>
    <w:rsid w:val="006C0759"/>
    <w:rsid w:val="006E32CA"/>
    <w:rsid w:val="00701152"/>
    <w:rsid w:val="007161E8"/>
    <w:rsid w:val="00721F9C"/>
    <w:rsid w:val="00722305"/>
    <w:rsid w:val="00724CC5"/>
    <w:rsid w:val="00733BED"/>
    <w:rsid w:val="007531DC"/>
    <w:rsid w:val="00771A6D"/>
    <w:rsid w:val="00796576"/>
    <w:rsid w:val="00797F6A"/>
    <w:rsid w:val="007A71B9"/>
    <w:rsid w:val="007B155F"/>
    <w:rsid w:val="007C4EE4"/>
    <w:rsid w:val="007D2F4F"/>
    <w:rsid w:val="007D3891"/>
    <w:rsid w:val="007F5C51"/>
    <w:rsid w:val="008424AF"/>
    <w:rsid w:val="00863B02"/>
    <w:rsid w:val="00866E04"/>
    <w:rsid w:val="0087076B"/>
    <w:rsid w:val="008918E4"/>
    <w:rsid w:val="008A4C61"/>
    <w:rsid w:val="008B4661"/>
    <w:rsid w:val="008C1409"/>
    <w:rsid w:val="008F053C"/>
    <w:rsid w:val="008F05CF"/>
    <w:rsid w:val="009030EA"/>
    <w:rsid w:val="00905124"/>
    <w:rsid w:val="00930AB6"/>
    <w:rsid w:val="009351F0"/>
    <w:rsid w:val="00952250"/>
    <w:rsid w:val="00972361"/>
    <w:rsid w:val="009827E7"/>
    <w:rsid w:val="009A1E9A"/>
    <w:rsid w:val="009C3B71"/>
    <w:rsid w:val="009D2FCA"/>
    <w:rsid w:val="009D60C1"/>
    <w:rsid w:val="00A00C2E"/>
    <w:rsid w:val="00A03046"/>
    <w:rsid w:val="00A302CC"/>
    <w:rsid w:val="00A57D7D"/>
    <w:rsid w:val="00A61404"/>
    <w:rsid w:val="00A71009"/>
    <w:rsid w:val="00AE0494"/>
    <w:rsid w:val="00AE1F08"/>
    <w:rsid w:val="00B176D9"/>
    <w:rsid w:val="00B21D25"/>
    <w:rsid w:val="00B55F79"/>
    <w:rsid w:val="00B671AB"/>
    <w:rsid w:val="00BA292B"/>
    <w:rsid w:val="00BC59C7"/>
    <w:rsid w:val="00BC6045"/>
    <w:rsid w:val="00BF312F"/>
    <w:rsid w:val="00C129FE"/>
    <w:rsid w:val="00C17D70"/>
    <w:rsid w:val="00C34853"/>
    <w:rsid w:val="00C4439B"/>
    <w:rsid w:val="00C65EAF"/>
    <w:rsid w:val="00C700A7"/>
    <w:rsid w:val="00C71567"/>
    <w:rsid w:val="00C73FC2"/>
    <w:rsid w:val="00CB346D"/>
    <w:rsid w:val="00CB64D9"/>
    <w:rsid w:val="00CB6520"/>
    <w:rsid w:val="00CC04DB"/>
    <w:rsid w:val="00CC0B9A"/>
    <w:rsid w:val="00CC4479"/>
    <w:rsid w:val="00CE4FD1"/>
    <w:rsid w:val="00D071EA"/>
    <w:rsid w:val="00D314EB"/>
    <w:rsid w:val="00D36074"/>
    <w:rsid w:val="00D544EB"/>
    <w:rsid w:val="00D70630"/>
    <w:rsid w:val="00D84689"/>
    <w:rsid w:val="00D93EDF"/>
    <w:rsid w:val="00DA744B"/>
    <w:rsid w:val="00DB3CDF"/>
    <w:rsid w:val="00DB58A4"/>
    <w:rsid w:val="00DC15C4"/>
    <w:rsid w:val="00DC1B8E"/>
    <w:rsid w:val="00DD38B9"/>
    <w:rsid w:val="00DD568D"/>
    <w:rsid w:val="00DE3D4B"/>
    <w:rsid w:val="00DE455A"/>
    <w:rsid w:val="00DE7A88"/>
    <w:rsid w:val="00E01136"/>
    <w:rsid w:val="00E058E6"/>
    <w:rsid w:val="00E12A58"/>
    <w:rsid w:val="00E16E19"/>
    <w:rsid w:val="00E312D9"/>
    <w:rsid w:val="00E36173"/>
    <w:rsid w:val="00E4257A"/>
    <w:rsid w:val="00E56CFC"/>
    <w:rsid w:val="00EA1C6F"/>
    <w:rsid w:val="00EC137D"/>
    <w:rsid w:val="00EC5F4C"/>
    <w:rsid w:val="00EE14EE"/>
    <w:rsid w:val="00EE6620"/>
    <w:rsid w:val="00F30F19"/>
    <w:rsid w:val="00F31325"/>
    <w:rsid w:val="00F42747"/>
    <w:rsid w:val="00F7531A"/>
    <w:rsid w:val="00F95287"/>
    <w:rsid w:val="00FA6F15"/>
    <w:rsid w:val="00FB1D46"/>
    <w:rsid w:val="00FE1C53"/>
    <w:rsid w:val="00FF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F79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70115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01152"/>
    <w:rPr>
      <w:rFonts w:ascii="Times New Roman" w:eastAsia="Times New Roman" w:hAnsi="Times New Roman" w:cs="Times New Roman"/>
      <w:b/>
      <w:bCs/>
      <w:sz w:val="20"/>
      <w:szCs w:val="20"/>
      <w:lang w:eastAsia="ru-RU"/>
    </w:rPr>
  </w:style>
  <w:style w:type="character" w:customStyle="1" w:styleId="c0">
    <w:name w:val="c0"/>
    <w:basedOn w:val="a0"/>
    <w:rsid w:val="00701152"/>
  </w:style>
  <w:style w:type="paragraph" w:customStyle="1" w:styleId="c9">
    <w:name w:val="c9"/>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01152"/>
  </w:style>
  <w:style w:type="paragraph" w:customStyle="1" w:styleId="c1">
    <w:name w:val="c1"/>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01152"/>
  </w:style>
  <w:style w:type="paragraph" w:customStyle="1" w:styleId="c2">
    <w:name w:val="c2"/>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701152"/>
  </w:style>
  <w:style w:type="paragraph" w:customStyle="1" w:styleId="c24">
    <w:name w:val="c24"/>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701152"/>
  </w:style>
  <w:style w:type="character" w:customStyle="1" w:styleId="c4">
    <w:name w:val="c4"/>
    <w:basedOn w:val="a0"/>
    <w:rsid w:val="00701152"/>
  </w:style>
  <w:style w:type="character" w:customStyle="1" w:styleId="c36">
    <w:name w:val="c36"/>
    <w:basedOn w:val="a0"/>
    <w:rsid w:val="00701152"/>
  </w:style>
  <w:style w:type="character" w:customStyle="1" w:styleId="c50">
    <w:name w:val="c50"/>
    <w:basedOn w:val="a0"/>
    <w:rsid w:val="00701152"/>
  </w:style>
  <w:style w:type="paragraph" w:customStyle="1" w:styleId="c6">
    <w:name w:val="c6"/>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F79BF"/>
    <w:rPr>
      <w:rFonts w:asciiTheme="majorHAnsi" w:eastAsiaTheme="majorEastAsia" w:hAnsiTheme="majorHAnsi" w:cstheme="majorBidi"/>
      <w:color w:val="1F4D78" w:themeColor="accent1" w:themeShade="7F"/>
      <w:sz w:val="24"/>
      <w:szCs w:val="24"/>
    </w:rPr>
  </w:style>
  <w:style w:type="paragraph" w:customStyle="1" w:styleId="c32">
    <w:name w:val="c32"/>
    <w:basedOn w:val="a"/>
    <w:rsid w:val="003F7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3F7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3F79BF"/>
  </w:style>
  <w:style w:type="character" w:styleId="a3">
    <w:name w:val="Hyperlink"/>
    <w:basedOn w:val="a0"/>
    <w:uiPriority w:val="99"/>
    <w:semiHidden/>
    <w:unhideWhenUsed/>
    <w:rsid w:val="003F79BF"/>
    <w:rPr>
      <w:color w:val="0000FF"/>
      <w:u w:val="single"/>
    </w:rPr>
  </w:style>
  <w:style w:type="character" w:customStyle="1" w:styleId="c66">
    <w:name w:val="c66"/>
    <w:basedOn w:val="a0"/>
    <w:rsid w:val="003F79BF"/>
  </w:style>
  <w:style w:type="character" w:customStyle="1" w:styleId="c85">
    <w:name w:val="c85"/>
    <w:basedOn w:val="a0"/>
    <w:rsid w:val="003F79BF"/>
  </w:style>
  <w:style w:type="character" w:customStyle="1" w:styleId="c42">
    <w:name w:val="c42"/>
    <w:basedOn w:val="a0"/>
    <w:rsid w:val="003F79BF"/>
  </w:style>
  <w:style w:type="paragraph" w:customStyle="1" w:styleId="c47">
    <w:name w:val="c47"/>
    <w:basedOn w:val="a"/>
    <w:rsid w:val="003F7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3F79BF"/>
  </w:style>
  <w:style w:type="paragraph" w:styleId="a4">
    <w:name w:val="No Spacing"/>
    <w:uiPriority w:val="1"/>
    <w:qFormat/>
    <w:rsid w:val="00EE14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F79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70115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01152"/>
    <w:rPr>
      <w:rFonts w:ascii="Times New Roman" w:eastAsia="Times New Roman" w:hAnsi="Times New Roman" w:cs="Times New Roman"/>
      <w:b/>
      <w:bCs/>
      <w:sz w:val="20"/>
      <w:szCs w:val="20"/>
      <w:lang w:eastAsia="ru-RU"/>
    </w:rPr>
  </w:style>
  <w:style w:type="character" w:customStyle="1" w:styleId="c0">
    <w:name w:val="c0"/>
    <w:basedOn w:val="a0"/>
    <w:rsid w:val="00701152"/>
  </w:style>
  <w:style w:type="paragraph" w:customStyle="1" w:styleId="c9">
    <w:name w:val="c9"/>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01152"/>
  </w:style>
  <w:style w:type="paragraph" w:customStyle="1" w:styleId="c1">
    <w:name w:val="c1"/>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01152"/>
  </w:style>
  <w:style w:type="paragraph" w:customStyle="1" w:styleId="c2">
    <w:name w:val="c2"/>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701152"/>
  </w:style>
  <w:style w:type="paragraph" w:customStyle="1" w:styleId="c24">
    <w:name w:val="c24"/>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701152"/>
  </w:style>
  <w:style w:type="character" w:customStyle="1" w:styleId="c4">
    <w:name w:val="c4"/>
    <w:basedOn w:val="a0"/>
    <w:rsid w:val="00701152"/>
  </w:style>
  <w:style w:type="character" w:customStyle="1" w:styleId="c36">
    <w:name w:val="c36"/>
    <w:basedOn w:val="a0"/>
    <w:rsid w:val="00701152"/>
  </w:style>
  <w:style w:type="character" w:customStyle="1" w:styleId="c50">
    <w:name w:val="c50"/>
    <w:basedOn w:val="a0"/>
    <w:rsid w:val="00701152"/>
  </w:style>
  <w:style w:type="paragraph" w:customStyle="1" w:styleId="c6">
    <w:name w:val="c6"/>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F79BF"/>
    <w:rPr>
      <w:rFonts w:asciiTheme="majorHAnsi" w:eastAsiaTheme="majorEastAsia" w:hAnsiTheme="majorHAnsi" w:cstheme="majorBidi"/>
      <w:color w:val="1F4D78" w:themeColor="accent1" w:themeShade="7F"/>
      <w:sz w:val="24"/>
      <w:szCs w:val="24"/>
    </w:rPr>
  </w:style>
  <w:style w:type="paragraph" w:customStyle="1" w:styleId="c32">
    <w:name w:val="c32"/>
    <w:basedOn w:val="a"/>
    <w:rsid w:val="003F7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3F7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3F79BF"/>
  </w:style>
  <w:style w:type="character" w:styleId="a3">
    <w:name w:val="Hyperlink"/>
    <w:basedOn w:val="a0"/>
    <w:uiPriority w:val="99"/>
    <w:semiHidden/>
    <w:unhideWhenUsed/>
    <w:rsid w:val="003F79BF"/>
    <w:rPr>
      <w:color w:val="0000FF"/>
      <w:u w:val="single"/>
    </w:rPr>
  </w:style>
  <w:style w:type="character" w:customStyle="1" w:styleId="c66">
    <w:name w:val="c66"/>
    <w:basedOn w:val="a0"/>
    <w:rsid w:val="003F79BF"/>
  </w:style>
  <w:style w:type="character" w:customStyle="1" w:styleId="c85">
    <w:name w:val="c85"/>
    <w:basedOn w:val="a0"/>
    <w:rsid w:val="003F79BF"/>
  </w:style>
  <w:style w:type="character" w:customStyle="1" w:styleId="c42">
    <w:name w:val="c42"/>
    <w:basedOn w:val="a0"/>
    <w:rsid w:val="003F79BF"/>
  </w:style>
  <w:style w:type="paragraph" w:customStyle="1" w:styleId="c47">
    <w:name w:val="c47"/>
    <w:basedOn w:val="a"/>
    <w:rsid w:val="003F7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3F79BF"/>
  </w:style>
  <w:style w:type="paragraph" w:styleId="a4">
    <w:name w:val="No Spacing"/>
    <w:uiPriority w:val="1"/>
    <w:qFormat/>
    <w:rsid w:val="00EE1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983">
      <w:bodyDiv w:val="1"/>
      <w:marLeft w:val="0"/>
      <w:marRight w:val="0"/>
      <w:marTop w:val="0"/>
      <w:marBottom w:val="0"/>
      <w:divBdr>
        <w:top w:val="none" w:sz="0" w:space="0" w:color="auto"/>
        <w:left w:val="none" w:sz="0" w:space="0" w:color="auto"/>
        <w:bottom w:val="none" w:sz="0" w:space="0" w:color="auto"/>
        <w:right w:val="none" w:sz="0" w:space="0" w:color="auto"/>
      </w:divBdr>
    </w:div>
    <w:div w:id="806700040">
      <w:bodyDiv w:val="1"/>
      <w:marLeft w:val="0"/>
      <w:marRight w:val="0"/>
      <w:marTop w:val="0"/>
      <w:marBottom w:val="0"/>
      <w:divBdr>
        <w:top w:val="none" w:sz="0" w:space="0" w:color="auto"/>
        <w:left w:val="none" w:sz="0" w:space="0" w:color="auto"/>
        <w:bottom w:val="none" w:sz="0" w:space="0" w:color="auto"/>
        <w:right w:val="none" w:sz="0" w:space="0" w:color="auto"/>
      </w:divBdr>
    </w:div>
    <w:div w:id="9310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valeo.edu.ru/data/index.php&amp;sa=D&amp;source=editors&amp;ust=1613840897173000&amp;usg=AOvVaw0rBLpJarBOEa9b8NFPnzL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www.ict.edu.ru&amp;sa=D&amp;source=editors&amp;ust=1613840897172000&amp;usg=AOvVaw2-OSGGwJMu3leiH4Lc3pTx" TargetMode="External"/><Relationship Id="rId12" Type="http://schemas.openxmlformats.org/officeDocument/2006/relationships/hyperlink" Target="https://www.google.com/url?q=http://www.ruslit.metodist.ru&amp;sa=D&amp;source=editors&amp;ust=1613840897175000&amp;usg=AOvVaw0v2o7fm-4vF8hdt5LifX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edu.ru&amp;sa=D&amp;source=editors&amp;ust=1613840897172000&amp;usg=AOvVaw2en8o7Xg3NPWARXRYb-Gja" TargetMode="External"/><Relationship Id="rId11" Type="http://schemas.openxmlformats.org/officeDocument/2006/relationships/hyperlink" Target="https://www.google.com/url?q=http://www.college.ru&amp;sa=D&amp;source=editors&amp;ust=1613840897174000&amp;usg=AOvVaw0twliAJrvujQufT2HPWu1I" TargetMode="External"/><Relationship Id="rId5" Type="http://schemas.openxmlformats.org/officeDocument/2006/relationships/webSettings" Target="webSettings.xml"/><Relationship Id="rId10" Type="http://schemas.openxmlformats.org/officeDocument/2006/relationships/hyperlink" Target="https://www.google.com/url?q=http://www.alledu.ru&amp;sa=D&amp;source=editors&amp;ust=1613840897173000&amp;usg=AOvVaw0h1XqG9IMKJyMzyMb1rBtF" TargetMode="External"/><Relationship Id="rId4" Type="http://schemas.openxmlformats.org/officeDocument/2006/relationships/settings" Target="settings.xml"/><Relationship Id="rId9" Type="http://schemas.openxmlformats.org/officeDocument/2006/relationships/hyperlink" Target="https://www.google.com/url?q=http://www.ucheba.ru&amp;sa=D&amp;source=editors&amp;ust=1613840897173000&amp;usg=AOvVaw3tiss1Iv37e_kPAM-AT4t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10811</Words>
  <Characters>61628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Пользователь</cp:lastModifiedBy>
  <cp:revision>2</cp:revision>
  <dcterms:created xsi:type="dcterms:W3CDTF">2023-06-14T10:42:00Z</dcterms:created>
  <dcterms:modified xsi:type="dcterms:W3CDTF">2023-06-14T10:42:00Z</dcterms:modified>
</cp:coreProperties>
</file>