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99" w:rsidRDefault="009E4E67" w:rsidP="00884399">
      <w:pPr>
        <w:shd w:val="clear" w:color="auto" w:fill="FFFFFF"/>
        <w:jc w:val="center"/>
        <w:rPr>
          <w:rFonts w:ascii="Calibri" w:hAnsi="Calibri" w:cs="Calibri"/>
          <w:color w:val="000000"/>
        </w:rPr>
      </w:pPr>
      <w:r>
        <w:rPr>
          <w:b/>
          <w:bCs/>
          <w:noProof/>
          <w:color w:val="000000"/>
          <w:u w:val="single"/>
        </w:rPr>
        <w:drawing>
          <wp:inline distT="0" distB="0" distL="0" distR="0">
            <wp:extent cx="6657975" cy="9420225"/>
            <wp:effectExtent l="0" t="0" r="9525" b="9525"/>
            <wp:docPr id="1" name="Рисунок 1" descr="E:\титульн\2023-02-20_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2023-02-20_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7975" cy="9420225"/>
                    </a:xfrm>
                    <a:prstGeom prst="rect">
                      <a:avLst/>
                    </a:prstGeom>
                    <a:noFill/>
                    <a:ln>
                      <a:noFill/>
                    </a:ln>
                  </pic:spPr>
                </pic:pic>
              </a:graphicData>
            </a:graphic>
          </wp:inline>
        </w:drawing>
      </w:r>
      <w:bookmarkStart w:id="0" w:name="_GoBack"/>
      <w:bookmarkEnd w:id="0"/>
      <w:r w:rsidR="00884399">
        <w:rPr>
          <w:b/>
          <w:bCs/>
          <w:color w:val="000000"/>
          <w:u w:val="single"/>
        </w:rPr>
        <w:lastRenderedPageBreak/>
        <w:t>Пояснительная записка.</w:t>
      </w:r>
    </w:p>
    <w:p w:rsidR="00884399" w:rsidRDefault="00884399" w:rsidP="00884399">
      <w:pPr>
        <w:shd w:val="clear" w:color="auto" w:fill="FFFFFF"/>
        <w:ind w:firstLine="850"/>
        <w:jc w:val="both"/>
        <w:rPr>
          <w:rFonts w:ascii="Calibri" w:hAnsi="Calibri" w:cs="Calibri"/>
          <w:color w:val="000000"/>
        </w:rPr>
      </w:pPr>
      <w:proofErr w:type="gramStart"/>
      <w:r>
        <w:rPr>
          <w:color w:val="000000"/>
        </w:rPr>
        <w:t>Рабочая программа по обществознанию для 10 класса разработана на основе</w:t>
      </w:r>
      <w:r>
        <w:rPr>
          <w:color w:val="131313"/>
        </w:rPr>
        <w:t> ФГОС</w:t>
      </w:r>
      <w:r>
        <w:rPr>
          <w:color w:val="000000"/>
        </w:rPr>
        <w:t> ООО, примерных программ основного общего образования по обществознанию (5 – 9 классы.</w:t>
      </w:r>
      <w:proofErr w:type="gramEnd"/>
      <w:r>
        <w:rPr>
          <w:color w:val="000000"/>
        </w:rPr>
        <w:t xml:space="preserve"> – М.: Просвещение, 2016 г.), авторской программы «Обществознание» (Боголюбов Л.Н., А.Ю. </w:t>
      </w:r>
      <w:proofErr w:type="spellStart"/>
      <w:r>
        <w:rPr>
          <w:color w:val="000000"/>
        </w:rPr>
        <w:t>Лазебникова</w:t>
      </w:r>
      <w:proofErr w:type="spellEnd"/>
      <w:r>
        <w:rPr>
          <w:color w:val="000000"/>
        </w:rPr>
        <w:t xml:space="preserve"> и др. Обществознание. 10 класс: учеб</w:t>
      </w:r>
      <w:proofErr w:type="gramStart"/>
      <w:r>
        <w:rPr>
          <w:color w:val="000000"/>
        </w:rPr>
        <w:t>.</w:t>
      </w:r>
      <w:proofErr w:type="gramEnd"/>
      <w:r>
        <w:rPr>
          <w:color w:val="000000"/>
        </w:rPr>
        <w:t xml:space="preserve"> </w:t>
      </w:r>
      <w:proofErr w:type="gramStart"/>
      <w:r>
        <w:rPr>
          <w:color w:val="000000"/>
        </w:rPr>
        <w:t>д</w:t>
      </w:r>
      <w:proofErr w:type="gramEnd"/>
      <w:r>
        <w:rPr>
          <w:color w:val="000000"/>
        </w:rPr>
        <w:t>ля общеобразовательных организаций.  Базовый уровень (Боголюбов Л.Н. и др.); под</w:t>
      </w:r>
      <w:proofErr w:type="gramStart"/>
      <w:r>
        <w:rPr>
          <w:color w:val="000000"/>
        </w:rPr>
        <w:t>.</w:t>
      </w:r>
      <w:proofErr w:type="gramEnd"/>
      <w:r>
        <w:rPr>
          <w:color w:val="000000"/>
        </w:rPr>
        <w:t xml:space="preserve"> </w:t>
      </w:r>
      <w:proofErr w:type="gramStart"/>
      <w:r>
        <w:rPr>
          <w:color w:val="000000"/>
        </w:rPr>
        <w:t>р</w:t>
      </w:r>
      <w:proofErr w:type="gramEnd"/>
      <w:r>
        <w:rPr>
          <w:color w:val="000000"/>
        </w:rPr>
        <w:t>ед. Боголюбова Л. Н.         М.: Просвещение, 2020.). требований к результатам освоения основной образовательной программы основного общего образования МБОУ СОШ № 45 им. А.П. Гайдара г. Кирова.</w:t>
      </w:r>
    </w:p>
    <w:p w:rsidR="00884399" w:rsidRDefault="00884399" w:rsidP="00884399">
      <w:pPr>
        <w:shd w:val="clear" w:color="auto" w:fill="FFFFFF"/>
        <w:ind w:left="360" w:hanging="360"/>
        <w:rPr>
          <w:rFonts w:ascii="Calibri" w:hAnsi="Calibri" w:cs="Calibri"/>
          <w:color w:val="000000"/>
        </w:rPr>
      </w:pPr>
      <w:r>
        <w:rPr>
          <w:b/>
          <w:bCs/>
          <w:color w:val="000000"/>
        </w:rPr>
        <w:t>        </w:t>
      </w:r>
    </w:p>
    <w:p w:rsidR="00884399" w:rsidRDefault="00884399" w:rsidP="00884399">
      <w:pPr>
        <w:shd w:val="clear" w:color="auto" w:fill="FFFFFF"/>
        <w:ind w:left="360" w:hanging="360"/>
        <w:jc w:val="center"/>
        <w:rPr>
          <w:rFonts w:ascii="Calibri" w:hAnsi="Calibri" w:cs="Calibri"/>
          <w:color w:val="000000"/>
        </w:rPr>
      </w:pPr>
      <w:r>
        <w:rPr>
          <w:b/>
          <w:bCs/>
          <w:i/>
          <w:iCs/>
          <w:color w:val="000000"/>
        </w:rPr>
        <w:t>1.Общие цели основного общего образования с учётом специфики учебного предмета «Обществознание».</w:t>
      </w:r>
    </w:p>
    <w:p w:rsidR="00884399" w:rsidRDefault="00884399" w:rsidP="00884399">
      <w:pPr>
        <w:shd w:val="clear" w:color="auto" w:fill="FFFFFF"/>
        <w:ind w:firstLine="708"/>
        <w:jc w:val="both"/>
        <w:rPr>
          <w:rFonts w:ascii="Calibri" w:hAnsi="Calibri" w:cs="Calibri"/>
          <w:color w:val="000000"/>
        </w:rPr>
      </w:pPr>
      <w:r>
        <w:rPr>
          <w:color w:val="000000"/>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84399" w:rsidRDefault="00884399" w:rsidP="00884399">
      <w:pPr>
        <w:shd w:val="clear" w:color="auto" w:fill="FFFFFF"/>
        <w:ind w:firstLine="708"/>
        <w:jc w:val="both"/>
        <w:rPr>
          <w:rFonts w:ascii="Calibri" w:hAnsi="Calibri" w:cs="Calibri"/>
          <w:color w:val="000000"/>
        </w:rPr>
      </w:pPr>
      <w:proofErr w:type="gramStart"/>
      <w:r>
        <w:rPr>
          <w:b/>
          <w:bCs/>
          <w:color w:val="000000"/>
        </w:rPr>
        <w:t>Цель рабочей программы: </w:t>
      </w:r>
      <w:r>
        <w:rPr>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Pr>
          <w:color w:val="000000"/>
        </w:rPr>
        <w:t xml:space="preserve"> выпускникам осуществлять типичные социальные роли в современном мире.</w:t>
      </w:r>
    </w:p>
    <w:p w:rsidR="00884399" w:rsidRDefault="00884399" w:rsidP="00884399">
      <w:pPr>
        <w:shd w:val="clear" w:color="auto" w:fill="FFFFFF"/>
        <w:ind w:firstLine="708"/>
        <w:jc w:val="both"/>
        <w:rPr>
          <w:color w:val="000000"/>
        </w:rPr>
      </w:pPr>
      <w:r>
        <w:rPr>
          <w:b/>
          <w:bCs/>
          <w:color w:val="000000"/>
        </w:rPr>
        <w:t>Изучение обществознания (включая экономику и право) в старшей школе на базовом уровне</w:t>
      </w:r>
      <w:r>
        <w:rPr>
          <w:color w:val="000000"/>
        </w:rPr>
        <w:t> направлено на достижение следующих </w:t>
      </w:r>
      <w:r>
        <w:rPr>
          <w:b/>
          <w:bCs/>
          <w:color w:val="000000"/>
        </w:rPr>
        <w:t>целей</w:t>
      </w:r>
      <w:r>
        <w:rPr>
          <w:color w:val="000000"/>
        </w:rPr>
        <w:t>: </w:t>
      </w:r>
    </w:p>
    <w:p w:rsidR="00884399" w:rsidRDefault="00884399" w:rsidP="00884399">
      <w:pPr>
        <w:shd w:val="clear" w:color="auto" w:fill="FFFFFF"/>
        <w:ind w:firstLine="708"/>
        <w:jc w:val="both"/>
        <w:rPr>
          <w:color w:val="000000"/>
        </w:rPr>
      </w:pPr>
      <w:r>
        <w:rPr>
          <w:color w:val="000000"/>
        </w:rPr>
        <w:t> • </w:t>
      </w:r>
      <w:r>
        <w:rPr>
          <w:b/>
          <w:bCs/>
          <w:color w:val="000000"/>
        </w:rPr>
        <w:t>развитие</w:t>
      </w:r>
      <w:r>
        <w:rPr>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884399" w:rsidRDefault="00884399" w:rsidP="00884399">
      <w:pPr>
        <w:shd w:val="clear" w:color="auto" w:fill="FFFFFF"/>
        <w:ind w:firstLine="708"/>
        <w:jc w:val="both"/>
        <w:rPr>
          <w:color w:val="000000"/>
        </w:rPr>
      </w:pPr>
      <w:r>
        <w:rPr>
          <w:color w:val="000000"/>
        </w:rPr>
        <w:t>• </w:t>
      </w:r>
      <w:r>
        <w:rPr>
          <w:b/>
          <w:bCs/>
          <w:color w:val="000000"/>
        </w:rPr>
        <w:t>воспитание</w:t>
      </w:r>
      <w:r>
        <w:rPr>
          <w:color w:val="000000"/>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884399" w:rsidRDefault="00884399" w:rsidP="00884399">
      <w:pPr>
        <w:shd w:val="clear" w:color="auto" w:fill="FFFFFF"/>
        <w:ind w:firstLine="708"/>
        <w:jc w:val="both"/>
        <w:rPr>
          <w:color w:val="000000"/>
        </w:rPr>
      </w:pPr>
      <w:proofErr w:type="gramStart"/>
      <w:r>
        <w:rPr>
          <w:color w:val="000000"/>
        </w:rPr>
        <w:t>• </w:t>
      </w:r>
      <w:r>
        <w:rPr>
          <w:b/>
          <w:bCs/>
          <w:color w:val="000000"/>
        </w:rPr>
        <w:t>освоение системы знаний</w:t>
      </w:r>
      <w:r>
        <w:rPr>
          <w:color w:val="000000"/>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884399" w:rsidRDefault="00884399" w:rsidP="00884399">
      <w:pPr>
        <w:shd w:val="clear" w:color="auto" w:fill="FFFFFF"/>
        <w:ind w:firstLine="708"/>
        <w:jc w:val="both"/>
        <w:rPr>
          <w:color w:val="000000"/>
        </w:rPr>
      </w:pPr>
      <w:r>
        <w:rPr>
          <w:color w:val="000000"/>
        </w:rPr>
        <w:t>• </w:t>
      </w:r>
      <w:r>
        <w:rPr>
          <w:b/>
          <w:bCs/>
          <w:color w:val="000000"/>
        </w:rPr>
        <w:t>овладение умениями </w:t>
      </w:r>
      <w:r>
        <w:rPr>
          <w:color w:val="000000"/>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884399" w:rsidRDefault="00884399" w:rsidP="00884399">
      <w:pPr>
        <w:shd w:val="clear" w:color="auto" w:fill="FFFFFF"/>
        <w:ind w:firstLine="708"/>
        <w:jc w:val="both"/>
        <w:rPr>
          <w:rFonts w:ascii="Calibri" w:hAnsi="Calibri" w:cs="Calibri"/>
          <w:color w:val="000000"/>
        </w:rPr>
      </w:pPr>
      <w:proofErr w:type="gramStart"/>
      <w:r>
        <w:rPr>
          <w:color w:val="000000"/>
        </w:rPr>
        <w:t>• </w:t>
      </w:r>
      <w:r>
        <w:rPr>
          <w:b/>
          <w:bCs/>
          <w:color w:val="000000"/>
        </w:rPr>
        <w:t>формирование опыта</w:t>
      </w:r>
      <w:r>
        <w:rPr>
          <w:color w:val="000000"/>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884399" w:rsidRDefault="00884399" w:rsidP="00884399">
      <w:pPr>
        <w:shd w:val="clear" w:color="auto" w:fill="FFFFFF"/>
        <w:ind w:firstLine="708"/>
        <w:jc w:val="both"/>
        <w:rPr>
          <w:rFonts w:ascii="Calibri" w:hAnsi="Calibri" w:cs="Calibri"/>
          <w:color w:val="000000"/>
        </w:rPr>
      </w:pPr>
      <w:r>
        <w:rPr>
          <w:b/>
          <w:bCs/>
          <w:color w:val="000000"/>
        </w:rPr>
        <w:lastRenderedPageBreak/>
        <w:t>Достижение поставленных целей предусматривает решение следующих основных задач:</w:t>
      </w:r>
    </w:p>
    <w:p w:rsidR="00884399" w:rsidRDefault="00884399" w:rsidP="00884399">
      <w:pPr>
        <w:shd w:val="clear" w:color="auto" w:fill="FFFFFF"/>
        <w:ind w:firstLine="708"/>
        <w:jc w:val="both"/>
        <w:rPr>
          <w:rFonts w:ascii="Calibri" w:hAnsi="Calibri" w:cs="Calibri"/>
          <w:color w:val="000000"/>
        </w:rPr>
      </w:pPr>
      <w:r>
        <w:rPr>
          <w:color w:val="000000"/>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84399" w:rsidRDefault="00884399" w:rsidP="00884399">
      <w:pPr>
        <w:shd w:val="clear" w:color="auto" w:fill="FFFFFF"/>
        <w:ind w:firstLine="708"/>
        <w:jc w:val="both"/>
        <w:rPr>
          <w:rFonts w:ascii="Calibri" w:hAnsi="Calibri" w:cs="Calibri"/>
          <w:color w:val="000000"/>
        </w:rPr>
      </w:pPr>
      <w:r>
        <w:rPr>
          <w:color w:val="000000"/>
        </w:rPr>
        <w:t>-        формирование знаний об обществе как целостной развивающейся системе в единстве и взаимодействии его основных сфер и институтов;</w:t>
      </w:r>
    </w:p>
    <w:p w:rsidR="00884399" w:rsidRDefault="00884399" w:rsidP="00884399">
      <w:pPr>
        <w:shd w:val="clear" w:color="auto" w:fill="FFFFFF"/>
        <w:ind w:firstLine="708"/>
        <w:jc w:val="both"/>
        <w:rPr>
          <w:rFonts w:ascii="Calibri" w:hAnsi="Calibri" w:cs="Calibri"/>
          <w:color w:val="000000"/>
        </w:rPr>
      </w:pPr>
      <w:r>
        <w:rPr>
          <w:color w:val="000000"/>
        </w:rPr>
        <w:t>-        овладение базовым понятийным аппаратом социальных наук;</w:t>
      </w:r>
    </w:p>
    <w:p w:rsidR="00884399" w:rsidRDefault="00884399" w:rsidP="00884399">
      <w:pPr>
        <w:shd w:val="clear" w:color="auto" w:fill="FFFFFF"/>
        <w:ind w:firstLine="708"/>
        <w:jc w:val="both"/>
        <w:rPr>
          <w:rFonts w:ascii="Calibri" w:hAnsi="Calibri" w:cs="Calibri"/>
          <w:color w:val="000000"/>
        </w:rPr>
      </w:pPr>
      <w:r>
        <w:rPr>
          <w:color w:val="000000"/>
        </w:rPr>
        <w:t>-        овладение умениями выявлять причинно-следственные, функциональные, иерархические и другие связи социальных объектов и процессов;</w:t>
      </w:r>
    </w:p>
    <w:p w:rsidR="00884399" w:rsidRDefault="00884399" w:rsidP="00884399">
      <w:pPr>
        <w:shd w:val="clear" w:color="auto" w:fill="FFFFFF"/>
        <w:ind w:firstLine="708"/>
        <w:jc w:val="both"/>
        <w:rPr>
          <w:rFonts w:ascii="Calibri" w:hAnsi="Calibri" w:cs="Calibri"/>
          <w:color w:val="000000"/>
        </w:rPr>
      </w:pPr>
      <w:r>
        <w:rPr>
          <w:color w:val="000000"/>
        </w:rPr>
        <w:t>-        формирование представлений об основных тенденциях и возможных перспективах развития мирового сообщества в глобальном мире;</w:t>
      </w:r>
    </w:p>
    <w:p w:rsidR="00884399" w:rsidRDefault="00884399" w:rsidP="00884399">
      <w:pPr>
        <w:shd w:val="clear" w:color="auto" w:fill="FFFFFF"/>
        <w:ind w:firstLine="708"/>
        <w:jc w:val="both"/>
        <w:rPr>
          <w:rFonts w:ascii="Calibri" w:hAnsi="Calibri" w:cs="Calibri"/>
          <w:color w:val="000000"/>
        </w:rPr>
      </w:pPr>
      <w:r>
        <w:rPr>
          <w:color w:val="000000"/>
        </w:rPr>
        <w:t>-        формирование представлений о методах познания социальных явлений и процессов;</w:t>
      </w:r>
    </w:p>
    <w:p w:rsidR="00884399" w:rsidRDefault="00884399" w:rsidP="00884399">
      <w:pPr>
        <w:shd w:val="clear" w:color="auto" w:fill="FFFFFF"/>
        <w:ind w:firstLine="708"/>
        <w:jc w:val="both"/>
        <w:rPr>
          <w:rFonts w:ascii="Calibri" w:hAnsi="Calibri" w:cs="Calibri"/>
          <w:color w:val="000000"/>
        </w:rPr>
      </w:pPr>
      <w:r>
        <w:rPr>
          <w:color w:val="000000"/>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84399" w:rsidRDefault="00884399" w:rsidP="00884399">
      <w:pPr>
        <w:shd w:val="clear" w:color="auto" w:fill="FFFFFF"/>
        <w:ind w:firstLine="708"/>
        <w:jc w:val="both"/>
        <w:rPr>
          <w:rFonts w:ascii="Calibri" w:hAnsi="Calibri" w:cs="Calibri"/>
          <w:color w:val="000000"/>
        </w:rPr>
      </w:pPr>
      <w:r>
        <w:rPr>
          <w:color w:val="000000"/>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84399" w:rsidRDefault="00884399" w:rsidP="00884399">
      <w:pPr>
        <w:shd w:val="clear" w:color="auto" w:fill="FFFFFF"/>
        <w:jc w:val="center"/>
        <w:rPr>
          <w:rFonts w:ascii="Calibri" w:hAnsi="Calibri" w:cs="Calibri"/>
          <w:color w:val="000000"/>
        </w:rPr>
      </w:pPr>
      <w:r>
        <w:rPr>
          <w:b/>
          <w:bCs/>
          <w:i/>
          <w:iCs/>
          <w:color w:val="000000"/>
        </w:rPr>
        <w:t>2.Общая характеристика учебного предмета «Обществознание»</w:t>
      </w:r>
    </w:p>
    <w:p w:rsidR="00884399" w:rsidRDefault="00884399" w:rsidP="00884399">
      <w:pPr>
        <w:shd w:val="clear" w:color="auto" w:fill="FFFFFF"/>
        <w:ind w:right="58" w:firstLine="850"/>
        <w:jc w:val="both"/>
        <w:rPr>
          <w:rFonts w:ascii="Calibri" w:hAnsi="Calibri" w:cs="Calibri"/>
          <w:color w:val="000000"/>
        </w:rPr>
      </w:pPr>
      <w:r>
        <w:rPr>
          <w:color w:val="000000"/>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884399" w:rsidRDefault="00884399" w:rsidP="00884399">
      <w:pPr>
        <w:shd w:val="clear" w:color="auto" w:fill="FFFFFF"/>
        <w:ind w:right="58" w:firstLine="850"/>
        <w:jc w:val="both"/>
        <w:rPr>
          <w:rFonts w:ascii="Calibri" w:hAnsi="Calibri" w:cs="Calibri"/>
          <w:color w:val="000000"/>
        </w:rPr>
      </w:pPr>
      <w:r>
        <w:rPr>
          <w:b/>
          <w:bCs/>
          <w:color w:val="000000"/>
        </w:rPr>
        <w:t>Место предмета в базисном учебном плане: </w:t>
      </w:r>
      <w:r>
        <w:rPr>
          <w:color w:val="000000"/>
        </w:rPr>
        <w:t>Федеральный базисный учебный план для образовательных учреждений Российской Федерации отводит 136 часов для обязательного изучения учебного предмета «Обществознание» на этапе среднего (полного) общего образования. В том числе: в X и XI классах по 68 часов, из расчета 2 учебных часа в неделю.</w:t>
      </w:r>
    </w:p>
    <w:p w:rsidR="00884399" w:rsidRDefault="00884399" w:rsidP="00884399">
      <w:pPr>
        <w:shd w:val="clear" w:color="auto" w:fill="FFFFFF"/>
        <w:ind w:right="58" w:firstLine="850"/>
        <w:jc w:val="both"/>
        <w:rPr>
          <w:rFonts w:ascii="Calibri" w:hAnsi="Calibri" w:cs="Calibri"/>
          <w:color w:val="000000"/>
        </w:rPr>
      </w:pPr>
      <w:r>
        <w:rPr>
          <w:color w:val="000000"/>
        </w:rPr>
        <w:t>Примерная программа рассчитана на 136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884399" w:rsidRDefault="00884399" w:rsidP="00884399">
      <w:pPr>
        <w:shd w:val="clear" w:color="auto" w:fill="FFFFFF"/>
        <w:ind w:right="58" w:firstLine="850"/>
        <w:jc w:val="both"/>
        <w:rPr>
          <w:rFonts w:ascii="Calibri" w:hAnsi="Calibri" w:cs="Calibri"/>
          <w:color w:val="000000"/>
        </w:rPr>
      </w:pPr>
      <w:proofErr w:type="spellStart"/>
      <w:r>
        <w:rPr>
          <w:b/>
          <w:bCs/>
          <w:color w:val="000000"/>
        </w:rPr>
        <w:t>Общеучебные</w:t>
      </w:r>
      <w:proofErr w:type="spellEnd"/>
      <w:r>
        <w:rPr>
          <w:b/>
          <w:bCs/>
          <w:color w:val="000000"/>
        </w:rPr>
        <w:t xml:space="preserve"> умения, навыки и способы деятельности: п</w:t>
      </w:r>
      <w:r>
        <w:rPr>
          <w:color w:val="000000"/>
        </w:rPr>
        <w:t xml:space="preserve">римерная программа предусматривает формирование у учащихся </w:t>
      </w:r>
      <w:proofErr w:type="spellStart"/>
      <w:r>
        <w:rPr>
          <w:color w:val="000000"/>
        </w:rPr>
        <w:t>общеучебных</w:t>
      </w:r>
      <w:proofErr w:type="spellEnd"/>
      <w:r>
        <w:rPr>
          <w:color w:val="000000"/>
        </w:rPr>
        <w:t xml:space="preserve"> умений и навыков, универсальных способов деятельности и ключевых компетенций. </w:t>
      </w:r>
      <w:r>
        <w:rPr>
          <w:i/>
          <w:iCs/>
          <w:color w:val="000000"/>
          <w:u w:val="single"/>
        </w:rPr>
        <w:t>В этом направлении приоритетами для учебного предмета «Обществознание» на этапе среднего (полного) общего образования являются:</w:t>
      </w:r>
    </w:p>
    <w:p w:rsidR="00884399" w:rsidRDefault="00884399" w:rsidP="00884399">
      <w:pPr>
        <w:shd w:val="clear" w:color="auto" w:fill="FFFFFF"/>
        <w:ind w:right="58" w:firstLine="850"/>
        <w:jc w:val="both"/>
        <w:rPr>
          <w:rFonts w:ascii="Calibri" w:hAnsi="Calibri" w:cs="Calibri"/>
          <w:color w:val="000000"/>
        </w:rPr>
      </w:pPr>
      <w:r>
        <w:rPr>
          <w:color w:val="000000"/>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884399" w:rsidRDefault="00884399" w:rsidP="00884399">
      <w:pPr>
        <w:shd w:val="clear" w:color="auto" w:fill="FFFFFF"/>
        <w:ind w:right="58" w:firstLine="850"/>
        <w:jc w:val="both"/>
        <w:rPr>
          <w:rFonts w:ascii="Calibri" w:hAnsi="Calibri" w:cs="Calibri"/>
          <w:color w:val="000000"/>
        </w:rPr>
      </w:pPr>
      <w:r>
        <w:rPr>
          <w:color w:val="000000"/>
        </w:rPr>
        <w:t>- объяснение изученных положений на предлагаемых конкретных примерах;</w:t>
      </w:r>
    </w:p>
    <w:p w:rsidR="00884399" w:rsidRDefault="00884399" w:rsidP="00884399">
      <w:pPr>
        <w:shd w:val="clear" w:color="auto" w:fill="FFFFFF"/>
        <w:ind w:right="58" w:firstLine="850"/>
        <w:jc w:val="both"/>
        <w:rPr>
          <w:rFonts w:ascii="Calibri" w:hAnsi="Calibri" w:cs="Calibri"/>
          <w:color w:val="000000"/>
        </w:rPr>
      </w:pPr>
      <w:r>
        <w:rPr>
          <w:color w:val="000000"/>
        </w:rPr>
        <w:t>- решение познавательных и практических задач, отражающих типичные социальные ситуации;</w:t>
      </w:r>
    </w:p>
    <w:p w:rsidR="00884399" w:rsidRDefault="00884399" w:rsidP="00884399">
      <w:pPr>
        <w:shd w:val="clear" w:color="auto" w:fill="FFFFFF"/>
        <w:ind w:right="58" w:firstLine="850"/>
        <w:jc w:val="both"/>
        <w:rPr>
          <w:rFonts w:ascii="Calibri" w:hAnsi="Calibri" w:cs="Calibri"/>
          <w:color w:val="000000"/>
        </w:rPr>
      </w:pPr>
      <w:r>
        <w:rPr>
          <w:color w:val="000000"/>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884399" w:rsidRDefault="00884399" w:rsidP="00884399">
      <w:pPr>
        <w:shd w:val="clear" w:color="auto" w:fill="FFFFFF"/>
        <w:ind w:right="58" w:firstLine="850"/>
        <w:jc w:val="both"/>
        <w:rPr>
          <w:rFonts w:ascii="Calibri" w:hAnsi="Calibri" w:cs="Calibri"/>
          <w:color w:val="000000"/>
        </w:rPr>
      </w:pPr>
      <w:r>
        <w:rPr>
          <w:color w:val="000000"/>
        </w:rPr>
        <w:t>- умение обосновывать суждения, давать определения, приводить доказательства (в том числе от противного);</w:t>
      </w:r>
    </w:p>
    <w:p w:rsidR="00884399" w:rsidRDefault="00884399" w:rsidP="00884399">
      <w:pPr>
        <w:shd w:val="clear" w:color="auto" w:fill="FFFFFF"/>
        <w:ind w:right="58" w:firstLine="850"/>
        <w:jc w:val="both"/>
        <w:rPr>
          <w:rFonts w:ascii="Calibri" w:hAnsi="Calibri" w:cs="Calibri"/>
          <w:color w:val="000000"/>
        </w:rPr>
      </w:pPr>
      <w:r>
        <w:rPr>
          <w:color w:val="000000"/>
        </w:rPr>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w:t>
      </w:r>
      <w:r>
        <w:rPr>
          <w:color w:val="000000"/>
        </w:rPr>
        <w:lastRenderedPageBreak/>
        <w:t>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884399" w:rsidRDefault="00884399" w:rsidP="00884399">
      <w:pPr>
        <w:shd w:val="clear" w:color="auto" w:fill="FFFFFF"/>
        <w:ind w:right="58" w:firstLine="850"/>
        <w:jc w:val="both"/>
        <w:rPr>
          <w:rFonts w:ascii="Calibri" w:hAnsi="Calibri" w:cs="Calibri"/>
          <w:color w:val="000000"/>
        </w:rPr>
      </w:pPr>
      <w:r>
        <w:rPr>
          <w:color w:val="000000"/>
        </w:rPr>
        <w:t>- выбор вида чтения в соответствии с поставленной целью (ознакомительное, просмотровое, поисковое и др.);</w:t>
      </w:r>
    </w:p>
    <w:p w:rsidR="00884399" w:rsidRDefault="00884399" w:rsidP="00884399">
      <w:pPr>
        <w:shd w:val="clear" w:color="auto" w:fill="FFFFFF"/>
        <w:ind w:right="58" w:firstLine="850"/>
        <w:jc w:val="both"/>
        <w:rPr>
          <w:rFonts w:ascii="Calibri" w:hAnsi="Calibri" w:cs="Calibri"/>
          <w:color w:val="000000"/>
        </w:rPr>
      </w:pPr>
      <w:r>
        <w:rPr>
          <w:color w:val="000000"/>
        </w:rPr>
        <w:t>- работа с текстами различных стилей, понимание их специфики; адекватное восприятие языка средств массовой информации;</w:t>
      </w:r>
    </w:p>
    <w:p w:rsidR="00884399" w:rsidRDefault="00884399" w:rsidP="00884399">
      <w:pPr>
        <w:shd w:val="clear" w:color="auto" w:fill="FFFFFF"/>
        <w:ind w:right="58" w:firstLine="850"/>
        <w:jc w:val="both"/>
        <w:rPr>
          <w:rFonts w:ascii="Calibri" w:hAnsi="Calibri" w:cs="Calibri"/>
          <w:color w:val="000000"/>
        </w:rPr>
      </w:pPr>
      <w:r>
        <w:rPr>
          <w:color w:val="000000"/>
        </w:rPr>
        <w:t>- самостоятельное создание алгоритмов познавательной деятельности для решения задач творческого и поискового характера;</w:t>
      </w:r>
    </w:p>
    <w:p w:rsidR="00884399" w:rsidRDefault="00884399" w:rsidP="00884399">
      <w:pPr>
        <w:shd w:val="clear" w:color="auto" w:fill="FFFFFF"/>
        <w:ind w:right="58" w:firstLine="850"/>
        <w:jc w:val="both"/>
        <w:rPr>
          <w:rFonts w:ascii="Calibri" w:hAnsi="Calibri" w:cs="Calibri"/>
          <w:color w:val="000000"/>
        </w:rPr>
      </w:pPr>
      <w:proofErr w:type="gramStart"/>
      <w:r>
        <w:rPr>
          <w:color w:val="000000"/>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Pr>
          <w:color w:val="000000"/>
        </w:rPr>
        <w:t xml:space="preserve"> </w:t>
      </w:r>
      <w:proofErr w:type="gramStart"/>
      <w:r>
        <w:rPr>
          <w:color w:val="000000"/>
        </w:rPr>
        <w:t>«Что произойдет, если...»);</w:t>
      </w:r>
      <w:proofErr w:type="gramEnd"/>
    </w:p>
    <w:p w:rsidR="00884399" w:rsidRDefault="00884399" w:rsidP="00884399">
      <w:pPr>
        <w:shd w:val="clear" w:color="auto" w:fill="FFFFFF"/>
        <w:ind w:right="58" w:firstLine="850"/>
        <w:jc w:val="both"/>
        <w:rPr>
          <w:rFonts w:ascii="Calibri" w:hAnsi="Calibri" w:cs="Calibri"/>
          <w:color w:val="000000"/>
        </w:rPr>
      </w:pPr>
      <w:r>
        <w:rPr>
          <w:color w:val="000000"/>
        </w:rPr>
        <w:t>- формулирование полученных результатов;</w:t>
      </w:r>
    </w:p>
    <w:p w:rsidR="00884399" w:rsidRDefault="00884399" w:rsidP="00884399">
      <w:pPr>
        <w:shd w:val="clear" w:color="auto" w:fill="FFFFFF"/>
        <w:ind w:right="58" w:firstLine="850"/>
        <w:jc w:val="both"/>
        <w:rPr>
          <w:rFonts w:ascii="Calibri" w:hAnsi="Calibri" w:cs="Calibri"/>
          <w:color w:val="000000"/>
        </w:rPr>
      </w:pPr>
      <w:r>
        <w:rPr>
          <w:color w:val="000000"/>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884399" w:rsidRDefault="00884399" w:rsidP="00884399">
      <w:pPr>
        <w:shd w:val="clear" w:color="auto" w:fill="FFFFFF"/>
        <w:ind w:right="58" w:firstLine="850"/>
        <w:jc w:val="both"/>
        <w:rPr>
          <w:rFonts w:ascii="Calibri" w:hAnsi="Calibri" w:cs="Calibri"/>
          <w:color w:val="000000"/>
        </w:rPr>
      </w:pPr>
      <w:r>
        <w:rPr>
          <w:color w:val="000000"/>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884399" w:rsidRDefault="00884399" w:rsidP="00884399">
      <w:pPr>
        <w:shd w:val="clear" w:color="auto" w:fill="FFFFFF"/>
        <w:ind w:right="58" w:firstLine="850"/>
        <w:jc w:val="both"/>
        <w:rPr>
          <w:rFonts w:ascii="Calibri" w:hAnsi="Calibri" w:cs="Calibri"/>
          <w:color w:val="000000"/>
        </w:rPr>
      </w:pPr>
      <w:r>
        <w:rPr>
          <w:color w:val="000000"/>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884399" w:rsidRDefault="00884399" w:rsidP="00884399">
      <w:pPr>
        <w:shd w:val="clear" w:color="auto" w:fill="FFFFFF"/>
        <w:ind w:right="58" w:firstLine="850"/>
        <w:jc w:val="both"/>
        <w:rPr>
          <w:rFonts w:ascii="Calibri" w:hAnsi="Calibri" w:cs="Calibri"/>
          <w:color w:val="000000"/>
        </w:rPr>
      </w:pPr>
      <w:r>
        <w:rPr>
          <w:color w:val="000000"/>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Pr>
          <w:b/>
          <w:bCs/>
          <w:color w:val="000000"/>
        </w:rPr>
        <w:t>Программа призвана помочь</w:t>
      </w:r>
      <w:r>
        <w:rPr>
          <w:color w:val="000000"/>
        </w:rPr>
        <w:t> осуществлению выпускниками осознанного выбора путей продолжения образования или будущей профессиональной деятельности.</w:t>
      </w:r>
    </w:p>
    <w:p w:rsidR="00884399" w:rsidRDefault="00884399" w:rsidP="00884399">
      <w:pPr>
        <w:shd w:val="clear" w:color="auto" w:fill="FFFFFF"/>
        <w:ind w:right="58"/>
        <w:jc w:val="both"/>
        <w:rPr>
          <w:rFonts w:ascii="Calibri" w:hAnsi="Calibri" w:cs="Calibri"/>
          <w:color w:val="000000"/>
        </w:rPr>
      </w:pPr>
      <w:r>
        <w:rPr>
          <w:color w:val="000000"/>
        </w:rPr>
        <w:t> </w:t>
      </w:r>
    </w:p>
    <w:p w:rsidR="00884399" w:rsidRDefault="00884399" w:rsidP="00884399">
      <w:pPr>
        <w:shd w:val="clear" w:color="auto" w:fill="FFFFFF"/>
        <w:ind w:right="58" w:firstLine="850"/>
        <w:jc w:val="both"/>
        <w:rPr>
          <w:rFonts w:ascii="Calibri" w:hAnsi="Calibri" w:cs="Calibri"/>
          <w:color w:val="000000"/>
        </w:rPr>
      </w:pPr>
      <w:r>
        <w:rPr>
          <w:b/>
          <w:bCs/>
          <w:color w:val="000000"/>
        </w:rPr>
        <w:t>Темы программы 10 клас</w:t>
      </w:r>
      <w:r>
        <w:rPr>
          <w:color w:val="000000"/>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884399" w:rsidRDefault="00884399" w:rsidP="00884399">
      <w:pPr>
        <w:shd w:val="clear" w:color="auto" w:fill="FFFFFF"/>
        <w:ind w:right="58" w:firstLine="850"/>
        <w:jc w:val="both"/>
        <w:rPr>
          <w:rFonts w:ascii="Calibri" w:hAnsi="Calibri" w:cs="Calibri"/>
          <w:color w:val="000000"/>
        </w:rPr>
      </w:pPr>
      <w:r>
        <w:rPr>
          <w:i/>
          <w:iCs/>
          <w:color w:val="000000"/>
        </w:rPr>
        <w:t>Исследовательские компетенции</w:t>
      </w:r>
      <w:r>
        <w:rPr>
          <w:color w:val="000000"/>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884399" w:rsidRDefault="00884399" w:rsidP="00884399">
      <w:pPr>
        <w:shd w:val="clear" w:color="auto" w:fill="FFFFFF"/>
        <w:ind w:right="58" w:firstLine="850"/>
        <w:jc w:val="both"/>
        <w:rPr>
          <w:rFonts w:ascii="Calibri" w:hAnsi="Calibri" w:cs="Calibri"/>
          <w:color w:val="000000"/>
        </w:rPr>
      </w:pPr>
      <w:r>
        <w:rPr>
          <w:i/>
          <w:iCs/>
          <w:color w:val="000000"/>
        </w:rPr>
        <w:t>Социально-личностные компетенции</w:t>
      </w:r>
      <w:r>
        <w:rPr>
          <w:color w:val="000000"/>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884399" w:rsidRDefault="00884399" w:rsidP="00884399">
      <w:pPr>
        <w:shd w:val="clear" w:color="auto" w:fill="FFFFFF"/>
        <w:ind w:right="58" w:firstLine="850"/>
        <w:jc w:val="both"/>
        <w:rPr>
          <w:rFonts w:ascii="Calibri" w:hAnsi="Calibri" w:cs="Calibri"/>
          <w:color w:val="000000"/>
        </w:rPr>
      </w:pPr>
      <w:r>
        <w:rPr>
          <w:i/>
          <w:iCs/>
          <w:color w:val="000000"/>
        </w:rPr>
        <w:t>Коммуникативные компетенции</w:t>
      </w:r>
      <w:r>
        <w:rPr>
          <w:color w:val="000000"/>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884399" w:rsidRDefault="00884399" w:rsidP="00884399">
      <w:pPr>
        <w:shd w:val="clear" w:color="auto" w:fill="FFFFFF"/>
        <w:ind w:right="58" w:firstLine="850"/>
        <w:jc w:val="both"/>
        <w:rPr>
          <w:rFonts w:ascii="Calibri" w:hAnsi="Calibri" w:cs="Calibri"/>
          <w:color w:val="000000"/>
        </w:rPr>
      </w:pPr>
      <w:r>
        <w:rPr>
          <w:i/>
          <w:iCs/>
          <w:color w:val="000000"/>
        </w:rPr>
        <w:t>Организаторская деятельность и сотрудничество</w:t>
      </w:r>
      <w:r>
        <w:rPr>
          <w:color w:val="000000"/>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884399" w:rsidRDefault="00884399" w:rsidP="00884399">
      <w:pPr>
        <w:shd w:val="clear" w:color="auto" w:fill="FFFFFF"/>
        <w:ind w:right="58" w:firstLine="850"/>
        <w:jc w:val="both"/>
        <w:rPr>
          <w:rFonts w:ascii="Calibri" w:hAnsi="Calibri" w:cs="Calibri"/>
          <w:color w:val="000000"/>
        </w:rPr>
      </w:pPr>
      <w:proofErr w:type="spellStart"/>
      <w:r>
        <w:rPr>
          <w:i/>
          <w:iCs/>
          <w:color w:val="000000"/>
        </w:rPr>
        <w:t>Межпредметные</w:t>
      </w:r>
      <w:proofErr w:type="spellEnd"/>
      <w:r>
        <w:rPr>
          <w:i/>
          <w:iCs/>
          <w:color w:val="000000"/>
        </w:rPr>
        <w:t xml:space="preserve"> связи</w:t>
      </w:r>
      <w:r>
        <w:rPr>
          <w:color w:val="000000"/>
        </w:rPr>
        <w:t xml:space="preserve"> на уроках обществознания: курс «Обществознание» в 10-11 классах опирается на обществоведческие знания, </w:t>
      </w:r>
      <w:proofErr w:type="spellStart"/>
      <w:r>
        <w:rPr>
          <w:color w:val="000000"/>
        </w:rPr>
        <w:t>межпредметные</w:t>
      </w:r>
      <w:proofErr w:type="spellEnd"/>
      <w:r>
        <w:rPr>
          <w:color w:val="000000"/>
        </w:rPr>
        <w:t xml:space="preserve"> связи, в основе которых обращение к </w:t>
      </w:r>
      <w:r>
        <w:rPr>
          <w:color w:val="000000"/>
        </w:rPr>
        <w:lastRenderedPageBreak/>
        <w:t>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884399" w:rsidRDefault="00884399" w:rsidP="00884399">
      <w:pPr>
        <w:shd w:val="clear" w:color="auto" w:fill="FFFFFF"/>
        <w:ind w:right="58" w:firstLine="850"/>
        <w:jc w:val="both"/>
        <w:rPr>
          <w:rFonts w:ascii="Calibri" w:hAnsi="Calibri" w:cs="Calibri"/>
          <w:color w:val="000000"/>
        </w:rPr>
      </w:pPr>
      <w:r>
        <w:rPr>
          <w:color w:val="000000"/>
        </w:rPr>
        <w:t xml:space="preserve">Программа предусматривает формирование у учащихся </w:t>
      </w:r>
      <w:proofErr w:type="spellStart"/>
      <w:r>
        <w:rPr>
          <w:color w:val="000000"/>
        </w:rPr>
        <w:t>общеучебных</w:t>
      </w:r>
      <w:proofErr w:type="spellEnd"/>
      <w:r>
        <w:rPr>
          <w:color w:val="000000"/>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884399" w:rsidRDefault="00884399" w:rsidP="00884399">
      <w:pPr>
        <w:pStyle w:val="a4"/>
        <w:widowControl/>
        <w:numPr>
          <w:ilvl w:val="0"/>
          <w:numId w:val="9"/>
        </w:numPr>
        <w:shd w:val="clear" w:color="auto" w:fill="FFFFFF"/>
        <w:autoSpaceDE/>
        <w:autoSpaceDN/>
        <w:adjustRightInd/>
        <w:ind w:right="58"/>
        <w:jc w:val="both"/>
        <w:rPr>
          <w:rFonts w:ascii="Calibri" w:hAnsi="Calibri" w:cs="Calibri"/>
          <w:color w:val="000000"/>
          <w:sz w:val="24"/>
          <w:szCs w:val="24"/>
        </w:rPr>
      </w:pPr>
      <w:r>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884399" w:rsidRDefault="00884399" w:rsidP="00884399">
      <w:pPr>
        <w:pStyle w:val="a4"/>
        <w:widowControl/>
        <w:numPr>
          <w:ilvl w:val="0"/>
          <w:numId w:val="9"/>
        </w:numPr>
        <w:shd w:val="clear" w:color="auto" w:fill="FFFFFF"/>
        <w:autoSpaceDE/>
        <w:autoSpaceDN/>
        <w:adjustRightInd/>
        <w:ind w:right="58"/>
        <w:jc w:val="both"/>
        <w:rPr>
          <w:rFonts w:ascii="Calibri" w:hAnsi="Calibri" w:cs="Calibri"/>
          <w:color w:val="000000"/>
          <w:sz w:val="24"/>
          <w:szCs w:val="24"/>
        </w:rPr>
      </w:pPr>
      <w:r>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884399" w:rsidRDefault="00884399" w:rsidP="00884399">
      <w:pPr>
        <w:pStyle w:val="a4"/>
        <w:widowControl/>
        <w:numPr>
          <w:ilvl w:val="0"/>
          <w:numId w:val="9"/>
        </w:numPr>
        <w:shd w:val="clear" w:color="auto" w:fill="FFFFFF"/>
        <w:autoSpaceDE/>
        <w:autoSpaceDN/>
        <w:adjustRightInd/>
        <w:ind w:right="58"/>
        <w:jc w:val="both"/>
        <w:rPr>
          <w:rFonts w:ascii="Calibri" w:hAnsi="Calibri" w:cs="Calibri"/>
          <w:color w:val="000000"/>
          <w:sz w:val="24"/>
          <w:szCs w:val="24"/>
        </w:rPr>
      </w:pPr>
      <w:r>
        <w:rPr>
          <w:color w:val="000000"/>
          <w:sz w:val="24"/>
          <w:szCs w:val="24"/>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Pr>
          <w:color w:val="000000"/>
          <w:sz w:val="24"/>
          <w:szCs w:val="24"/>
        </w:rPr>
        <w:t>на</w:t>
      </w:r>
      <w:proofErr w:type="gramEnd"/>
      <w:r>
        <w:rPr>
          <w:color w:val="000000"/>
          <w:sz w:val="24"/>
          <w:szCs w:val="24"/>
        </w:rPr>
        <w:t>:</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использование элементов причинно-следственного анализа;</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исследование несложных реальных связей и зависимостей;</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определение сущностных характеристик изучаемого объекта;</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выбор верных критериев для сравнения, сопоставления, оценки объектов;</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поиск и извлечение нужной информации по заданной теме в адаптированных источниках различного типа;</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объяснение изученных положений на конкретных примерах;</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884399" w:rsidRDefault="00884399" w:rsidP="00884399">
      <w:pPr>
        <w:pStyle w:val="a4"/>
        <w:widowControl/>
        <w:numPr>
          <w:ilvl w:val="0"/>
          <w:numId w:val="10"/>
        </w:numPr>
        <w:shd w:val="clear" w:color="auto" w:fill="FFFFFF"/>
        <w:autoSpaceDE/>
        <w:autoSpaceDN/>
        <w:adjustRightInd/>
        <w:ind w:right="58"/>
        <w:jc w:val="both"/>
        <w:rPr>
          <w:rFonts w:ascii="Calibri" w:hAnsi="Calibri" w:cs="Calibri"/>
          <w:color w:val="000000"/>
          <w:sz w:val="24"/>
          <w:szCs w:val="24"/>
        </w:rPr>
      </w:pPr>
      <w:r>
        <w:rPr>
          <w:color w:val="000000"/>
          <w:sz w:val="24"/>
          <w:szCs w:val="24"/>
        </w:rPr>
        <w:t>определение собственного отношения к явлениям современной жизни, формулирование своей точки зрения.</w:t>
      </w:r>
    </w:p>
    <w:p w:rsidR="00884399" w:rsidRDefault="00884399" w:rsidP="00884399">
      <w:pPr>
        <w:shd w:val="clear" w:color="auto" w:fill="FFFFFF"/>
        <w:ind w:left="28"/>
        <w:jc w:val="both"/>
        <w:rPr>
          <w:rFonts w:ascii="Calibri" w:hAnsi="Calibri" w:cs="Calibri"/>
          <w:color w:val="000000"/>
        </w:rPr>
      </w:pPr>
      <w:r>
        <w:rPr>
          <w:color w:val="000000"/>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884399" w:rsidRDefault="00884399" w:rsidP="00884399">
      <w:pPr>
        <w:shd w:val="clear" w:color="auto" w:fill="FFFFFF"/>
        <w:ind w:left="28"/>
        <w:jc w:val="both"/>
        <w:rPr>
          <w:rFonts w:ascii="Calibri" w:hAnsi="Calibri" w:cs="Calibri"/>
          <w:color w:val="000000"/>
        </w:rPr>
      </w:pPr>
      <w:r>
        <w:rPr>
          <w:color w:val="000000"/>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884399" w:rsidRDefault="00884399" w:rsidP="00884399">
      <w:pPr>
        <w:shd w:val="clear" w:color="auto" w:fill="FFFFFF"/>
        <w:ind w:left="360" w:hanging="360"/>
        <w:jc w:val="center"/>
        <w:rPr>
          <w:rFonts w:ascii="Calibri" w:hAnsi="Calibri" w:cs="Calibri"/>
          <w:color w:val="000000"/>
        </w:rPr>
      </w:pPr>
      <w:r>
        <w:rPr>
          <w:b/>
          <w:bCs/>
          <w:i/>
          <w:iCs/>
          <w:color w:val="000000"/>
        </w:rPr>
        <w:t>3.УМК</w:t>
      </w:r>
    </w:p>
    <w:p w:rsidR="00884399" w:rsidRDefault="00884399" w:rsidP="00884399">
      <w:pPr>
        <w:numPr>
          <w:ilvl w:val="0"/>
          <w:numId w:val="11"/>
        </w:numPr>
        <w:shd w:val="clear" w:color="auto" w:fill="FFFFFF"/>
        <w:jc w:val="both"/>
        <w:rPr>
          <w:rFonts w:ascii="Calibri" w:hAnsi="Calibri" w:cs="Calibri"/>
          <w:color w:val="000000"/>
        </w:rPr>
      </w:pPr>
      <w:r>
        <w:rPr>
          <w:color w:val="000000"/>
        </w:rPr>
        <w:t xml:space="preserve">Обществознание. 10 класс: учебник для общеобразовательных учреждений / Л.Н. Боголюбов, А.Ю. </w:t>
      </w:r>
      <w:proofErr w:type="spellStart"/>
      <w:r>
        <w:rPr>
          <w:color w:val="000000"/>
        </w:rPr>
        <w:t>Лазебникова</w:t>
      </w:r>
      <w:proofErr w:type="spellEnd"/>
      <w:r>
        <w:rPr>
          <w:color w:val="000000"/>
        </w:rPr>
        <w:t>, А.И. Матвеев и другие</w:t>
      </w:r>
      <w:proofErr w:type="gramStart"/>
      <w:r>
        <w:rPr>
          <w:color w:val="000000"/>
        </w:rPr>
        <w:t>.</w:t>
      </w:r>
      <w:proofErr w:type="gramEnd"/>
      <w:r>
        <w:rPr>
          <w:color w:val="000000"/>
        </w:rPr>
        <w:t xml:space="preserve">/ </w:t>
      </w:r>
      <w:proofErr w:type="gramStart"/>
      <w:r>
        <w:rPr>
          <w:color w:val="000000"/>
        </w:rPr>
        <w:t>п</w:t>
      </w:r>
      <w:proofErr w:type="gramEnd"/>
      <w:r>
        <w:rPr>
          <w:color w:val="000000"/>
        </w:rPr>
        <w:t>од редакцией Л.Н. Боголюбова. – М.: Просвещение, 2020.</w:t>
      </w:r>
    </w:p>
    <w:p w:rsidR="00884399" w:rsidRDefault="00884399" w:rsidP="00884399">
      <w:pPr>
        <w:numPr>
          <w:ilvl w:val="0"/>
          <w:numId w:val="11"/>
        </w:numPr>
        <w:shd w:val="clear" w:color="auto" w:fill="FFFFFF"/>
        <w:jc w:val="both"/>
        <w:rPr>
          <w:rFonts w:ascii="Calibri" w:hAnsi="Calibri" w:cs="Calibri"/>
          <w:color w:val="000000"/>
        </w:rPr>
      </w:pPr>
      <w:r>
        <w:rPr>
          <w:color w:val="000000"/>
        </w:rPr>
        <w:t xml:space="preserve">Обществознание 10 класс: поурочные планы по учебнику Л.Н. Боголюбова и </w:t>
      </w:r>
      <w:proofErr w:type="spellStart"/>
      <w:proofErr w:type="gramStart"/>
      <w:r>
        <w:rPr>
          <w:color w:val="000000"/>
        </w:rPr>
        <w:t>др</w:t>
      </w:r>
      <w:proofErr w:type="spellEnd"/>
      <w:proofErr w:type="gramEnd"/>
      <w:r>
        <w:rPr>
          <w:color w:val="000000"/>
        </w:rPr>
        <w:t xml:space="preserve">, под ред. Л.Н. Боголюбова/ автор-составитель С.Н. </w:t>
      </w:r>
      <w:proofErr w:type="spellStart"/>
      <w:r>
        <w:rPr>
          <w:color w:val="000000"/>
        </w:rPr>
        <w:t>Степанько</w:t>
      </w:r>
      <w:proofErr w:type="spellEnd"/>
      <w:r>
        <w:rPr>
          <w:color w:val="000000"/>
        </w:rPr>
        <w:t xml:space="preserve">. – </w:t>
      </w:r>
      <w:proofErr w:type="spellStart"/>
      <w:r>
        <w:rPr>
          <w:color w:val="000000"/>
        </w:rPr>
        <w:t>Волгоргад</w:t>
      </w:r>
      <w:proofErr w:type="spellEnd"/>
      <w:r>
        <w:rPr>
          <w:color w:val="000000"/>
        </w:rPr>
        <w:t>: Учитель, 2016.</w:t>
      </w:r>
    </w:p>
    <w:p w:rsidR="00884399" w:rsidRDefault="00884399" w:rsidP="00884399">
      <w:pPr>
        <w:numPr>
          <w:ilvl w:val="0"/>
          <w:numId w:val="11"/>
        </w:numPr>
        <w:shd w:val="clear" w:color="auto" w:fill="FFFFFF"/>
        <w:jc w:val="both"/>
        <w:rPr>
          <w:rFonts w:ascii="Calibri" w:hAnsi="Calibri" w:cs="Calibri"/>
          <w:color w:val="000000"/>
        </w:rPr>
      </w:pPr>
      <w:r>
        <w:t>Обществознание. Поурочные разработки. 10 класс : учеб</w:t>
      </w:r>
      <w:proofErr w:type="gramStart"/>
      <w:r>
        <w:t>.</w:t>
      </w:r>
      <w:proofErr w:type="gramEnd"/>
      <w:r>
        <w:t xml:space="preserve"> </w:t>
      </w:r>
      <w:proofErr w:type="gramStart"/>
      <w:r>
        <w:t>п</w:t>
      </w:r>
      <w:proofErr w:type="gramEnd"/>
      <w:r>
        <w:t xml:space="preserve">особие для </w:t>
      </w:r>
      <w:proofErr w:type="spellStart"/>
      <w:r>
        <w:t>общеобразоват</w:t>
      </w:r>
      <w:proofErr w:type="spellEnd"/>
      <w:r>
        <w:t xml:space="preserve">. организаций : базовый уровень / [Л. Н. Боголюбов, А. Ю. </w:t>
      </w:r>
      <w:proofErr w:type="spellStart"/>
      <w:r>
        <w:t>Лазебникова</w:t>
      </w:r>
      <w:proofErr w:type="spellEnd"/>
      <w:r>
        <w:t xml:space="preserve">, Ю. И. Аверьянов и др.]. — 2-е изд. — М. : Просвещение, 2017. </w:t>
      </w:r>
    </w:p>
    <w:p w:rsidR="00884399" w:rsidRDefault="00884399" w:rsidP="00884399">
      <w:pPr>
        <w:shd w:val="clear" w:color="auto" w:fill="FFFFFF"/>
        <w:jc w:val="both"/>
        <w:rPr>
          <w:rFonts w:ascii="Calibri" w:hAnsi="Calibri" w:cs="Calibri"/>
          <w:color w:val="000000"/>
        </w:rPr>
      </w:pPr>
      <w:r>
        <w:rPr>
          <w:b/>
          <w:bCs/>
          <w:color w:val="000000"/>
        </w:rPr>
        <w:t>Литература для учащихся: </w:t>
      </w:r>
    </w:p>
    <w:p w:rsidR="00884399" w:rsidRDefault="00884399" w:rsidP="00884399">
      <w:pPr>
        <w:numPr>
          <w:ilvl w:val="0"/>
          <w:numId w:val="12"/>
        </w:numPr>
        <w:shd w:val="clear" w:color="auto" w:fill="FFFFFF"/>
        <w:jc w:val="both"/>
        <w:rPr>
          <w:rFonts w:ascii="Calibri" w:hAnsi="Calibri" w:cs="Calibri"/>
          <w:color w:val="000000"/>
        </w:rPr>
      </w:pPr>
      <w:r>
        <w:rPr>
          <w:i/>
          <w:iCs/>
          <w:color w:val="000000"/>
        </w:rPr>
        <w:t xml:space="preserve">Иоффе А. Н., </w:t>
      </w:r>
      <w:proofErr w:type="spellStart"/>
      <w:r>
        <w:rPr>
          <w:i/>
          <w:iCs/>
          <w:color w:val="000000"/>
        </w:rPr>
        <w:t>Кишенкова</w:t>
      </w:r>
      <w:proofErr w:type="spellEnd"/>
      <w:r>
        <w:rPr>
          <w:i/>
          <w:iCs/>
          <w:color w:val="000000"/>
        </w:rPr>
        <w:t xml:space="preserve">, О. В. </w:t>
      </w:r>
      <w:proofErr w:type="spellStart"/>
      <w:r>
        <w:rPr>
          <w:i/>
          <w:iCs/>
          <w:color w:val="000000"/>
        </w:rPr>
        <w:t>Тырин</w:t>
      </w:r>
      <w:proofErr w:type="spellEnd"/>
      <w:r>
        <w:rPr>
          <w:i/>
          <w:iCs/>
          <w:color w:val="000000"/>
        </w:rPr>
        <w:t xml:space="preserve"> С. В. </w:t>
      </w:r>
      <w:r>
        <w:rPr>
          <w:color w:val="000000"/>
        </w:rPr>
        <w:t>Введение в обществознание: 8 ил.— М., 2002. </w:t>
      </w:r>
    </w:p>
    <w:p w:rsidR="00884399" w:rsidRDefault="00884399" w:rsidP="00884399">
      <w:pPr>
        <w:numPr>
          <w:ilvl w:val="0"/>
          <w:numId w:val="12"/>
        </w:numPr>
        <w:shd w:val="clear" w:color="auto" w:fill="FFFFFF"/>
        <w:jc w:val="both"/>
        <w:rPr>
          <w:rFonts w:ascii="Calibri" w:hAnsi="Calibri" w:cs="Calibri"/>
          <w:color w:val="000000"/>
        </w:rPr>
      </w:pPr>
      <w:r>
        <w:rPr>
          <w:i/>
          <w:iCs/>
          <w:color w:val="000000"/>
        </w:rPr>
        <w:t>Казаков А. П. </w:t>
      </w:r>
      <w:r>
        <w:rPr>
          <w:color w:val="000000"/>
        </w:rPr>
        <w:t>Школьнику о рыночной экономике.— М., 2005. </w:t>
      </w:r>
      <w:r>
        <w:rPr>
          <w:i/>
          <w:iCs/>
          <w:color w:val="000000"/>
        </w:rPr>
        <w:t>Кравченко А. И.</w:t>
      </w:r>
    </w:p>
    <w:p w:rsidR="00884399" w:rsidRDefault="00884399" w:rsidP="00884399">
      <w:pPr>
        <w:numPr>
          <w:ilvl w:val="0"/>
          <w:numId w:val="13"/>
        </w:numPr>
        <w:shd w:val="clear" w:color="auto" w:fill="FFFFFF"/>
        <w:jc w:val="both"/>
        <w:rPr>
          <w:rFonts w:ascii="Calibri" w:hAnsi="Calibri" w:cs="Calibri"/>
          <w:color w:val="000000"/>
        </w:rPr>
      </w:pPr>
      <w:proofErr w:type="spellStart"/>
      <w:r>
        <w:rPr>
          <w:i/>
          <w:iCs/>
          <w:color w:val="000000"/>
        </w:rPr>
        <w:t>Липсиц</w:t>
      </w:r>
      <w:proofErr w:type="spellEnd"/>
      <w:r>
        <w:rPr>
          <w:i/>
          <w:iCs/>
          <w:color w:val="000000"/>
        </w:rPr>
        <w:t xml:space="preserve"> И. В. </w:t>
      </w:r>
      <w:r>
        <w:rPr>
          <w:color w:val="000000"/>
        </w:rPr>
        <w:t>Экономика без тайн.— М., 1999. </w:t>
      </w:r>
    </w:p>
    <w:p w:rsidR="00884399" w:rsidRDefault="00884399" w:rsidP="00884399">
      <w:pPr>
        <w:numPr>
          <w:ilvl w:val="0"/>
          <w:numId w:val="13"/>
        </w:numPr>
        <w:shd w:val="clear" w:color="auto" w:fill="FFFFFF"/>
        <w:jc w:val="both"/>
        <w:rPr>
          <w:rFonts w:ascii="Calibri" w:hAnsi="Calibri" w:cs="Calibri"/>
          <w:color w:val="000000"/>
        </w:rPr>
      </w:pPr>
      <w:proofErr w:type="spellStart"/>
      <w:r>
        <w:rPr>
          <w:i/>
          <w:iCs/>
          <w:color w:val="000000"/>
        </w:rPr>
        <w:t>Мушинский</w:t>
      </w:r>
      <w:proofErr w:type="spellEnd"/>
      <w:r>
        <w:rPr>
          <w:i/>
          <w:iCs/>
          <w:color w:val="000000"/>
        </w:rPr>
        <w:t xml:space="preserve"> В. О. </w:t>
      </w:r>
      <w:proofErr w:type="spellStart"/>
      <w:r>
        <w:rPr>
          <w:color w:val="000000"/>
        </w:rPr>
        <w:t>Обществозвание</w:t>
      </w:r>
      <w:proofErr w:type="spellEnd"/>
      <w:r>
        <w:rPr>
          <w:color w:val="000000"/>
        </w:rPr>
        <w:t xml:space="preserve">: 8 </w:t>
      </w:r>
      <w:proofErr w:type="spellStart"/>
      <w:r>
        <w:rPr>
          <w:color w:val="000000"/>
        </w:rPr>
        <w:t>кл</w:t>
      </w:r>
      <w:proofErr w:type="spellEnd"/>
      <w:r>
        <w:rPr>
          <w:color w:val="000000"/>
        </w:rPr>
        <w:t>.— Ч. 1.— М., 2002. </w:t>
      </w:r>
    </w:p>
    <w:p w:rsidR="00884399" w:rsidRDefault="00884399" w:rsidP="00884399">
      <w:pPr>
        <w:numPr>
          <w:ilvl w:val="0"/>
          <w:numId w:val="13"/>
        </w:numPr>
        <w:shd w:val="clear" w:color="auto" w:fill="FFFFFF"/>
        <w:ind w:left="426"/>
        <w:jc w:val="both"/>
        <w:rPr>
          <w:rFonts w:ascii="Calibri" w:hAnsi="Calibri" w:cs="Calibri"/>
          <w:color w:val="000000"/>
        </w:rPr>
      </w:pPr>
      <w:r>
        <w:rPr>
          <w:color w:val="000000"/>
        </w:rPr>
        <w:t xml:space="preserve">Обществознание: 8—9 </w:t>
      </w:r>
      <w:proofErr w:type="spellStart"/>
      <w:r>
        <w:rPr>
          <w:color w:val="000000"/>
        </w:rPr>
        <w:t>кл</w:t>
      </w:r>
      <w:proofErr w:type="spellEnd"/>
      <w:r>
        <w:rPr>
          <w:color w:val="000000"/>
        </w:rPr>
        <w:t>./Под ред. А. Ф. Никитина.— М., 2001. </w:t>
      </w:r>
    </w:p>
    <w:p w:rsidR="00884399" w:rsidRDefault="00884399" w:rsidP="00884399">
      <w:pPr>
        <w:shd w:val="clear" w:color="auto" w:fill="FFFFFF"/>
        <w:jc w:val="both"/>
        <w:rPr>
          <w:rFonts w:ascii="Calibri" w:hAnsi="Calibri" w:cs="Calibri"/>
          <w:color w:val="000000"/>
        </w:rPr>
      </w:pPr>
      <w:r>
        <w:rPr>
          <w:b/>
          <w:bCs/>
          <w:color w:val="000000"/>
        </w:rPr>
        <w:t>Литература для  учителя</w:t>
      </w:r>
    </w:p>
    <w:p w:rsidR="00884399" w:rsidRDefault="00884399" w:rsidP="00884399">
      <w:pPr>
        <w:numPr>
          <w:ilvl w:val="0"/>
          <w:numId w:val="14"/>
        </w:numPr>
        <w:shd w:val="clear" w:color="auto" w:fill="FFFFFF"/>
        <w:ind w:left="66"/>
        <w:jc w:val="both"/>
        <w:rPr>
          <w:rFonts w:ascii="Calibri" w:hAnsi="Calibri" w:cs="Calibri"/>
          <w:color w:val="000000"/>
        </w:rPr>
      </w:pPr>
      <w:proofErr w:type="spellStart"/>
      <w:r>
        <w:rPr>
          <w:color w:val="000000"/>
        </w:rPr>
        <w:lastRenderedPageBreak/>
        <w:t>Лазебникова</w:t>
      </w:r>
      <w:proofErr w:type="spellEnd"/>
      <w:r>
        <w:rPr>
          <w:color w:val="000000"/>
        </w:rPr>
        <w:t xml:space="preserve"> А.Ю. Обществознание. Примерные рабочие программы. Предметная линия учебников под редакцией </w:t>
      </w:r>
      <w:proofErr w:type="spellStart"/>
      <w:r>
        <w:rPr>
          <w:color w:val="000000"/>
        </w:rPr>
        <w:t>Л.Н.Боголюбова</w:t>
      </w:r>
      <w:proofErr w:type="spellEnd"/>
      <w:r>
        <w:rPr>
          <w:color w:val="000000"/>
        </w:rPr>
        <w:t>. 10 – 11 классы: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w:t>
      </w:r>
      <w:proofErr w:type="spellStart"/>
      <w:r>
        <w:rPr>
          <w:color w:val="000000"/>
        </w:rPr>
        <w:t>общеобразоват</w:t>
      </w:r>
      <w:proofErr w:type="spellEnd"/>
      <w:r>
        <w:rPr>
          <w:color w:val="000000"/>
        </w:rPr>
        <w:t xml:space="preserve">. организаций: базовый уровень / А.Ю. </w:t>
      </w:r>
      <w:proofErr w:type="spellStart"/>
      <w:r>
        <w:rPr>
          <w:color w:val="000000"/>
        </w:rPr>
        <w:t>Лазебникова</w:t>
      </w:r>
      <w:proofErr w:type="spellEnd"/>
      <w:r>
        <w:rPr>
          <w:color w:val="000000"/>
        </w:rPr>
        <w:t xml:space="preserve">, </w:t>
      </w:r>
      <w:proofErr w:type="spellStart"/>
      <w:r>
        <w:rPr>
          <w:color w:val="000000"/>
        </w:rPr>
        <w:t>Н.И.Городецкая</w:t>
      </w:r>
      <w:proofErr w:type="spellEnd"/>
      <w:r>
        <w:rPr>
          <w:color w:val="000000"/>
        </w:rPr>
        <w:t>, Л.Е. Рутковская. – М.: Просвещение, 2018.</w:t>
      </w:r>
    </w:p>
    <w:p w:rsidR="00884399" w:rsidRDefault="00884399" w:rsidP="00884399">
      <w:pPr>
        <w:numPr>
          <w:ilvl w:val="0"/>
          <w:numId w:val="15"/>
        </w:numPr>
        <w:shd w:val="clear" w:color="auto" w:fill="FFFFFF"/>
        <w:ind w:left="360"/>
        <w:jc w:val="both"/>
        <w:rPr>
          <w:rFonts w:ascii="Calibri" w:hAnsi="Calibri" w:cs="Calibri"/>
          <w:color w:val="000000"/>
        </w:rPr>
      </w:pPr>
      <w:r>
        <w:rPr>
          <w:color w:val="000000"/>
        </w:rPr>
        <w:t>Боголюбов Л. Н., Аверьянов Ю. И., Белявский А. В. и др. Обществознание. 10 класс. Базовый уровень/ под ред.  </w:t>
      </w:r>
      <w:proofErr w:type="spellStart"/>
      <w:r>
        <w:rPr>
          <w:color w:val="000000"/>
        </w:rPr>
        <w:t>Л.Н.Боголюбова</w:t>
      </w:r>
      <w:proofErr w:type="spellEnd"/>
      <w:r>
        <w:rPr>
          <w:color w:val="000000"/>
        </w:rPr>
        <w:t xml:space="preserve">,  А.Ю. </w:t>
      </w:r>
      <w:proofErr w:type="spellStart"/>
      <w:r>
        <w:rPr>
          <w:color w:val="000000"/>
        </w:rPr>
        <w:t>Лазебниковой</w:t>
      </w:r>
      <w:proofErr w:type="spellEnd"/>
      <w:r>
        <w:rPr>
          <w:color w:val="000000"/>
        </w:rPr>
        <w:t xml:space="preserve">, М.В. </w:t>
      </w:r>
      <w:proofErr w:type="spellStart"/>
      <w:r>
        <w:rPr>
          <w:color w:val="000000"/>
        </w:rPr>
        <w:t>Телюкиной</w:t>
      </w:r>
      <w:proofErr w:type="spellEnd"/>
      <w:r>
        <w:rPr>
          <w:color w:val="000000"/>
        </w:rPr>
        <w:t xml:space="preserve"> – М.: Просвещение, 2018.  </w:t>
      </w:r>
    </w:p>
    <w:p w:rsidR="00884399" w:rsidRDefault="00884399" w:rsidP="00884399">
      <w:pPr>
        <w:numPr>
          <w:ilvl w:val="0"/>
          <w:numId w:val="15"/>
        </w:numPr>
        <w:shd w:val="clear" w:color="auto" w:fill="FFFFFF"/>
        <w:ind w:left="360"/>
        <w:jc w:val="both"/>
        <w:rPr>
          <w:rFonts w:ascii="Calibri" w:hAnsi="Calibri" w:cs="Calibri"/>
          <w:color w:val="000000"/>
        </w:rPr>
      </w:pPr>
      <w:r>
        <w:rPr>
          <w:color w:val="000000"/>
        </w:rPr>
        <w:t xml:space="preserve">Боголюбов Л. Н., </w:t>
      </w:r>
      <w:proofErr w:type="spellStart"/>
      <w:r>
        <w:rPr>
          <w:color w:val="000000"/>
        </w:rPr>
        <w:t>Лазебникова</w:t>
      </w:r>
      <w:proofErr w:type="spellEnd"/>
      <w:r>
        <w:rPr>
          <w:color w:val="000000"/>
        </w:rPr>
        <w:t xml:space="preserve"> А. Ю., Аверьянов Ю. И. и др. Обществознание. Поурочные разработки. 10 класс. Базовый уровень / под ред.  </w:t>
      </w:r>
      <w:proofErr w:type="spellStart"/>
      <w:r>
        <w:rPr>
          <w:color w:val="000000"/>
        </w:rPr>
        <w:t>Л.Н.Боголюбова</w:t>
      </w:r>
      <w:proofErr w:type="spellEnd"/>
      <w:r>
        <w:rPr>
          <w:color w:val="000000"/>
        </w:rPr>
        <w:t>. – М.: Просвещение, 2018.</w:t>
      </w:r>
    </w:p>
    <w:p w:rsidR="00884399" w:rsidRDefault="00884399" w:rsidP="00884399">
      <w:pPr>
        <w:numPr>
          <w:ilvl w:val="0"/>
          <w:numId w:val="15"/>
        </w:numPr>
        <w:shd w:val="clear" w:color="auto" w:fill="FFFFFF"/>
        <w:ind w:left="360"/>
        <w:jc w:val="both"/>
        <w:rPr>
          <w:rFonts w:ascii="Calibri" w:hAnsi="Calibri" w:cs="Calibri"/>
          <w:color w:val="000000"/>
        </w:rPr>
      </w:pPr>
      <w:r>
        <w:rPr>
          <w:color w:val="000000"/>
        </w:rPr>
        <w:t xml:space="preserve">Котова О.А., </w:t>
      </w:r>
      <w:proofErr w:type="spellStart"/>
      <w:r>
        <w:rPr>
          <w:color w:val="000000"/>
        </w:rPr>
        <w:t>Лискова</w:t>
      </w:r>
      <w:proofErr w:type="spellEnd"/>
      <w:r>
        <w:rPr>
          <w:color w:val="000000"/>
        </w:rPr>
        <w:t xml:space="preserve"> Т.Е. Обществознание. Тетрадь-тренажёр. 10 класс. Базовый уровень.- М.: Просвещение, 2018.</w:t>
      </w:r>
    </w:p>
    <w:p w:rsidR="00884399" w:rsidRDefault="00884399" w:rsidP="00884399">
      <w:pPr>
        <w:shd w:val="clear" w:color="auto" w:fill="FFFFFF"/>
        <w:ind w:left="360" w:hanging="360"/>
        <w:jc w:val="center"/>
        <w:rPr>
          <w:rFonts w:ascii="Calibri" w:hAnsi="Calibri" w:cs="Calibri"/>
          <w:color w:val="000000"/>
        </w:rPr>
      </w:pPr>
      <w:r>
        <w:rPr>
          <w:b/>
          <w:bCs/>
          <w:color w:val="000000"/>
        </w:rPr>
        <w:t>ДОПОЛНИТЕЛЬНАЯ ЛИТЕРАТУРА</w:t>
      </w:r>
    </w:p>
    <w:p w:rsidR="00884399" w:rsidRDefault="00884399" w:rsidP="00884399">
      <w:pPr>
        <w:shd w:val="clear" w:color="auto" w:fill="FFFFFF"/>
        <w:jc w:val="both"/>
        <w:rPr>
          <w:rFonts w:ascii="Calibri" w:hAnsi="Calibri" w:cs="Calibri"/>
          <w:color w:val="000000"/>
        </w:rPr>
      </w:pPr>
      <w:r>
        <w:rPr>
          <w:color w:val="000000"/>
        </w:rPr>
        <w:t>Используемая литература по курсу обществознания в 10 классе:  УМК</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Боголюбов Л.Н. Методические рекомендации по курсу «Человек и общество», ч.1, ч.2, М., 2012.</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Боголюбов Л.Н., Иванова Л.Ф. Методические рекомендации по курсу «Человек и общество» 10-11 классы (подготовка к ЕГЭ),  М., 2013.</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xml:space="preserve"> Боголюбов Л.Н. Методические рекомендации к учебнику «Обществознание» 10-11 классы, </w:t>
      </w:r>
      <w:proofErr w:type="spellStart"/>
      <w:r>
        <w:rPr>
          <w:color w:val="000000"/>
        </w:rPr>
        <w:t>М.:Просвещение</w:t>
      </w:r>
      <w:proofErr w:type="spellEnd"/>
      <w:r>
        <w:rPr>
          <w:color w:val="000000"/>
        </w:rPr>
        <w:t>, 2012.</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Боголюбов Л.Н., Иванова Л.Ф. Дидактический материал по курсу «Человек и общество» 10-11 классы, М., 2000.</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Боголюбов Л.Н., Городецкая Н.И., Иванова Л.Ф. Обществознание: 11 класс: базовый уровень: методические рекомендации, М., 2009.</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w:t>
      </w:r>
      <w:proofErr w:type="spellStart"/>
      <w:r>
        <w:rPr>
          <w:color w:val="000000"/>
        </w:rPr>
        <w:t>Краюшкина</w:t>
      </w:r>
      <w:proofErr w:type="spellEnd"/>
      <w:r>
        <w:rPr>
          <w:color w:val="000000"/>
        </w:rPr>
        <w:t xml:space="preserve"> С.В. Тесты по обществознанию 11 класс к учебнику «Человек и общество» под ред.  Боголюбова Л.Н.,М., 2013.</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ФИПИ: обществознание (универсальные материалы для подготовки учащихся), М., 2014.</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xml:space="preserve"> Аверьянов Ю.И. Политологический энциклопедический словарь, М., 1993Амбарцумов А., </w:t>
      </w:r>
      <w:proofErr w:type="spellStart"/>
      <w:r>
        <w:rPr>
          <w:color w:val="000000"/>
        </w:rPr>
        <w:t>Стерликов</w:t>
      </w:r>
      <w:proofErr w:type="spellEnd"/>
      <w:r>
        <w:rPr>
          <w:color w:val="000000"/>
        </w:rPr>
        <w:t xml:space="preserve"> Ф. 100 терминов рыночной экономики, М., 1993.</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 </w:t>
      </w:r>
      <w:proofErr w:type="spellStart"/>
      <w:r>
        <w:rPr>
          <w:color w:val="000000"/>
        </w:rPr>
        <w:t>Арбузкин</w:t>
      </w:r>
      <w:proofErr w:type="spellEnd"/>
      <w:r>
        <w:rPr>
          <w:color w:val="000000"/>
        </w:rPr>
        <w:t xml:space="preserve"> А.М. Обществознание, М., «Зерцало </w:t>
      </w:r>
      <w:proofErr w:type="gramStart"/>
      <w:r>
        <w:rPr>
          <w:color w:val="000000"/>
        </w:rPr>
        <w:t>–М</w:t>
      </w:r>
      <w:proofErr w:type="gramEnd"/>
      <w:r>
        <w:rPr>
          <w:color w:val="000000"/>
        </w:rPr>
        <w:t>», 2004</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Бард А. Новая правящая элита и жизнь после капитализма,  М., 2005</w:t>
      </w:r>
    </w:p>
    <w:p w:rsidR="00884399" w:rsidRDefault="00884399" w:rsidP="00884399">
      <w:pPr>
        <w:numPr>
          <w:ilvl w:val="0"/>
          <w:numId w:val="16"/>
        </w:numPr>
        <w:shd w:val="clear" w:color="auto" w:fill="FFFFFF"/>
        <w:ind w:left="360"/>
        <w:jc w:val="both"/>
        <w:rPr>
          <w:rFonts w:ascii="Calibri" w:hAnsi="Calibri" w:cs="Calibri"/>
          <w:color w:val="000000"/>
        </w:rPr>
      </w:pPr>
      <w:proofErr w:type="spellStart"/>
      <w:r>
        <w:rPr>
          <w:color w:val="000000"/>
        </w:rPr>
        <w:t>Вандербильт</w:t>
      </w:r>
      <w:proofErr w:type="spellEnd"/>
      <w:r>
        <w:rPr>
          <w:color w:val="000000"/>
        </w:rPr>
        <w:t xml:space="preserve"> Э. Этикет, М., 1995.</w:t>
      </w:r>
    </w:p>
    <w:p w:rsidR="00884399" w:rsidRDefault="00884399" w:rsidP="00884399">
      <w:pPr>
        <w:numPr>
          <w:ilvl w:val="0"/>
          <w:numId w:val="16"/>
        </w:numPr>
        <w:shd w:val="clear" w:color="auto" w:fill="FFFFFF"/>
        <w:ind w:left="360"/>
        <w:jc w:val="both"/>
        <w:rPr>
          <w:rFonts w:ascii="Calibri" w:hAnsi="Calibri" w:cs="Calibri"/>
          <w:color w:val="000000"/>
        </w:rPr>
      </w:pPr>
      <w:proofErr w:type="spellStart"/>
      <w:r>
        <w:rPr>
          <w:color w:val="000000"/>
        </w:rPr>
        <w:t>Геллнер</w:t>
      </w:r>
      <w:proofErr w:type="spellEnd"/>
      <w:r>
        <w:rPr>
          <w:color w:val="000000"/>
        </w:rPr>
        <w:t xml:space="preserve"> Э. Нации и национализм, М., 1991</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Канке В. История философии, М., 2005.</w:t>
      </w:r>
    </w:p>
    <w:p w:rsidR="00884399" w:rsidRDefault="00884399" w:rsidP="00884399">
      <w:pPr>
        <w:numPr>
          <w:ilvl w:val="0"/>
          <w:numId w:val="16"/>
        </w:numPr>
        <w:shd w:val="clear" w:color="auto" w:fill="FFFFFF"/>
        <w:ind w:left="360"/>
        <w:jc w:val="both"/>
        <w:rPr>
          <w:rFonts w:ascii="Calibri" w:hAnsi="Calibri" w:cs="Calibri"/>
          <w:color w:val="000000"/>
        </w:rPr>
      </w:pPr>
      <w:proofErr w:type="spellStart"/>
      <w:r>
        <w:rPr>
          <w:color w:val="000000"/>
        </w:rPr>
        <w:t>Кастельс</w:t>
      </w:r>
      <w:proofErr w:type="spellEnd"/>
      <w:r>
        <w:rPr>
          <w:color w:val="000000"/>
        </w:rPr>
        <w:t xml:space="preserve"> М. Информационная эпоха, М., 2000</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Конституция РФ</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Народы и религии мира. Интернет-ресурс</w:t>
      </w:r>
      <w:proofErr w:type="gramStart"/>
      <w:r>
        <w:rPr>
          <w:color w:val="000000"/>
        </w:rPr>
        <w:t xml:space="preserve"> :</w:t>
      </w:r>
      <w:proofErr w:type="gramEnd"/>
      <w:r>
        <w:rPr>
          <w:color w:val="000000"/>
        </w:rPr>
        <w:t xml:space="preserve"> http://www.cbook.ru/peoples/index/welcome.shtml</w:t>
      </w:r>
    </w:p>
    <w:p w:rsidR="00884399" w:rsidRDefault="00884399" w:rsidP="00884399">
      <w:pPr>
        <w:numPr>
          <w:ilvl w:val="0"/>
          <w:numId w:val="16"/>
        </w:numPr>
        <w:shd w:val="clear" w:color="auto" w:fill="FFFFFF"/>
        <w:ind w:left="360"/>
        <w:jc w:val="both"/>
        <w:rPr>
          <w:rFonts w:ascii="Calibri" w:hAnsi="Calibri" w:cs="Calibri"/>
          <w:color w:val="000000"/>
        </w:rPr>
      </w:pPr>
      <w:proofErr w:type="spellStart"/>
      <w:r>
        <w:rPr>
          <w:color w:val="000000"/>
        </w:rPr>
        <w:t>Парсонс</w:t>
      </w:r>
      <w:proofErr w:type="spellEnd"/>
      <w:r>
        <w:rPr>
          <w:color w:val="000000"/>
        </w:rPr>
        <w:t xml:space="preserve"> Т.О. О социальных системах, М., 2000.</w:t>
      </w:r>
    </w:p>
    <w:p w:rsidR="00884399" w:rsidRDefault="00884399" w:rsidP="00884399">
      <w:pPr>
        <w:numPr>
          <w:ilvl w:val="0"/>
          <w:numId w:val="16"/>
        </w:numPr>
        <w:shd w:val="clear" w:color="auto" w:fill="FFFFFF"/>
        <w:ind w:left="360"/>
        <w:jc w:val="both"/>
        <w:rPr>
          <w:rFonts w:ascii="Calibri" w:hAnsi="Calibri" w:cs="Calibri"/>
          <w:color w:val="000000"/>
        </w:rPr>
      </w:pPr>
      <w:proofErr w:type="spellStart"/>
      <w:r>
        <w:rPr>
          <w:color w:val="000000"/>
        </w:rPr>
        <w:t>Степанько</w:t>
      </w:r>
      <w:proofErr w:type="spellEnd"/>
      <w:r>
        <w:rPr>
          <w:color w:val="000000"/>
        </w:rPr>
        <w:t xml:space="preserve"> С.Н. Олимпиадные задания по обществознанию 9-11 классы, В., 2009.</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Тишков В.А. Кризис понимания России, М., 2006</w:t>
      </w:r>
    </w:p>
    <w:p w:rsidR="00884399" w:rsidRDefault="00884399" w:rsidP="00884399">
      <w:pPr>
        <w:numPr>
          <w:ilvl w:val="0"/>
          <w:numId w:val="16"/>
        </w:numPr>
        <w:shd w:val="clear" w:color="auto" w:fill="FFFFFF"/>
        <w:ind w:left="360"/>
        <w:jc w:val="both"/>
        <w:rPr>
          <w:rFonts w:ascii="Calibri" w:hAnsi="Calibri" w:cs="Calibri"/>
          <w:color w:val="000000"/>
        </w:rPr>
      </w:pPr>
      <w:r>
        <w:rPr>
          <w:color w:val="000000"/>
        </w:rPr>
        <w:t>Юридический энциклопедический словарь, М., «Советская энциклопедия», 1984.</w:t>
      </w:r>
    </w:p>
    <w:p w:rsidR="00884399" w:rsidRDefault="00884399" w:rsidP="00884399">
      <w:pPr>
        <w:shd w:val="clear" w:color="auto" w:fill="FFFFFF"/>
        <w:jc w:val="center"/>
        <w:rPr>
          <w:rFonts w:ascii="Calibri" w:hAnsi="Calibri" w:cs="Calibri"/>
          <w:color w:val="000000"/>
        </w:rPr>
      </w:pPr>
      <w:r>
        <w:rPr>
          <w:b/>
          <w:bCs/>
          <w:color w:val="000000"/>
        </w:rPr>
        <w:t>ИНТЕРНЕТ - РЕСУРСЫ</w:t>
      </w:r>
    </w:p>
    <w:p w:rsidR="00884399" w:rsidRDefault="00884399" w:rsidP="00884399">
      <w:pPr>
        <w:shd w:val="clear" w:color="auto" w:fill="FFFFFF"/>
        <w:ind w:left="710" w:hanging="710"/>
        <w:jc w:val="both"/>
        <w:rPr>
          <w:rFonts w:ascii="Calibri" w:hAnsi="Calibri" w:cs="Calibri"/>
          <w:color w:val="000000"/>
        </w:rPr>
      </w:pPr>
      <w:r>
        <w:rPr>
          <w:b/>
          <w:bCs/>
          <w:i/>
          <w:iCs/>
          <w:color w:val="000000"/>
        </w:rPr>
        <w:t>Сайты для учащихся:</w:t>
      </w:r>
    </w:p>
    <w:p w:rsidR="00884399" w:rsidRDefault="009E4E67" w:rsidP="00884399">
      <w:pPr>
        <w:shd w:val="clear" w:color="auto" w:fill="FFFFFF"/>
        <w:rPr>
          <w:rFonts w:ascii="Calibri" w:hAnsi="Calibri" w:cs="Calibri"/>
          <w:color w:val="000000"/>
        </w:rPr>
      </w:pPr>
      <w:hyperlink r:id="rId7" w:history="1">
        <w:r w:rsidR="00884399">
          <w:rPr>
            <w:rStyle w:val="a6"/>
          </w:rPr>
          <w:t>http://www.rsnet.ru/</w:t>
        </w:r>
      </w:hyperlink>
      <w:r w:rsidR="00884399">
        <w:rPr>
          <w:color w:val="000000"/>
        </w:rPr>
        <w:t> — Официальная Россия (сервер органов государственной власти Российской Федерации).</w:t>
      </w:r>
    </w:p>
    <w:p w:rsidR="00884399" w:rsidRDefault="009E4E67" w:rsidP="00884399">
      <w:pPr>
        <w:shd w:val="clear" w:color="auto" w:fill="FFFFFF"/>
        <w:rPr>
          <w:rFonts w:ascii="Calibri" w:hAnsi="Calibri" w:cs="Calibri"/>
          <w:color w:val="000000"/>
        </w:rPr>
      </w:pPr>
      <w:hyperlink r:id="rId8" w:history="1">
        <w:r w:rsidR="00884399">
          <w:rPr>
            <w:rStyle w:val="a6"/>
          </w:rPr>
          <w:t>http://www.president.kremlin.ru/</w:t>
        </w:r>
      </w:hyperlink>
      <w:r w:rsidR="00884399">
        <w:rPr>
          <w:color w:val="000000"/>
        </w:rPr>
        <w:t> — Президент Российской Федерации.</w:t>
      </w:r>
    </w:p>
    <w:p w:rsidR="00884399" w:rsidRDefault="009E4E67" w:rsidP="00884399">
      <w:pPr>
        <w:shd w:val="clear" w:color="auto" w:fill="FFFFFF"/>
        <w:rPr>
          <w:rFonts w:ascii="Calibri" w:hAnsi="Calibri" w:cs="Calibri"/>
          <w:color w:val="000000"/>
        </w:rPr>
      </w:pPr>
      <w:hyperlink r:id="rId9" w:history="1">
        <w:r w:rsidR="00884399">
          <w:rPr>
            <w:rStyle w:val="a6"/>
          </w:rPr>
          <w:t>http://www.rsnet.ru/</w:t>
        </w:r>
      </w:hyperlink>
      <w:r w:rsidR="00884399">
        <w:rPr>
          <w:color w:val="000000"/>
        </w:rPr>
        <w:t> — Судебная власть Российской Федерации.</w:t>
      </w:r>
    </w:p>
    <w:p w:rsidR="00884399" w:rsidRDefault="009E4E67" w:rsidP="00884399">
      <w:pPr>
        <w:shd w:val="clear" w:color="auto" w:fill="FFFFFF"/>
        <w:rPr>
          <w:rFonts w:ascii="Calibri" w:hAnsi="Calibri" w:cs="Calibri"/>
          <w:color w:val="000000"/>
        </w:rPr>
      </w:pPr>
      <w:hyperlink r:id="rId10" w:history="1">
        <w:r w:rsidR="00884399">
          <w:rPr>
            <w:rStyle w:val="a6"/>
          </w:rPr>
          <w:t>http://www.jurizdat.ru/editions/official/lcrf</w:t>
        </w:r>
      </w:hyperlink>
      <w:r w:rsidR="00884399">
        <w:rPr>
          <w:color w:val="000000"/>
        </w:rPr>
        <w:t> — Собрание законодательства РФ</w:t>
      </w:r>
    </w:p>
    <w:p w:rsidR="00884399" w:rsidRDefault="009E4E67" w:rsidP="00884399">
      <w:pPr>
        <w:shd w:val="clear" w:color="auto" w:fill="FFFFFF"/>
        <w:jc w:val="both"/>
        <w:rPr>
          <w:rFonts w:ascii="Calibri" w:hAnsi="Calibri" w:cs="Calibri"/>
          <w:color w:val="000000"/>
        </w:rPr>
      </w:pPr>
      <w:hyperlink r:id="rId11" w:history="1">
        <w:r w:rsidR="00884399">
          <w:rPr>
            <w:rStyle w:val="a6"/>
          </w:rPr>
          <w:t>http://www.fipi.ru</w:t>
        </w:r>
      </w:hyperlink>
      <w:r w:rsidR="00884399">
        <w:rPr>
          <w:color w:val="000000"/>
        </w:rPr>
        <w:t> – Портал ФИПИ – Федеральный институт педагогических измерений;</w:t>
      </w:r>
    </w:p>
    <w:p w:rsidR="00884399" w:rsidRDefault="009E4E67" w:rsidP="00884399">
      <w:pPr>
        <w:shd w:val="clear" w:color="auto" w:fill="FFFFFF"/>
        <w:rPr>
          <w:rFonts w:ascii="Calibri" w:hAnsi="Calibri" w:cs="Calibri"/>
          <w:color w:val="000000"/>
        </w:rPr>
      </w:pPr>
      <w:hyperlink r:id="rId12" w:history="1">
        <w:r w:rsidR="00884399">
          <w:rPr>
            <w:rStyle w:val="a6"/>
          </w:rPr>
          <w:t>http://www</w:t>
        </w:r>
      </w:hyperlink>
      <w:hyperlink r:id="rId13" w:history="1">
        <w:r w:rsidR="00884399">
          <w:rPr>
            <w:rStyle w:val="a6"/>
          </w:rPr>
          <w:t>.ege.edu.ru</w:t>
        </w:r>
      </w:hyperlink>
      <w:r w:rsidR="00884399">
        <w:rPr>
          <w:color w:val="000000"/>
        </w:rPr>
        <w:t> – Портал ЕГЭ (информационной поддержки ЕГЭ);</w:t>
      </w:r>
    </w:p>
    <w:p w:rsidR="00884399" w:rsidRDefault="009E4E67" w:rsidP="00884399">
      <w:pPr>
        <w:shd w:val="clear" w:color="auto" w:fill="FFFFFF"/>
        <w:jc w:val="both"/>
        <w:rPr>
          <w:rFonts w:ascii="Calibri" w:hAnsi="Calibri" w:cs="Calibri"/>
          <w:color w:val="000000"/>
        </w:rPr>
      </w:pPr>
      <w:hyperlink r:id="rId14" w:history="1">
        <w:r w:rsidR="00884399">
          <w:rPr>
            <w:rStyle w:val="a6"/>
          </w:rPr>
          <w:t>http://www</w:t>
        </w:r>
      </w:hyperlink>
      <w:hyperlink r:id="rId15" w:history="1">
        <w:r w:rsidR="00884399">
          <w:rPr>
            <w:rStyle w:val="a6"/>
          </w:rPr>
          <w:t>.probaege.edu.ru</w:t>
        </w:r>
      </w:hyperlink>
      <w:r w:rsidR="00884399">
        <w:rPr>
          <w:color w:val="000000"/>
        </w:rPr>
        <w:t> – Портал Единый экзамен;</w:t>
      </w:r>
    </w:p>
    <w:p w:rsidR="00884399" w:rsidRDefault="009E4E67" w:rsidP="00884399">
      <w:pPr>
        <w:shd w:val="clear" w:color="auto" w:fill="FFFFFF"/>
        <w:rPr>
          <w:rFonts w:ascii="Calibri" w:hAnsi="Calibri" w:cs="Calibri"/>
          <w:color w:val="000000"/>
        </w:rPr>
      </w:pPr>
      <w:hyperlink r:id="rId16" w:history="1">
        <w:r w:rsidR="00884399">
          <w:rPr>
            <w:rStyle w:val="a6"/>
          </w:rPr>
          <w:t>http://www.infomarker.ru/top8.html</w:t>
        </w:r>
      </w:hyperlink>
      <w:r w:rsidR="00884399">
        <w:rPr>
          <w:color w:val="000000"/>
        </w:rPr>
        <w:t> -- RUSTEST.RU  федеральный центр тестирования.</w:t>
      </w:r>
    </w:p>
    <w:p w:rsidR="00884399" w:rsidRDefault="00884399" w:rsidP="00884399">
      <w:pPr>
        <w:shd w:val="clear" w:color="auto" w:fill="FFFFFF"/>
        <w:ind w:left="710" w:hanging="710"/>
        <w:jc w:val="both"/>
        <w:rPr>
          <w:rFonts w:ascii="Calibri" w:hAnsi="Calibri" w:cs="Calibri"/>
          <w:color w:val="000000"/>
        </w:rPr>
      </w:pPr>
      <w:r>
        <w:rPr>
          <w:b/>
          <w:bCs/>
          <w:i/>
          <w:iCs/>
          <w:color w:val="000000"/>
        </w:rPr>
        <w:t>Сайты для учителя:</w:t>
      </w:r>
    </w:p>
    <w:p w:rsidR="00884399" w:rsidRDefault="009E4E67" w:rsidP="00884399">
      <w:pPr>
        <w:shd w:val="clear" w:color="auto" w:fill="FFFFFF"/>
        <w:rPr>
          <w:rFonts w:ascii="Calibri" w:hAnsi="Calibri" w:cs="Calibri"/>
          <w:color w:val="000000"/>
        </w:rPr>
      </w:pPr>
      <w:hyperlink r:id="rId17" w:history="1">
        <w:r w:rsidR="00884399">
          <w:rPr>
            <w:rStyle w:val="a6"/>
          </w:rPr>
          <w:t>http://www.socionet.ru</w:t>
        </w:r>
      </w:hyperlink>
      <w:r w:rsidR="00884399">
        <w:rPr>
          <w:color w:val="000000"/>
        </w:rPr>
        <w:t xml:space="preserve"> — </w:t>
      </w:r>
      <w:proofErr w:type="spellStart"/>
      <w:r w:rsidR="00884399">
        <w:rPr>
          <w:color w:val="000000"/>
        </w:rPr>
        <w:t>Соционет</w:t>
      </w:r>
      <w:proofErr w:type="spellEnd"/>
      <w:r w:rsidR="00884399">
        <w:rPr>
          <w:color w:val="000000"/>
        </w:rPr>
        <w:t>: информационное пространство по общественным наукам.</w:t>
      </w:r>
    </w:p>
    <w:p w:rsidR="00884399" w:rsidRDefault="009E4E67" w:rsidP="00884399">
      <w:pPr>
        <w:shd w:val="clear" w:color="auto" w:fill="FFFFFF"/>
        <w:rPr>
          <w:rFonts w:ascii="Calibri" w:hAnsi="Calibri" w:cs="Calibri"/>
          <w:color w:val="000000"/>
        </w:rPr>
      </w:pPr>
      <w:hyperlink r:id="rId18" w:history="1">
        <w:r w:rsidR="00884399">
          <w:rPr>
            <w:rStyle w:val="a6"/>
          </w:rPr>
          <w:t>http://www.ifap.ru</w:t>
        </w:r>
      </w:hyperlink>
      <w:r w:rsidR="00884399">
        <w:rPr>
          <w:color w:val="000000"/>
        </w:rPr>
        <w:t> — Программа ЮНЕСКО «Информация для всех» в России.</w:t>
      </w:r>
    </w:p>
    <w:p w:rsidR="00884399" w:rsidRDefault="00884399" w:rsidP="00884399">
      <w:pPr>
        <w:shd w:val="clear" w:color="auto" w:fill="FFFFFF"/>
        <w:rPr>
          <w:rFonts w:ascii="Calibri" w:hAnsi="Calibri" w:cs="Calibri"/>
          <w:color w:val="000000"/>
        </w:rPr>
      </w:pPr>
      <w:r>
        <w:rPr>
          <w:color w:val="000000"/>
          <w:u w:val="single"/>
        </w:rPr>
        <w:lastRenderedPageBreak/>
        <w:t>http: //</w:t>
      </w:r>
      <w:hyperlink r:id="rId19" w:history="1">
        <w:r>
          <w:rPr>
            <w:rStyle w:val="a6"/>
          </w:rPr>
          <w:t>www.gks.ru</w:t>
        </w:r>
      </w:hyperlink>
      <w:r>
        <w:rPr>
          <w:color w:val="000000"/>
        </w:rPr>
        <w:t> — Федеральная служба государственной статистики: базы данных, статистическая информация.</w:t>
      </w:r>
    </w:p>
    <w:p w:rsidR="00884399" w:rsidRDefault="009E4E67" w:rsidP="00884399">
      <w:pPr>
        <w:shd w:val="clear" w:color="auto" w:fill="FFFFFF"/>
        <w:rPr>
          <w:rFonts w:ascii="Calibri" w:hAnsi="Calibri" w:cs="Calibri"/>
          <w:color w:val="000000"/>
        </w:rPr>
      </w:pPr>
      <w:hyperlink r:id="rId20" w:history="1">
        <w:r w:rsidR="00884399">
          <w:rPr>
            <w:rStyle w:val="a6"/>
          </w:rPr>
          <w:t>http://www.alleng.ru/edu/social2.htm</w:t>
        </w:r>
      </w:hyperlink>
      <w:r w:rsidR="00884399">
        <w:rPr>
          <w:color w:val="000000"/>
        </w:rPr>
        <w:t xml:space="preserve">Образовательные ресурсы Интернета </w:t>
      </w:r>
      <w:proofErr w:type="gramStart"/>
      <w:r w:rsidR="00884399">
        <w:rPr>
          <w:color w:val="000000"/>
        </w:rPr>
        <w:t>-о</w:t>
      </w:r>
      <w:proofErr w:type="gramEnd"/>
      <w:r w:rsidR="00884399">
        <w:rPr>
          <w:color w:val="000000"/>
        </w:rPr>
        <w:t>бществознание.                                  </w:t>
      </w:r>
    </w:p>
    <w:p w:rsidR="00884399" w:rsidRDefault="009E4E67" w:rsidP="00884399">
      <w:pPr>
        <w:shd w:val="clear" w:color="auto" w:fill="FFFFFF"/>
        <w:rPr>
          <w:rFonts w:ascii="Calibri" w:hAnsi="Calibri" w:cs="Calibri"/>
          <w:color w:val="000000"/>
        </w:rPr>
      </w:pPr>
      <w:hyperlink r:id="rId21" w:history="1">
        <w:r w:rsidR="00884399">
          <w:rPr>
            <w:rStyle w:val="a6"/>
          </w:rPr>
          <w:t>http://www.hpo.org</w:t>
        </w:r>
      </w:hyperlink>
      <w:r w:rsidR="00884399">
        <w:rPr>
          <w:color w:val="000000"/>
        </w:rPr>
        <w:t> – Права человека в России</w:t>
      </w:r>
    </w:p>
    <w:p w:rsidR="00884399" w:rsidRDefault="009E4E67" w:rsidP="00884399">
      <w:pPr>
        <w:shd w:val="clear" w:color="auto" w:fill="FFFFFF"/>
        <w:rPr>
          <w:rFonts w:ascii="Calibri" w:hAnsi="Calibri" w:cs="Calibri"/>
          <w:color w:val="000000"/>
        </w:rPr>
      </w:pPr>
      <w:hyperlink r:id="rId22" w:history="1">
        <w:r w:rsidR="00884399">
          <w:rPr>
            <w:rStyle w:val="a6"/>
          </w:rPr>
          <w:t>http://www.chelt.ru</w:t>
        </w:r>
      </w:hyperlink>
      <w:r w:rsidR="00884399">
        <w:rPr>
          <w:color w:val="000000"/>
        </w:rPr>
        <w:t> – журнал «Человек и труд»</w:t>
      </w:r>
    </w:p>
    <w:p w:rsidR="00884399" w:rsidRDefault="009E4E67" w:rsidP="00884399">
      <w:pPr>
        <w:shd w:val="clear" w:color="auto" w:fill="FFFFFF"/>
        <w:rPr>
          <w:rFonts w:ascii="Calibri" w:hAnsi="Calibri" w:cs="Calibri"/>
          <w:color w:val="000000"/>
        </w:rPr>
      </w:pPr>
      <w:hyperlink r:id="rId23" w:history="1">
        <w:r w:rsidR="00884399">
          <w:rPr>
            <w:rStyle w:val="a6"/>
          </w:rPr>
          <w:t>http://www.ant-m.ucoz.ru/</w:t>
        </w:r>
      </w:hyperlink>
      <w:r w:rsidR="00884399">
        <w:rPr>
          <w:color w:val="000000"/>
        </w:rPr>
        <w:t>  - "Виртуальный кабинет истории и обществознания"</w:t>
      </w:r>
    </w:p>
    <w:p w:rsidR="00884399" w:rsidRDefault="009E4E67" w:rsidP="00884399">
      <w:pPr>
        <w:shd w:val="clear" w:color="auto" w:fill="FFFFFF"/>
        <w:jc w:val="both"/>
        <w:rPr>
          <w:rFonts w:ascii="Calibri" w:hAnsi="Calibri" w:cs="Calibri"/>
          <w:color w:val="000000"/>
        </w:rPr>
      </w:pPr>
      <w:hyperlink r:id="rId24" w:history="1">
        <w:r w:rsidR="00884399">
          <w:rPr>
            <w:rStyle w:val="a6"/>
          </w:rPr>
          <w:t>http://www</w:t>
        </w:r>
      </w:hyperlink>
      <w:hyperlink r:id="rId25" w:history="1">
        <w:r w:rsidR="00884399">
          <w:rPr>
            <w:rStyle w:val="a6"/>
          </w:rPr>
          <w:t>.mon.gov.ru</w:t>
        </w:r>
      </w:hyperlink>
      <w:r w:rsidR="00884399">
        <w:rPr>
          <w:color w:val="000000"/>
        </w:rPr>
        <w:t> – Министерство  образования и науки;</w:t>
      </w:r>
    </w:p>
    <w:p w:rsidR="00884399" w:rsidRDefault="009E4E67" w:rsidP="00884399">
      <w:pPr>
        <w:shd w:val="clear" w:color="auto" w:fill="FFFFFF"/>
        <w:jc w:val="both"/>
        <w:rPr>
          <w:rFonts w:ascii="Calibri" w:hAnsi="Calibri" w:cs="Calibri"/>
          <w:color w:val="000000"/>
        </w:rPr>
      </w:pPr>
      <w:hyperlink r:id="rId26" w:history="1">
        <w:r w:rsidR="00884399">
          <w:rPr>
            <w:rStyle w:val="a6"/>
          </w:rPr>
          <w:t>http://www</w:t>
        </w:r>
      </w:hyperlink>
      <w:hyperlink r:id="rId27" w:history="1">
        <w:r w:rsidR="00884399">
          <w:rPr>
            <w:rStyle w:val="a6"/>
          </w:rPr>
          <w:t>.probaege.edu.ru</w:t>
        </w:r>
      </w:hyperlink>
      <w:r w:rsidR="00884399">
        <w:rPr>
          <w:color w:val="000000"/>
        </w:rPr>
        <w:t> – Федеральный портал «Российское образование»</w:t>
      </w:r>
    </w:p>
    <w:p w:rsidR="00884399" w:rsidRDefault="009E4E67" w:rsidP="00884399">
      <w:pPr>
        <w:shd w:val="clear" w:color="auto" w:fill="FFFFFF"/>
        <w:rPr>
          <w:rFonts w:ascii="Calibri" w:hAnsi="Calibri" w:cs="Calibri"/>
          <w:color w:val="000000"/>
        </w:rPr>
      </w:pPr>
      <w:hyperlink r:id="rId28" w:history="1">
        <w:r w:rsidR="00884399">
          <w:rPr>
            <w:rStyle w:val="a6"/>
          </w:rPr>
          <w:t>http://www.rusedu.ru/</w:t>
        </w:r>
      </w:hyperlink>
      <w:r w:rsidR="00884399">
        <w:rPr>
          <w:rFonts w:ascii="Courier New" w:hAnsi="Courier New" w:cs="Courier New"/>
          <w:color w:val="000000"/>
        </w:rPr>
        <w:t> </w:t>
      </w:r>
      <w:r w:rsidR="00884399">
        <w:rPr>
          <w:color w:val="000000"/>
        </w:rPr>
        <w:t>Архив учебных программ и презентаций</w:t>
      </w:r>
    </w:p>
    <w:p w:rsidR="00884399" w:rsidRDefault="009E4E67" w:rsidP="00884399">
      <w:pPr>
        <w:shd w:val="clear" w:color="auto" w:fill="FFFFFF"/>
        <w:jc w:val="both"/>
        <w:rPr>
          <w:rFonts w:ascii="Calibri" w:hAnsi="Calibri" w:cs="Calibri"/>
          <w:color w:val="000000"/>
        </w:rPr>
      </w:pPr>
      <w:hyperlink r:id="rId29" w:history="1">
        <w:r w:rsidR="00884399">
          <w:rPr>
            <w:rStyle w:val="a6"/>
          </w:rPr>
          <w:t>http://pedsovet.org/</w:t>
        </w:r>
      </w:hyperlink>
      <w:r w:rsidR="00884399">
        <w:rPr>
          <w:rFonts w:ascii="Courier New" w:hAnsi="Courier New" w:cs="Courier New"/>
          <w:color w:val="000000"/>
        </w:rPr>
        <w:t> </w:t>
      </w:r>
      <w:r w:rsidR="00884399">
        <w:rPr>
          <w:color w:val="000000"/>
        </w:rPr>
        <w:t>Всероссийский Интернет – педсовет</w:t>
      </w:r>
    </w:p>
    <w:p w:rsidR="00884399" w:rsidRDefault="009E4E67" w:rsidP="00884399">
      <w:pPr>
        <w:shd w:val="clear" w:color="auto" w:fill="FFFFFF"/>
        <w:jc w:val="both"/>
        <w:rPr>
          <w:rFonts w:ascii="Calibri" w:hAnsi="Calibri" w:cs="Calibri"/>
          <w:color w:val="000000"/>
        </w:rPr>
      </w:pPr>
      <w:hyperlink r:id="rId30" w:history="1">
        <w:r w:rsidR="00884399">
          <w:rPr>
            <w:rStyle w:val="a6"/>
          </w:rPr>
          <w:t>http://www.uchportal.ru/</w:t>
        </w:r>
      </w:hyperlink>
      <w:r w:rsidR="00884399">
        <w:rPr>
          <w:rFonts w:ascii="Courier New" w:hAnsi="Courier New" w:cs="Courier New"/>
          <w:color w:val="000000"/>
        </w:rPr>
        <w:t> </w:t>
      </w:r>
      <w:r w:rsidR="00884399">
        <w:rPr>
          <w:color w:val="000000"/>
        </w:rPr>
        <w:t>Учительский портал</w:t>
      </w:r>
    </w:p>
    <w:p w:rsidR="00884399" w:rsidRDefault="00884399" w:rsidP="00884399">
      <w:pPr>
        <w:shd w:val="clear" w:color="auto" w:fill="FFFFFF"/>
        <w:ind w:firstLine="16"/>
        <w:jc w:val="both"/>
        <w:rPr>
          <w:rFonts w:ascii="Calibri" w:hAnsi="Calibri" w:cs="Calibri"/>
          <w:color w:val="000000"/>
        </w:rPr>
      </w:pPr>
      <w:r>
        <w:rPr>
          <w:b/>
          <w:bCs/>
          <w:color w:val="000000"/>
        </w:rPr>
        <w:t>Материально-техническое обеспечение образовательного процесса:</w:t>
      </w:r>
    </w:p>
    <w:p w:rsidR="00884399" w:rsidRDefault="00884399" w:rsidP="00884399">
      <w:pPr>
        <w:shd w:val="clear" w:color="auto" w:fill="FFFFFF"/>
        <w:ind w:firstLine="796"/>
        <w:jc w:val="both"/>
        <w:rPr>
          <w:rFonts w:ascii="Calibri" w:hAnsi="Calibri" w:cs="Calibri"/>
          <w:color w:val="000000"/>
        </w:rPr>
      </w:pPr>
      <w:r>
        <w:rPr>
          <w:color w:val="000000"/>
        </w:rPr>
        <w:t>В комплект учебных материалов по обществознанию для 10 класса входят:</w:t>
      </w:r>
    </w:p>
    <w:p w:rsidR="00884399" w:rsidRDefault="00884399" w:rsidP="00884399">
      <w:pPr>
        <w:numPr>
          <w:ilvl w:val="0"/>
          <w:numId w:val="17"/>
        </w:numPr>
        <w:shd w:val="clear" w:color="auto" w:fill="FFFFFF"/>
        <w:jc w:val="both"/>
        <w:rPr>
          <w:rFonts w:ascii="Calibri" w:hAnsi="Calibri" w:cs="Calibri"/>
          <w:color w:val="000000"/>
        </w:rPr>
      </w:pPr>
      <w:r>
        <w:rPr>
          <w:color w:val="000000"/>
        </w:rPr>
        <w:t>учебники (в книжной и электронной форме);</w:t>
      </w:r>
    </w:p>
    <w:p w:rsidR="00884399" w:rsidRDefault="00884399" w:rsidP="00884399">
      <w:pPr>
        <w:numPr>
          <w:ilvl w:val="0"/>
          <w:numId w:val="17"/>
        </w:numPr>
        <w:shd w:val="clear" w:color="auto" w:fill="FFFFFF"/>
        <w:jc w:val="both"/>
        <w:rPr>
          <w:rFonts w:ascii="Calibri" w:hAnsi="Calibri" w:cs="Calibri"/>
          <w:color w:val="000000"/>
        </w:rPr>
      </w:pPr>
      <w:r>
        <w:rPr>
          <w:color w:val="000000"/>
        </w:rPr>
        <w:t>таблицы, иллюстрации, картографические и изобразительные электронные материалы;</w:t>
      </w:r>
    </w:p>
    <w:p w:rsidR="00884399" w:rsidRDefault="00884399" w:rsidP="00884399">
      <w:pPr>
        <w:numPr>
          <w:ilvl w:val="0"/>
          <w:numId w:val="17"/>
        </w:numPr>
        <w:shd w:val="clear" w:color="auto" w:fill="FFFFFF"/>
        <w:jc w:val="both"/>
        <w:rPr>
          <w:rFonts w:ascii="Calibri" w:hAnsi="Calibri" w:cs="Calibri"/>
          <w:color w:val="000000"/>
        </w:rPr>
      </w:pPr>
      <w:r>
        <w:rPr>
          <w:color w:val="000000"/>
        </w:rPr>
        <w:t>сборники заданий, электронные обучающие программы;</w:t>
      </w:r>
    </w:p>
    <w:p w:rsidR="00884399" w:rsidRDefault="00884399" w:rsidP="00884399">
      <w:pPr>
        <w:numPr>
          <w:ilvl w:val="0"/>
          <w:numId w:val="17"/>
        </w:numPr>
        <w:shd w:val="clear" w:color="auto" w:fill="FFFFFF"/>
        <w:jc w:val="both"/>
        <w:rPr>
          <w:rFonts w:ascii="Calibri" w:hAnsi="Calibri" w:cs="Calibri"/>
          <w:color w:val="000000"/>
        </w:rPr>
      </w:pPr>
      <w:r>
        <w:rPr>
          <w:color w:val="000000"/>
        </w:rPr>
        <w:t>справочные издания, энциклопедии (в книжной и электронной форме);</w:t>
      </w:r>
    </w:p>
    <w:p w:rsidR="00884399" w:rsidRDefault="00884399" w:rsidP="00884399">
      <w:pPr>
        <w:numPr>
          <w:ilvl w:val="0"/>
          <w:numId w:val="17"/>
        </w:numPr>
        <w:shd w:val="clear" w:color="auto" w:fill="FFFFFF"/>
        <w:jc w:val="both"/>
        <w:rPr>
          <w:rFonts w:ascii="Calibri" w:hAnsi="Calibri" w:cs="Calibri"/>
          <w:color w:val="000000"/>
        </w:rPr>
      </w:pPr>
      <w:r>
        <w:rPr>
          <w:color w:val="000000"/>
        </w:rPr>
        <w:t>книги для чтения.</w:t>
      </w:r>
    </w:p>
    <w:p w:rsidR="00884399" w:rsidRDefault="00884399" w:rsidP="00884399">
      <w:pPr>
        <w:shd w:val="clear" w:color="auto" w:fill="FFFFFF"/>
        <w:jc w:val="both"/>
        <w:rPr>
          <w:rFonts w:ascii="Calibri" w:hAnsi="Calibri" w:cs="Calibri"/>
          <w:color w:val="000000"/>
        </w:rPr>
      </w:pPr>
      <w:r>
        <w:rPr>
          <w:color w:val="000000"/>
        </w:rPr>
        <w:t>Названные материалы могут быть представлены как в виде традиционных изданий, так и на электронных носителях.</w:t>
      </w:r>
    </w:p>
    <w:p w:rsidR="00884399" w:rsidRDefault="00884399" w:rsidP="00884399">
      <w:pPr>
        <w:shd w:val="clear" w:color="auto" w:fill="FFFFFF"/>
        <w:ind w:firstLine="796"/>
        <w:jc w:val="both"/>
        <w:rPr>
          <w:rFonts w:ascii="Calibri" w:hAnsi="Calibri" w:cs="Calibri"/>
          <w:color w:val="000000"/>
        </w:rPr>
      </w:pPr>
      <w:r>
        <w:rPr>
          <w:i/>
          <w:iCs/>
          <w:color w:val="000000"/>
        </w:rPr>
        <w:t>Комплект методических материалов и пособий для учителя включает:</w:t>
      </w:r>
    </w:p>
    <w:p w:rsidR="00884399" w:rsidRDefault="00884399" w:rsidP="00884399">
      <w:pPr>
        <w:numPr>
          <w:ilvl w:val="0"/>
          <w:numId w:val="18"/>
        </w:numPr>
        <w:shd w:val="clear" w:color="auto" w:fill="FFFFFF"/>
        <w:jc w:val="both"/>
        <w:rPr>
          <w:rFonts w:ascii="Calibri" w:hAnsi="Calibri" w:cs="Calibri"/>
          <w:color w:val="000000"/>
        </w:rPr>
      </w:pPr>
      <w:r>
        <w:rPr>
          <w:color w:val="000000"/>
        </w:rPr>
        <w:t>программно-нормативные документы;</w:t>
      </w:r>
    </w:p>
    <w:p w:rsidR="00884399" w:rsidRDefault="00884399" w:rsidP="00884399">
      <w:pPr>
        <w:numPr>
          <w:ilvl w:val="0"/>
          <w:numId w:val="18"/>
        </w:numPr>
        <w:shd w:val="clear" w:color="auto" w:fill="FFFFFF"/>
        <w:jc w:val="both"/>
        <w:rPr>
          <w:rFonts w:ascii="Calibri" w:hAnsi="Calibri" w:cs="Calibri"/>
          <w:color w:val="000000"/>
        </w:rPr>
      </w:pPr>
      <w:r>
        <w:rPr>
          <w:color w:val="000000"/>
        </w:rPr>
        <w:t>тематическое планирование;</w:t>
      </w:r>
    </w:p>
    <w:p w:rsidR="00884399" w:rsidRDefault="00884399" w:rsidP="00884399">
      <w:pPr>
        <w:numPr>
          <w:ilvl w:val="0"/>
          <w:numId w:val="18"/>
        </w:numPr>
        <w:shd w:val="clear" w:color="auto" w:fill="FFFFFF"/>
        <w:jc w:val="both"/>
        <w:rPr>
          <w:rFonts w:ascii="Calibri" w:hAnsi="Calibri" w:cs="Calibri"/>
          <w:color w:val="000000"/>
        </w:rPr>
      </w:pPr>
      <w:r>
        <w:rPr>
          <w:color w:val="000000"/>
        </w:rPr>
        <w:t>предметные и курсовые методические пособия;</w:t>
      </w:r>
    </w:p>
    <w:p w:rsidR="00884399" w:rsidRDefault="00884399" w:rsidP="00884399">
      <w:pPr>
        <w:numPr>
          <w:ilvl w:val="0"/>
          <w:numId w:val="18"/>
        </w:numPr>
        <w:shd w:val="clear" w:color="auto" w:fill="FFFFFF"/>
        <w:jc w:val="both"/>
        <w:rPr>
          <w:rFonts w:ascii="Calibri" w:hAnsi="Calibri" w:cs="Calibri"/>
          <w:color w:val="000000"/>
        </w:rPr>
      </w:pPr>
      <w:r>
        <w:rPr>
          <w:color w:val="000000"/>
        </w:rPr>
        <w:t>методические рекомендации по изучению отдельных вопросов, организации учебной работы.</w:t>
      </w:r>
    </w:p>
    <w:p w:rsidR="00884399" w:rsidRDefault="00884399" w:rsidP="00884399">
      <w:pPr>
        <w:shd w:val="clear" w:color="auto" w:fill="FFFFFF"/>
        <w:ind w:left="720" w:hanging="720"/>
        <w:jc w:val="center"/>
        <w:rPr>
          <w:rFonts w:ascii="Calibri" w:hAnsi="Calibri" w:cs="Calibri"/>
          <w:color w:val="000000"/>
        </w:rPr>
      </w:pPr>
      <w:r>
        <w:rPr>
          <w:b/>
          <w:bCs/>
          <w:color w:val="000000"/>
        </w:rPr>
        <w:t>4. Срок реализации рабочей программы – 1 год</w:t>
      </w:r>
    </w:p>
    <w:p w:rsidR="00884399" w:rsidRDefault="00884399" w:rsidP="00884399">
      <w:pPr>
        <w:shd w:val="clear" w:color="auto" w:fill="FFFFFF"/>
        <w:ind w:firstLine="708"/>
        <w:jc w:val="both"/>
        <w:rPr>
          <w:rFonts w:ascii="Calibri" w:hAnsi="Calibri" w:cs="Calibri"/>
          <w:color w:val="000000"/>
        </w:rPr>
      </w:pPr>
      <w:r>
        <w:rPr>
          <w:color w:val="000000"/>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884399" w:rsidRDefault="00884399" w:rsidP="00884399">
      <w:pPr>
        <w:shd w:val="clear" w:color="auto" w:fill="FFFFFF"/>
        <w:ind w:left="28" w:firstLine="680"/>
        <w:jc w:val="center"/>
        <w:rPr>
          <w:rFonts w:ascii="Calibri" w:hAnsi="Calibri" w:cs="Calibri"/>
          <w:color w:val="000000"/>
        </w:rPr>
      </w:pPr>
      <w:r>
        <w:rPr>
          <w:b/>
          <w:bCs/>
          <w:color w:val="000000"/>
          <w:u w:val="single"/>
        </w:rPr>
        <w:t>Планируемые результаты изучения учебного предмета.</w:t>
      </w:r>
    </w:p>
    <w:p w:rsidR="00884399" w:rsidRDefault="00884399" w:rsidP="00884399">
      <w:pPr>
        <w:shd w:val="clear" w:color="auto" w:fill="FFFFFF"/>
        <w:ind w:firstLine="710"/>
        <w:jc w:val="center"/>
        <w:rPr>
          <w:rFonts w:ascii="Calibri" w:hAnsi="Calibri" w:cs="Calibri"/>
          <w:color w:val="000000"/>
        </w:rPr>
      </w:pPr>
      <w:r>
        <w:rPr>
          <w:b/>
          <w:bCs/>
          <w:color w:val="000000"/>
          <w:u w:val="single"/>
        </w:rPr>
        <w:t>Личностные результаты</w:t>
      </w:r>
    </w:p>
    <w:p w:rsidR="00884399" w:rsidRDefault="00884399" w:rsidP="00884399">
      <w:pPr>
        <w:shd w:val="clear" w:color="auto" w:fill="FFFFFF"/>
        <w:jc w:val="both"/>
        <w:rPr>
          <w:rFonts w:ascii="Calibri" w:hAnsi="Calibri" w:cs="Calibri"/>
          <w:color w:val="000000"/>
        </w:rPr>
      </w:pPr>
      <w:r>
        <w:rPr>
          <w:b/>
          <w:bCs/>
          <w:i/>
          <w:iCs/>
          <w:color w:val="000000"/>
        </w:rPr>
        <w:t>Личностные результаты в сфере отношений, обучающихся к себе, к своему здоровью, к познанию себя:</w:t>
      </w:r>
    </w:p>
    <w:p w:rsidR="00884399" w:rsidRDefault="00884399" w:rsidP="00884399">
      <w:pPr>
        <w:numPr>
          <w:ilvl w:val="0"/>
          <w:numId w:val="19"/>
        </w:numPr>
        <w:shd w:val="clear" w:color="auto" w:fill="FFFFFF"/>
        <w:ind w:left="426"/>
        <w:jc w:val="both"/>
        <w:rPr>
          <w:rFonts w:ascii="Calibri" w:hAnsi="Calibri" w:cs="Calibri"/>
          <w:color w:val="000000"/>
        </w:rPr>
      </w:pPr>
      <w:r>
        <w:rPr>
          <w:color w:val="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4399" w:rsidRDefault="00884399" w:rsidP="00884399">
      <w:pPr>
        <w:numPr>
          <w:ilvl w:val="0"/>
          <w:numId w:val="19"/>
        </w:numPr>
        <w:shd w:val="clear" w:color="auto" w:fill="FFFFFF"/>
        <w:ind w:left="426"/>
        <w:jc w:val="both"/>
        <w:rPr>
          <w:rFonts w:ascii="Calibri" w:hAnsi="Calibri" w:cs="Calibri"/>
          <w:color w:val="000000"/>
        </w:rPr>
      </w:pPr>
      <w:r>
        <w:rPr>
          <w:color w:val="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84399" w:rsidRDefault="00884399" w:rsidP="00884399">
      <w:pPr>
        <w:numPr>
          <w:ilvl w:val="0"/>
          <w:numId w:val="19"/>
        </w:numPr>
        <w:shd w:val="clear" w:color="auto" w:fill="FFFFFF"/>
        <w:ind w:left="426"/>
        <w:jc w:val="both"/>
        <w:rPr>
          <w:rFonts w:ascii="Calibri" w:hAnsi="Calibri" w:cs="Calibri"/>
          <w:color w:val="000000"/>
        </w:rPr>
      </w:pPr>
      <w:r>
        <w:rPr>
          <w:color w:val="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4399" w:rsidRDefault="00884399" w:rsidP="00884399">
      <w:pPr>
        <w:shd w:val="clear" w:color="auto" w:fill="FFFFFF"/>
        <w:jc w:val="both"/>
        <w:rPr>
          <w:rFonts w:ascii="Calibri" w:hAnsi="Calibri" w:cs="Calibri"/>
          <w:color w:val="000000"/>
        </w:rPr>
      </w:pPr>
      <w:r>
        <w:rPr>
          <w:b/>
          <w:bCs/>
          <w:i/>
          <w:iCs/>
          <w:color w:val="000000"/>
        </w:rPr>
        <w:t>Личностные результаты в сфере отношений, обучающихся к России как к Родине (Отечеству):</w:t>
      </w:r>
    </w:p>
    <w:p w:rsidR="00884399" w:rsidRDefault="00884399" w:rsidP="00884399">
      <w:pPr>
        <w:numPr>
          <w:ilvl w:val="0"/>
          <w:numId w:val="20"/>
        </w:numPr>
        <w:shd w:val="clear" w:color="auto" w:fill="FFFFFF"/>
        <w:ind w:left="426"/>
        <w:jc w:val="both"/>
        <w:rPr>
          <w:rFonts w:ascii="Calibri" w:hAnsi="Calibri" w:cs="Calibri"/>
          <w:color w:val="000000"/>
        </w:rPr>
      </w:pPr>
      <w:r>
        <w:rPr>
          <w:color w:val="00000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84399" w:rsidRDefault="00884399" w:rsidP="00884399">
      <w:pPr>
        <w:numPr>
          <w:ilvl w:val="0"/>
          <w:numId w:val="20"/>
        </w:numPr>
        <w:shd w:val="clear" w:color="auto" w:fill="FFFFFF"/>
        <w:ind w:left="426"/>
        <w:jc w:val="both"/>
        <w:rPr>
          <w:rFonts w:ascii="Calibri" w:hAnsi="Calibri" w:cs="Calibri"/>
          <w:color w:val="000000"/>
        </w:rPr>
      </w:pPr>
      <w:r>
        <w:rPr>
          <w:color w:val="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84399" w:rsidRDefault="00884399" w:rsidP="00884399">
      <w:pPr>
        <w:numPr>
          <w:ilvl w:val="0"/>
          <w:numId w:val="20"/>
        </w:numPr>
        <w:shd w:val="clear" w:color="auto" w:fill="FFFFFF"/>
        <w:ind w:left="426"/>
        <w:jc w:val="both"/>
        <w:rPr>
          <w:rFonts w:ascii="Calibri" w:hAnsi="Calibri" w:cs="Calibri"/>
          <w:color w:val="000000"/>
        </w:rPr>
      </w:pPr>
      <w:r>
        <w:rPr>
          <w:color w:val="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84399" w:rsidRDefault="00884399" w:rsidP="00884399">
      <w:pPr>
        <w:numPr>
          <w:ilvl w:val="0"/>
          <w:numId w:val="20"/>
        </w:numPr>
        <w:shd w:val="clear" w:color="auto" w:fill="FFFFFF"/>
        <w:ind w:left="426"/>
        <w:jc w:val="both"/>
        <w:rPr>
          <w:rFonts w:ascii="Calibri" w:hAnsi="Calibri" w:cs="Calibri"/>
          <w:color w:val="000000"/>
        </w:rPr>
      </w:pPr>
      <w:r>
        <w:rPr>
          <w:color w:val="000000"/>
        </w:rPr>
        <w:lastRenderedPageBreak/>
        <w:t>воспитание уважения к культуре, языкам, традициям и обычаям народов, проживающих в Российской Федерации.</w:t>
      </w:r>
    </w:p>
    <w:p w:rsidR="00884399" w:rsidRDefault="00884399" w:rsidP="00884399">
      <w:pPr>
        <w:shd w:val="clear" w:color="auto" w:fill="FFFFFF"/>
        <w:ind w:left="66" w:hanging="66"/>
        <w:jc w:val="both"/>
        <w:rPr>
          <w:rFonts w:ascii="Calibri" w:hAnsi="Calibri" w:cs="Calibri"/>
          <w:color w:val="000000"/>
        </w:rPr>
      </w:pPr>
      <w:r>
        <w:rPr>
          <w:b/>
          <w:bCs/>
          <w:i/>
          <w:iCs/>
          <w:color w:val="000000"/>
        </w:rPr>
        <w:t>Личностные результаты в сфере отношений, обучающихся к закону, государству и к гражданскому обществу:</w:t>
      </w:r>
    </w:p>
    <w:p w:rsidR="00884399" w:rsidRDefault="00884399" w:rsidP="00884399">
      <w:pPr>
        <w:numPr>
          <w:ilvl w:val="0"/>
          <w:numId w:val="21"/>
        </w:numPr>
        <w:shd w:val="clear" w:color="auto" w:fill="FFFFFF"/>
        <w:ind w:left="426"/>
        <w:jc w:val="both"/>
        <w:rPr>
          <w:rFonts w:ascii="Calibri" w:hAnsi="Calibri" w:cs="Calibri"/>
          <w:color w:val="000000"/>
        </w:rPr>
      </w:pPr>
      <w:proofErr w:type="gramStart"/>
      <w:r>
        <w:rPr>
          <w:color w:val="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884399" w:rsidRDefault="00884399" w:rsidP="00884399">
      <w:pPr>
        <w:numPr>
          <w:ilvl w:val="0"/>
          <w:numId w:val="21"/>
        </w:numPr>
        <w:shd w:val="clear" w:color="auto" w:fill="FFFFFF"/>
        <w:ind w:left="426"/>
        <w:jc w:val="both"/>
        <w:rPr>
          <w:rFonts w:ascii="Calibri" w:hAnsi="Calibri" w:cs="Calibri"/>
          <w:color w:val="000000"/>
        </w:rPr>
      </w:pPr>
      <w:proofErr w:type="gramStart"/>
      <w:r>
        <w:rPr>
          <w:color w:val="000000"/>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84399" w:rsidRDefault="00884399" w:rsidP="00884399">
      <w:pPr>
        <w:numPr>
          <w:ilvl w:val="0"/>
          <w:numId w:val="21"/>
        </w:numPr>
        <w:shd w:val="clear" w:color="auto" w:fill="FFFFFF"/>
        <w:ind w:left="426"/>
        <w:jc w:val="both"/>
        <w:rPr>
          <w:rFonts w:ascii="Calibri" w:hAnsi="Calibri" w:cs="Calibri"/>
          <w:color w:val="000000"/>
        </w:rPr>
      </w:pPr>
      <w:r>
        <w:rPr>
          <w:color w:val="000000"/>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84399" w:rsidRDefault="00884399" w:rsidP="00884399">
      <w:pPr>
        <w:numPr>
          <w:ilvl w:val="0"/>
          <w:numId w:val="21"/>
        </w:numPr>
        <w:shd w:val="clear" w:color="auto" w:fill="FFFFFF"/>
        <w:ind w:left="426"/>
        <w:jc w:val="both"/>
        <w:rPr>
          <w:rFonts w:ascii="Calibri" w:hAnsi="Calibri" w:cs="Calibri"/>
          <w:color w:val="000000"/>
        </w:rPr>
      </w:pPr>
      <w:proofErr w:type="spellStart"/>
      <w:r>
        <w:rPr>
          <w:color w:val="000000"/>
        </w:rPr>
        <w:t>интериоризация</w:t>
      </w:r>
      <w:proofErr w:type="spellEnd"/>
      <w:r>
        <w:rPr>
          <w:color w:val="00000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84399" w:rsidRDefault="00884399" w:rsidP="00884399">
      <w:pPr>
        <w:numPr>
          <w:ilvl w:val="0"/>
          <w:numId w:val="21"/>
        </w:numPr>
        <w:shd w:val="clear" w:color="auto" w:fill="FFFFFF"/>
        <w:ind w:left="426"/>
        <w:jc w:val="both"/>
        <w:rPr>
          <w:rFonts w:ascii="Calibri" w:hAnsi="Calibri" w:cs="Calibri"/>
          <w:color w:val="000000"/>
        </w:rPr>
      </w:pPr>
      <w:r>
        <w:rPr>
          <w:color w:val="00000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84399" w:rsidRDefault="00884399" w:rsidP="00884399">
      <w:pPr>
        <w:numPr>
          <w:ilvl w:val="0"/>
          <w:numId w:val="21"/>
        </w:numPr>
        <w:shd w:val="clear" w:color="auto" w:fill="FFFFFF"/>
        <w:ind w:left="426"/>
        <w:jc w:val="both"/>
        <w:rPr>
          <w:rFonts w:ascii="Calibri" w:hAnsi="Calibri" w:cs="Calibri"/>
          <w:color w:val="000000"/>
        </w:rPr>
      </w:pPr>
      <w:r>
        <w:rPr>
          <w:color w:val="00000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84399" w:rsidRDefault="00884399" w:rsidP="00884399">
      <w:pPr>
        <w:numPr>
          <w:ilvl w:val="0"/>
          <w:numId w:val="21"/>
        </w:numPr>
        <w:shd w:val="clear" w:color="auto" w:fill="FFFFFF"/>
        <w:ind w:left="426"/>
        <w:jc w:val="both"/>
        <w:rPr>
          <w:rFonts w:ascii="Calibri" w:hAnsi="Calibri" w:cs="Calibri"/>
          <w:color w:val="000000"/>
        </w:rPr>
      </w:pPr>
      <w:r>
        <w:rPr>
          <w:color w:val="000000"/>
        </w:rPr>
        <w:t xml:space="preserve">готовность </w:t>
      </w:r>
      <w:proofErr w:type="gramStart"/>
      <w:r>
        <w:rPr>
          <w:color w:val="000000"/>
        </w:rPr>
        <w:t>обучающихся</w:t>
      </w:r>
      <w:proofErr w:type="gramEnd"/>
      <w:r>
        <w:rPr>
          <w:color w:val="00000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84399" w:rsidRDefault="00884399" w:rsidP="00884399">
      <w:pPr>
        <w:shd w:val="clear" w:color="auto" w:fill="FFFFFF"/>
        <w:ind w:left="66"/>
        <w:jc w:val="both"/>
        <w:rPr>
          <w:rFonts w:ascii="Calibri" w:hAnsi="Calibri" w:cs="Calibri"/>
          <w:color w:val="000000"/>
        </w:rPr>
      </w:pPr>
      <w:r>
        <w:rPr>
          <w:b/>
          <w:bCs/>
          <w:i/>
          <w:iCs/>
          <w:color w:val="000000"/>
        </w:rPr>
        <w:t>Личностные результаты в сфере отношений, обучающихся с окружающими людьми:</w:t>
      </w:r>
    </w:p>
    <w:p w:rsidR="00884399" w:rsidRDefault="00884399" w:rsidP="00884399">
      <w:pPr>
        <w:numPr>
          <w:ilvl w:val="0"/>
          <w:numId w:val="22"/>
        </w:numPr>
        <w:shd w:val="clear" w:color="auto" w:fill="FFFFFF"/>
        <w:ind w:left="426"/>
        <w:jc w:val="both"/>
        <w:rPr>
          <w:rFonts w:ascii="Calibri" w:hAnsi="Calibri" w:cs="Calibri"/>
          <w:color w:val="000000"/>
        </w:rPr>
      </w:pPr>
      <w:r>
        <w:rPr>
          <w:color w:val="00000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84399" w:rsidRDefault="00884399" w:rsidP="00884399">
      <w:pPr>
        <w:numPr>
          <w:ilvl w:val="0"/>
          <w:numId w:val="22"/>
        </w:numPr>
        <w:shd w:val="clear" w:color="auto" w:fill="FFFFFF"/>
        <w:ind w:left="426"/>
        <w:jc w:val="both"/>
        <w:rPr>
          <w:rFonts w:ascii="Calibri" w:hAnsi="Calibri" w:cs="Calibri"/>
          <w:color w:val="000000"/>
        </w:rPr>
      </w:pPr>
      <w:r>
        <w:rPr>
          <w:color w:val="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884399" w:rsidRDefault="00884399" w:rsidP="00884399">
      <w:pPr>
        <w:numPr>
          <w:ilvl w:val="0"/>
          <w:numId w:val="22"/>
        </w:numPr>
        <w:shd w:val="clear" w:color="auto" w:fill="FFFFFF"/>
        <w:ind w:left="426"/>
        <w:jc w:val="both"/>
        <w:rPr>
          <w:rFonts w:ascii="Calibri" w:hAnsi="Calibri" w:cs="Calibri"/>
          <w:color w:val="000000"/>
        </w:rPr>
      </w:pPr>
      <w:r>
        <w:rPr>
          <w:color w:val="00000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84399" w:rsidRDefault="00884399" w:rsidP="00884399">
      <w:pPr>
        <w:shd w:val="clear" w:color="auto" w:fill="FFFFFF"/>
        <w:ind w:left="426" w:hanging="426"/>
        <w:jc w:val="both"/>
        <w:rPr>
          <w:rFonts w:ascii="Calibri" w:hAnsi="Calibri" w:cs="Calibri"/>
          <w:color w:val="000000"/>
        </w:rPr>
      </w:pPr>
      <w:r>
        <w:rPr>
          <w:b/>
          <w:bCs/>
          <w:i/>
          <w:iCs/>
          <w:color w:val="000000"/>
        </w:rPr>
        <w:t>Личностные результаты в сфере отношений, обучающихся к окружающему миру, живой природе, художественной культуре:</w:t>
      </w:r>
    </w:p>
    <w:p w:rsidR="00884399" w:rsidRDefault="00884399" w:rsidP="00884399">
      <w:pPr>
        <w:numPr>
          <w:ilvl w:val="0"/>
          <w:numId w:val="23"/>
        </w:numPr>
        <w:shd w:val="clear" w:color="auto" w:fill="FFFFFF"/>
        <w:ind w:left="426"/>
        <w:jc w:val="both"/>
        <w:rPr>
          <w:rFonts w:ascii="Calibri" w:hAnsi="Calibri" w:cs="Calibri"/>
          <w:color w:val="000000"/>
        </w:rPr>
      </w:pPr>
      <w:r>
        <w:rPr>
          <w:color w:val="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84399" w:rsidRDefault="00884399" w:rsidP="00884399">
      <w:pPr>
        <w:numPr>
          <w:ilvl w:val="0"/>
          <w:numId w:val="23"/>
        </w:numPr>
        <w:shd w:val="clear" w:color="auto" w:fill="FFFFFF"/>
        <w:ind w:left="426"/>
        <w:jc w:val="both"/>
        <w:rPr>
          <w:rFonts w:ascii="Calibri" w:hAnsi="Calibri" w:cs="Calibri"/>
          <w:color w:val="000000"/>
        </w:rPr>
      </w:pPr>
      <w:r>
        <w:rPr>
          <w:color w:val="00000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84399" w:rsidRDefault="00884399" w:rsidP="00884399">
      <w:pPr>
        <w:shd w:val="clear" w:color="auto" w:fill="FFFFFF"/>
        <w:ind w:left="426" w:hanging="426"/>
        <w:jc w:val="both"/>
        <w:rPr>
          <w:rFonts w:ascii="Calibri" w:hAnsi="Calibri" w:cs="Calibri"/>
          <w:color w:val="000000"/>
        </w:rPr>
      </w:pPr>
      <w:r>
        <w:rPr>
          <w:b/>
          <w:bCs/>
          <w:i/>
          <w:iCs/>
          <w:color w:val="000000"/>
        </w:rPr>
        <w:t>Личностные результаты в сфере отношения обучающихся к труду, в сфере социально-экономических отношений:</w:t>
      </w:r>
    </w:p>
    <w:p w:rsidR="00884399" w:rsidRDefault="00884399" w:rsidP="00884399">
      <w:pPr>
        <w:numPr>
          <w:ilvl w:val="0"/>
          <w:numId w:val="24"/>
        </w:numPr>
        <w:shd w:val="clear" w:color="auto" w:fill="FFFFFF"/>
        <w:ind w:left="426"/>
        <w:jc w:val="both"/>
        <w:rPr>
          <w:rFonts w:ascii="Calibri" w:hAnsi="Calibri" w:cs="Calibri"/>
          <w:color w:val="000000"/>
        </w:rPr>
      </w:pPr>
      <w:r>
        <w:rPr>
          <w:color w:val="000000"/>
        </w:rPr>
        <w:t>уважение ко всем формам собственности, готовность к защите своей собственности,</w:t>
      </w:r>
    </w:p>
    <w:p w:rsidR="00884399" w:rsidRDefault="00884399" w:rsidP="00884399">
      <w:pPr>
        <w:numPr>
          <w:ilvl w:val="0"/>
          <w:numId w:val="24"/>
        </w:numPr>
        <w:shd w:val="clear" w:color="auto" w:fill="FFFFFF"/>
        <w:ind w:left="426"/>
        <w:jc w:val="both"/>
        <w:rPr>
          <w:rFonts w:ascii="Calibri" w:hAnsi="Calibri" w:cs="Calibri"/>
          <w:color w:val="000000"/>
        </w:rPr>
      </w:pPr>
      <w:r>
        <w:rPr>
          <w:color w:val="000000"/>
        </w:rPr>
        <w:t>осознанный выбор будущей профессии как путь и способ реализации собственных жизненных планов;</w:t>
      </w:r>
    </w:p>
    <w:p w:rsidR="00884399" w:rsidRDefault="00884399" w:rsidP="00884399">
      <w:pPr>
        <w:numPr>
          <w:ilvl w:val="0"/>
          <w:numId w:val="24"/>
        </w:numPr>
        <w:shd w:val="clear" w:color="auto" w:fill="FFFFFF"/>
        <w:ind w:left="426"/>
        <w:jc w:val="both"/>
        <w:rPr>
          <w:rFonts w:ascii="Calibri" w:hAnsi="Calibri" w:cs="Calibri"/>
          <w:color w:val="000000"/>
        </w:rPr>
      </w:pPr>
      <w:r>
        <w:rPr>
          <w:color w:val="000000"/>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4399" w:rsidRDefault="00884399" w:rsidP="00884399">
      <w:pPr>
        <w:numPr>
          <w:ilvl w:val="0"/>
          <w:numId w:val="24"/>
        </w:numPr>
        <w:shd w:val="clear" w:color="auto" w:fill="FFFFFF"/>
        <w:ind w:left="426"/>
        <w:jc w:val="both"/>
        <w:rPr>
          <w:rFonts w:ascii="Calibri" w:hAnsi="Calibri" w:cs="Calibri"/>
          <w:color w:val="000000"/>
        </w:rPr>
      </w:pPr>
      <w:r>
        <w:rPr>
          <w:color w:val="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84399" w:rsidRDefault="00884399" w:rsidP="00884399">
      <w:pPr>
        <w:shd w:val="clear" w:color="auto" w:fill="FFFFFF"/>
        <w:ind w:firstLine="710"/>
        <w:jc w:val="center"/>
        <w:rPr>
          <w:rFonts w:ascii="Calibri" w:hAnsi="Calibri" w:cs="Calibri"/>
          <w:color w:val="000000"/>
        </w:rPr>
      </w:pPr>
      <w:proofErr w:type="spellStart"/>
      <w:r>
        <w:rPr>
          <w:b/>
          <w:bCs/>
          <w:color w:val="000000"/>
          <w:u w:val="single"/>
        </w:rPr>
        <w:t>Метапредметные</w:t>
      </w:r>
      <w:proofErr w:type="spellEnd"/>
      <w:r>
        <w:rPr>
          <w:b/>
          <w:bCs/>
          <w:color w:val="000000"/>
          <w:u w:val="single"/>
        </w:rPr>
        <w:t xml:space="preserve"> результаты</w:t>
      </w:r>
    </w:p>
    <w:p w:rsidR="00884399" w:rsidRDefault="00884399" w:rsidP="00884399">
      <w:pPr>
        <w:shd w:val="clear" w:color="auto" w:fill="FFFFFF"/>
        <w:jc w:val="both"/>
        <w:rPr>
          <w:rFonts w:ascii="Calibri" w:hAnsi="Calibri" w:cs="Calibri"/>
          <w:color w:val="000000"/>
        </w:rPr>
      </w:pPr>
      <w:r>
        <w:rPr>
          <w:b/>
          <w:bCs/>
          <w:i/>
          <w:iCs/>
          <w:color w:val="000000"/>
          <w:u w:val="single"/>
        </w:rPr>
        <w:t>Регулятивные УУД</w:t>
      </w:r>
    </w:p>
    <w:p w:rsidR="00884399" w:rsidRDefault="00884399" w:rsidP="00884399">
      <w:pPr>
        <w:shd w:val="clear" w:color="auto" w:fill="FFFFFF"/>
        <w:jc w:val="both"/>
        <w:rPr>
          <w:rFonts w:ascii="Calibri" w:hAnsi="Calibri" w:cs="Calibri"/>
          <w:color w:val="000000"/>
        </w:rPr>
      </w:pPr>
      <w:r>
        <w:rPr>
          <w:b/>
          <w:bCs/>
          <w:i/>
          <w:iCs/>
          <w:color w:val="000000"/>
        </w:rPr>
        <w:t>Выпускник научится:</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самостоятельно определять цели, задавать параметры и критерии, по которым можно определить, что цель достигнута;</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ставить и формулировать собственные задачи в образовательной деятельности и жизненных ситуациях;</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оценивать ресурсы, в том числе время и другие нематериальные ресурсы, необходимые для достижения поставленной цели;</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выбирать путь достижения цели, планировать решение поставленных задач, оптимизируя материальные и нематериальные затраты;</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организовывать эффективный поиск ресурсов, необходимых для достижения поставленной цели;</w:t>
      </w:r>
    </w:p>
    <w:p w:rsidR="00884399" w:rsidRDefault="00884399" w:rsidP="00884399">
      <w:pPr>
        <w:numPr>
          <w:ilvl w:val="0"/>
          <w:numId w:val="25"/>
        </w:numPr>
        <w:shd w:val="clear" w:color="auto" w:fill="FFFFFF"/>
        <w:ind w:left="426"/>
        <w:jc w:val="both"/>
        <w:rPr>
          <w:rFonts w:ascii="Calibri" w:hAnsi="Calibri" w:cs="Calibri"/>
          <w:color w:val="000000"/>
        </w:rPr>
      </w:pPr>
      <w:r>
        <w:rPr>
          <w:color w:val="000000"/>
        </w:rPr>
        <w:t>сопоставлять полученный результат деятельности с поставленной заранее целью.</w:t>
      </w:r>
    </w:p>
    <w:p w:rsidR="00884399" w:rsidRDefault="00884399" w:rsidP="00884399">
      <w:pPr>
        <w:shd w:val="clear" w:color="auto" w:fill="FFFFFF"/>
        <w:jc w:val="both"/>
        <w:rPr>
          <w:rFonts w:ascii="Calibri" w:hAnsi="Calibri" w:cs="Calibri"/>
          <w:color w:val="000000"/>
        </w:rPr>
      </w:pPr>
      <w:r>
        <w:rPr>
          <w:b/>
          <w:bCs/>
          <w:i/>
          <w:iCs/>
          <w:color w:val="000000"/>
          <w:u w:val="single"/>
        </w:rPr>
        <w:t>Познавательные УУД</w:t>
      </w:r>
    </w:p>
    <w:p w:rsidR="00884399" w:rsidRDefault="00884399" w:rsidP="00884399">
      <w:pPr>
        <w:shd w:val="clear" w:color="auto" w:fill="FFFFFF"/>
        <w:jc w:val="both"/>
        <w:rPr>
          <w:rFonts w:ascii="Calibri" w:hAnsi="Calibri" w:cs="Calibri"/>
          <w:color w:val="000000"/>
        </w:rPr>
      </w:pPr>
      <w:r>
        <w:rPr>
          <w:b/>
          <w:bCs/>
          <w:i/>
          <w:iCs/>
          <w:color w:val="000000"/>
        </w:rPr>
        <w:t>Выпускник научится:</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выстраивать индивидуальную образовательную траекторию, учитывая ограничения со стороны других участников и ресурсные ограничения;</w:t>
      </w:r>
    </w:p>
    <w:p w:rsidR="00884399" w:rsidRDefault="00884399" w:rsidP="00884399">
      <w:pPr>
        <w:numPr>
          <w:ilvl w:val="0"/>
          <w:numId w:val="26"/>
        </w:numPr>
        <w:shd w:val="clear" w:color="auto" w:fill="FFFFFF"/>
        <w:ind w:left="426"/>
        <w:jc w:val="both"/>
        <w:rPr>
          <w:rFonts w:ascii="Calibri" w:hAnsi="Calibri" w:cs="Calibri"/>
          <w:color w:val="000000"/>
        </w:rPr>
      </w:pPr>
      <w:r>
        <w:rPr>
          <w:color w:val="000000"/>
        </w:rPr>
        <w:t>менять и удерживать разные позиции в познавательной деятельности.</w:t>
      </w:r>
    </w:p>
    <w:p w:rsidR="00884399" w:rsidRDefault="00884399" w:rsidP="00884399">
      <w:pPr>
        <w:shd w:val="clear" w:color="auto" w:fill="FFFFFF"/>
        <w:jc w:val="both"/>
        <w:rPr>
          <w:rFonts w:ascii="Calibri" w:hAnsi="Calibri" w:cs="Calibri"/>
          <w:color w:val="000000"/>
        </w:rPr>
      </w:pPr>
      <w:r>
        <w:rPr>
          <w:b/>
          <w:bCs/>
          <w:i/>
          <w:iCs/>
          <w:color w:val="000000"/>
          <w:u w:val="single"/>
        </w:rPr>
        <w:t>Коммуникативные УУД</w:t>
      </w:r>
    </w:p>
    <w:p w:rsidR="00884399" w:rsidRDefault="00884399" w:rsidP="00884399">
      <w:pPr>
        <w:shd w:val="clear" w:color="auto" w:fill="FFFFFF"/>
        <w:jc w:val="both"/>
        <w:rPr>
          <w:rFonts w:ascii="Calibri" w:hAnsi="Calibri" w:cs="Calibri"/>
          <w:color w:val="000000"/>
        </w:rPr>
      </w:pPr>
      <w:r>
        <w:rPr>
          <w:b/>
          <w:bCs/>
          <w:i/>
          <w:iCs/>
          <w:color w:val="000000"/>
        </w:rPr>
        <w:t>Выпускник научится:</w:t>
      </w:r>
    </w:p>
    <w:p w:rsidR="00884399" w:rsidRDefault="00884399" w:rsidP="00884399">
      <w:pPr>
        <w:numPr>
          <w:ilvl w:val="0"/>
          <w:numId w:val="27"/>
        </w:numPr>
        <w:shd w:val="clear" w:color="auto" w:fill="FFFFFF"/>
        <w:ind w:left="426"/>
        <w:jc w:val="both"/>
        <w:rPr>
          <w:rFonts w:ascii="Calibri" w:hAnsi="Calibri" w:cs="Calibri"/>
          <w:color w:val="000000"/>
        </w:rPr>
      </w:pPr>
      <w:r>
        <w:rPr>
          <w:color w:val="000000"/>
        </w:rPr>
        <w:t xml:space="preserve">осуществлять деловую коммуникацию как со сверстниками, так и </w:t>
      </w:r>
      <w:proofErr w:type="gramStart"/>
      <w:r>
        <w:rPr>
          <w:color w:val="000000"/>
        </w:rPr>
        <w:t>со</w:t>
      </w:r>
      <w:proofErr w:type="gramEnd"/>
      <w:r>
        <w:rPr>
          <w:color w:val="00000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84399" w:rsidRDefault="00884399" w:rsidP="00884399">
      <w:pPr>
        <w:numPr>
          <w:ilvl w:val="0"/>
          <w:numId w:val="27"/>
        </w:numPr>
        <w:shd w:val="clear" w:color="auto" w:fill="FFFFFF"/>
        <w:ind w:left="426"/>
        <w:jc w:val="both"/>
        <w:rPr>
          <w:rFonts w:ascii="Calibri" w:hAnsi="Calibri" w:cs="Calibri"/>
          <w:color w:val="000000"/>
        </w:rPr>
      </w:pPr>
      <w:r>
        <w:rPr>
          <w:color w:val="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4399" w:rsidRDefault="00884399" w:rsidP="00884399">
      <w:pPr>
        <w:numPr>
          <w:ilvl w:val="0"/>
          <w:numId w:val="27"/>
        </w:numPr>
        <w:shd w:val="clear" w:color="auto" w:fill="FFFFFF"/>
        <w:ind w:left="426"/>
        <w:jc w:val="both"/>
        <w:rPr>
          <w:rFonts w:ascii="Calibri" w:hAnsi="Calibri" w:cs="Calibri"/>
          <w:color w:val="000000"/>
        </w:rPr>
      </w:pPr>
      <w:r>
        <w:rPr>
          <w:color w:val="000000"/>
        </w:rPr>
        <w:t>координировать и выполнять работу в условиях реального, виртуального и комбинированного взаимодействия;</w:t>
      </w:r>
    </w:p>
    <w:p w:rsidR="00884399" w:rsidRDefault="00884399" w:rsidP="00884399">
      <w:pPr>
        <w:numPr>
          <w:ilvl w:val="0"/>
          <w:numId w:val="27"/>
        </w:numPr>
        <w:shd w:val="clear" w:color="auto" w:fill="FFFFFF"/>
        <w:ind w:left="426"/>
        <w:jc w:val="both"/>
        <w:rPr>
          <w:rFonts w:ascii="Calibri" w:hAnsi="Calibri" w:cs="Calibri"/>
          <w:color w:val="000000"/>
        </w:rPr>
      </w:pPr>
      <w:r>
        <w:rPr>
          <w:color w:val="000000"/>
        </w:rPr>
        <w:t>развернуто, логично и точно излагать свою точку зрения с использованием адекватных (устных и письменных) языковых средств;</w:t>
      </w:r>
    </w:p>
    <w:p w:rsidR="00884399" w:rsidRDefault="00884399" w:rsidP="00884399">
      <w:pPr>
        <w:numPr>
          <w:ilvl w:val="0"/>
          <w:numId w:val="27"/>
        </w:numPr>
        <w:shd w:val="clear" w:color="auto" w:fill="FFFFFF"/>
        <w:ind w:left="426"/>
        <w:jc w:val="both"/>
        <w:rPr>
          <w:rFonts w:ascii="Calibri" w:hAnsi="Calibri" w:cs="Calibri"/>
          <w:color w:val="000000"/>
        </w:rPr>
      </w:pPr>
      <w:r>
        <w:rPr>
          <w:color w:val="000000"/>
        </w:rPr>
        <w:t xml:space="preserve">распознавать </w:t>
      </w:r>
      <w:proofErr w:type="spellStart"/>
      <w:r>
        <w:rPr>
          <w:color w:val="000000"/>
        </w:rPr>
        <w:t>конфликтогенные</w:t>
      </w:r>
      <w:proofErr w:type="spellEnd"/>
      <w:r>
        <w:rPr>
          <w:color w:val="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84399" w:rsidRDefault="00884399" w:rsidP="00884399">
      <w:pPr>
        <w:shd w:val="clear" w:color="auto" w:fill="FFFFFF"/>
        <w:jc w:val="center"/>
        <w:rPr>
          <w:rFonts w:ascii="Calibri" w:hAnsi="Calibri" w:cs="Calibri"/>
          <w:color w:val="000000"/>
        </w:rPr>
      </w:pPr>
      <w:r>
        <w:rPr>
          <w:b/>
          <w:bCs/>
          <w:color w:val="000000"/>
          <w:u w:val="single"/>
        </w:rPr>
        <w:t>Предметные результаты в соответствии с требованиями ФГОС СОО</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сформированность знаний об обществе как целостной развивающейся системе в единстве и взаимодействии его основных сфер и институтов;</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владение базовым понятийным аппаратом социальных наук;</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lastRenderedPageBreak/>
        <w:t>владение умениями выявлять причинно-следственные, функциональные, иерархические и другие связи социальных объектов и процессов;</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сформированность представлений об основных тенденциях и возможных перспективах развития мирового сообщества в глобальном мире;</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сформированность представлений о методах познания социальных явлений и процессов;</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владение умениями применять полученные знания в повседневной жизни, прогнозировать последствия принимаемых решений;</w:t>
      </w:r>
    </w:p>
    <w:p w:rsidR="00884399" w:rsidRDefault="00884399" w:rsidP="00884399">
      <w:pPr>
        <w:numPr>
          <w:ilvl w:val="0"/>
          <w:numId w:val="28"/>
        </w:numPr>
        <w:shd w:val="clear" w:color="auto" w:fill="FFFFFF"/>
        <w:ind w:left="426"/>
        <w:jc w:val="both"/>
        <w:rPr>
          <w:rFonts w:ascii="Calibri" w:hAnsi="Calibri" w:cs="Calibri"/>
          <w:color w:val="000000"/>
        </w:rPr>
      </w:pPr>
      <w:r>
        <w:rPr>
          <w:color w:val="000000"/>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84399" w:rsidRDefault="00884399" w:rsidP="00884399">
      <w:pPr>
        <w:shd w:val="clear" w:color="auto" w:fill="FFFFFF"/>
        <w:ind w:left="426" w:hanging="426"/>
        <w:jc w:val="center"/>
        <w:rPr>
          <w:rFonts w:ascii="Calibri" w:hAnsi="Calibri" w:cs="Calibri"/>
          <w:color w:val="000000"/>
        </w:rPr>
      </w:pPr>
      <w:r>
        <w:rPr>
          <w:b/>
          <w:bCs/>
          <w:color w:val="000000"/>
          <w:u w:val="single"/>
        </w:rPr>
        <w:t xml:space="preserve">Предметные результаты в соответствии с </w:t>
      </w:r>
      <w:proofErr w:type="gramStart"/>
      <w:r>
        <w:rPr>
          <w:b/>
          <w:bCs/>
          <w:color w:val="000000"/>
          <w:u w:val="single"/>
        </w:rPr>
        <w:t>примерной</w:t>
      </w:r>
      <w:proofErr w:type="gramEnd"/>
      <w:r>
        <w:rPr>
          <w:b/>
          <w:bCs/>
          <w:color w:val="000000"/>
          <w:u w:val="single"/>
        </w:rPr>
        <w:t xml:space="preserve"> ООП СОО</w:t>
      </w:r>
    </w:p>
    <w:p w:rsidR="00884399" w:rsidRDefault="00884399" w:rsidP="00884399">
      <w:pPr>
        <w:shd w:val="clear" w:color="auto" w:fill="FFFFFF"/>
        <w:jc w:val="both"/>
        <w:rPr>
          <w:rFonts w:ascii="Calibri" w:hAnsi="Calibri" w:cs="Calibri"/>
          <w:color w:val="000000"/>
        </w:rPr>
      </w:pPr>
      <w:r>
        <w:rPr>
          <w:b/>
          <w:bCs/>
          <w:color w:val="000000"/>
        </w:rPr>
        <w:t>Выпускник на базовом уровне научится:</w:t>
      </w:r>
    </w:p>
    <w:p w:rsidR="00884399" w:rsidRDefault="00884399" w:rsidP="00884399">
      <w:pPr>
        <w:shd w:val="clear" w:color="auto" w:fill="FFFFFF"/>
        <w:jc w:val="both"/>
        <w:rPr>
          <w:rFonts w:ascii="Calibri" w:hAnsi="Calibri" w:cs="Calibri"/>
          <w:color w:val="000000"/>
        </w:rPr>
      </w:pPr>
      <w:r>
        <w:rPr>
          <w:b/>
          <w:bCs/>
          <w:i/>
          <w:iCs/>
          <w:color w:val="000000"/>
        </w:rPr>
        <w:t>  При изучении раздела «Человек. Человек в системе общественных отношений»</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Выделять черты социальной сущности человека;</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определять роль духовных ценностей в обществе;</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распознавать формы культуры по их признакам, иллюстрировать их примерами;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различать виды искусства;</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соотносить поступки и отношения с принятыми нормами морали;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выявлять сущностные характеристики религ</w:t>
      </w:r>
      <w:proofErr w:type="gramStart"/>
      <w:r>
        <w:rPr>
          <w:color w:val="000000"/>
        </w:rPr>
        <w:t>ии и ее</w:t>
      </w:r>
      <w:proofErr w:type="gramEnd"/>
      <w:r>
        <w:rPr>
          <w:color w:val="000000"/>
        </w:rPr>
        <w:t xml:space="preserve"> роль в культурной жизни;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выявлять роль агентов социализации на основных этапах социализации индивида;</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раскрывать связь между мышлением и деятельностью;</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различать виды деятельности, приводить примеры основных видов деятельности;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выявлять и соотносить цели, средства и результаты деятельности;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анализировать различные ситуации свободного выбора, выявлять его основания и последствия;</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различать формы чувственного и рационального познания, поясняя их примерами;</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выявлять особенности научного познания;</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различать абсолютную и относительную истины;</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иллюстрировать конкретными примерами роль мировоззрения в жизни человека;</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84399" w:rsidRDefault="00884399" w:rsidP="00884399">
      <w:pPr>
        <w:numPr>
          <w:ilvl w:val="0"/>
          <w:numId w:val="29"/>
        </w:numPr>
        <w:shd w:val="clear" w:color="auto" w:fill="FFFFFF"/>
        <w:ind w:left="426"/>
        <w:jc w:val="both"/>
        <w:rPr>
          <w:rFonts w:ascii="Calibri" w:hAnsi="Calibri" w:cs="Calibri"/>
          <w:color w:val="000000"/>
        </w:rPr>
      </w:pPr>
      <w:r>
        <w:rPr>
          <w:color w:val="000000"/>
        </w:rPr>
        <w:t>выражать и аргументировать собственное отношение к роли образования и самообразования в жизни человека.</w:t>
      </w:r>
    </w:p>
    <w:p w:rsidR="00884399" w:rsidRDefault="00884399" w:rsidP="00884399">
      <w:pPr>
        <w:shd w:val="clear" w:color="auto" w:fill="FFFFFF"/>
        <w:jc w:val="both"/>
        <w:rPr>
          <w:rFonts w:ascii="Calibri" w:hAnsi="Calibri" w:cs="Calibri"/>
          <w:color w:val="000000"/>
        </w:rPr>
      </w:pPr>
      <w:r>
        <w:rPr>
          <w:b/>
          <w:bCs/>
          <w:i/>
          <w:iCs/>
          <w:color w:val="000000"/>
        </w:rPr>
        <w:t>При изучении раздела «Общество как сложная динамическая система»</w:t>
      </w:r>
    </w:p>
    <w:p w:rsidR="00884399" w:rsidRDefault="00884399" w:rsidP="00884399">
      <w:pPr>
        <w:numPr>
          <w:ilvl w:val="0"/>
          <w:numId w:val="30"/>
        </w:numPr>
        <w:shd w:val="clear" w:color="auto" w:fill="FFFFFF"/>
        <w:ind w:left="426"/>
        <w:jc w:val="both"/>
        <w:rPr>
          <w:rFonts w:ascii="Calibri" w:hAnsi="Calibri" w:cs="Calibri"/>
          <w:color w:val="000000"/>
        </w:rPr>
      </w:pPr>
      <w:r>
        <w:rPr>
          <w:color w:val="000000"/>
        </w:rPr>
        <w:t>Характеризовать общество как целостную развивающуюся (динамическую) систему в единстве и взаимодействии его основных сфер и институтов;</w:t>
      </w:r>
    </w:p>
    <w:p w:rsidR="00884399" w:rsidRDefault="00884399" w:rsidP="00884399">
      <w:pPr>
        <w:numPr>
          <w:ilvl w:val="0"/>
          <w:numId w:val="30"/>
        </w:numPr>
        <w:shd w:val="clear" w:color="auto" w:fill="FFFFFF"/>
        <w:ind w:left="426"/>
        <w:jc w:val="both"/>
        <w:rPr>
          <w:rFonts w:ascii="Calibri" w:hAnsi="Calibri" w:cs="Calibri"/>
          <w:color w:val="000000"/>
        </w:rPr>
      </w:pPr>
      <w:r>
        <w:rPr>
          <w:color w:val="000000"/>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84399" w:rsidRDefault="00884399" w:rsidP="00884399">
      <w:pPr>
        <w:numPr>
          <w:ilvl w:val="0"/>
          <w:numId w:val="30"/>
        </w:numPr>
        <w:shd w:val="clear" w:color="auto" w:fill="FFFFFF"/>
        <w:ind w:left="426"/>
        <w:jc w:val="both"/>
        <w:rPr>
          <w:rFonts w:ascii="Calibri" w:hAnsi="Calibri" w:cs="Calibri"/>
          <w:color w:val="000000"/>
        </w:rPr>
      </w:pPr>
      <w:r>
        <w:rPr>
          <w:color w:val="000000"/>
        </w:rPr>
        <w:t>приводить примеры прогрессивных и регрессивных общественных изменений, аргументировать свои суждения, выводы;</w:t>
      </w:r>
    </w:p>
    <w:p w:rsidR="00884399" w:rsidRDefault="00884399" w:rsidP="00884399">
      <w:pPr>
        <w:numPr>
          <w:ilvl w:val="0"/>
          <w:numId w:val="30"/>
        </w:numPr>
        <w:shd w:val="clear" w:color="auto" w:fill="FFFFFF"/>
        <w:ind w:left="426"/>
        <w:jc w:val="both"/>
        <w:rPr>
          <w:rFonts w:ascii="Calibri" w:hAnsi="Calibri" w:cs="Calibri"/>
          <w:color w:val="000000"/>
        </w:rPr>
      </w:pPr>
      <w:r>
        <w:rPr>
          <w:color w:val="000000"/>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84399" w:rsidRDefault="00884399" w:rsidP="00884399">
      <w:pPr>
        <w:shd w:val="clear" w:color="auto" w:fill="FFFFFF"/>
        <w:jc w:val="both"/>
        <w:rPr>
          <w:rFonts w:ascii="Calibri" w:hAnsi="Calibri" w:cs="Calibri"/>
          <w:color w:val="000000"/>
        </w:rPr>
      </w:pPr>
      <w:r>
        <w:rPr>
          <w:b/>
          <w:bCs/>
          <w:i/>
          <w:iCs/>
          <w:color w:val="000000"/>
        </w:rPr>
        <w:t>При изучении раздела «Правовое регулирование общественных отношений»</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Сравнивать правовые нормы с другими социальными нормами;</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выделять основные элементы системы права;</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выстраивать иерархию нормативных актов;</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выделять основные стадии законотворческого процесса в Российской Федерации;</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аргументировать важность соблюдения норм экологического права и характеризовать способы защиты экологических прав;</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lastRenderedPageBreak/>
        <w:t>раскрывать содержание гражданских правоотношений;</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применять полученные знания о нормах гражданского права в практических ситуациях, прогнозируя последствия принимаемых решений;</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различать организационно-правовые формы предприятий;</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характеризовать порядок рассмотрения гражданских споров;</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характеризовать условия заключения, изменения и расторжения трудового договора;</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иллюстрировать примерами виды социальной защиты и социального обеспечения;</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извлекать и анализировать информацию по заданной теме в адаптированных источниках различного типа (Конституция РФ, ГПК РФ, АПК РФ, УПК РФ);</w:t>
      </w:r>
    </w:p>
    <w:p w:rsidR="00884399" w:rsidRDefault="00884399" w:rsidP="00884399">
      <w:pPr>
        <w:numPr>
          <w:ilvl w:val="0"/>
          <w:numId w:val="31"/>
        </w:numPr>
        <w:shd w:val="clear" w:color="auto" w:fill="FFFFFF"/>
        <w:ind w:left="426"/>
        <w:jc w:val="both"/>
        <w:rPr>
          <w:rFonts w:ascii="Calibri" w:hAnsi="Calibri" w:cs="Calibri"/>
          <w:color w:val="000000"/>
        </w:rPr>
      </w:pPr>
      <w:r>
        <w:rPr>
          <w:color w:val="000000"/>
        </w:rPr>
        <w:t>объяснять основные идеи международных документов, направленных на защиту прав человека.</w:t>
      </w:r>
    </w:p>
    <w:sectPr w:rsidR="00884399" w:rsidSect="009E4E67">
      <w:pgSz w:w="11906" w:h="16838"/>
      <w:pgMar w:top="1134" w:right="709" w:bottom="8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B81FF0"/>
    <w:multiLevelType w:val="multilevel"/>
    <w:tmpl w:val="0406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C60D0B"/>
    <w:multiLevelType w:val="multilevel"/>
    <w:tmpl w:val="FCA84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C52A3F"/>
    <w:multiLevelType w:val="hybridMultilevel"/>
    <w:tmpl w:val="1BCCC2C4"/>
    <w:lvl w:ilvl="0" w:tplc="EE8E6C74">
      <w:start w:val="1"/>
      <w:numFmt w:val="decimal"/>
      <w:lvlText w:val="%1."/>
      <w:lvlJc w:val="left"/>
      <w:pPr>
        <w:ind w:left="874" w:hanging="360"/>
      </w:pPr>
      <w:rPr>
        <w:rFonts w:hint="default"/>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80753"/>
    <w:multiLevelType w:val="hybridMultilevel"/>
    <w:tmpl w:val="6988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D4306"/>
    <w:multiLevelType w:val="multilevel"/>
    <w:tmpl w:val="075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A770474"/>
    <w:multiLevelType w:val="hybridMultilevel"/>
    <w:tmpl w:val="94EA6EB4"/>
    <w:lvl w:ilvl="0" w:tplc="847C27AE">
      <w:start w:val="1"/>
      <w:numFmt w:val="decimal"/>
      <w:lvlText w:val="%1."/>
      <w:lvlJc w:val="left"/>
      <w:pPr>
        <w:ind w:left="874" w:hanging="360"/>
      </w:pPr>
      <w:rPr>
        <w:rFonts w:ascii="Times New Roman" w:eastAsia="Times New Roman" w:hAnsi="Times New Roman" w:cs="Times New Roman"/>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1">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C65462"/>
    <w:multiLevelType w:val="hybridMultilevel"/>
    <w:tmpl w:val="1BA29D98"/>
    <w:lvl w:ilvl="0" w:tplc="0A5A8418">
      <w:numFmt w:val="bullet"/>
      <w:lvlText w:val="•"/>
      <w:lvlJc w:val="left"/>
      <w:pPr>
        <w:ind w:left="883" w:hanging="360"/>
      </w:pPr>
      <w:rPr>
        <w:rFonts w:ascii="Times New Roman" w:eastAsia="Times New Roman" w:hAnsi="Times New Roman" w:cs="Times New Roman" w:hint="default"/>
        <w:sz w:val="24"/>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7">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F722FC"/>
    <w:multiLevelType w:val="multilevel"/>
    <w:tmpl w:val="95F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EA2540F"/>
    <w:multiLevelType w:val="multilevel"/>
    <w:tmpl w:val="13BC5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3"/>
  </w:num>
  <w:num w:numId="3">
    <w:abstractNumId w:val="20"/>
  </w:num>
  <w:num w:numId="4">
    <w:abstractNumId w:val="16"/>
  </w:num>
  <w:num w:numId="5">
    <w:abstractNumId w:val="26"/>
  </w:num>
  <w:num w:numId="6">
    <w:abstractNumId w:val="17"/>
  </w:num>
  <w:num w:numId="7">
    <w:abstractNumId w:val="5"/>
  </w:num>
  <w:num w:numId="8">
    <w:abstractNumId w:val="28"/>
  </w:num>
  <w:num w:numId="9">
    <w:abstractNumId w:val="0"/>
  </w:num>
  <w:num w:numId="10">
    <w:abstractNumId w:val="1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8"/>
  </w:num>
  <w:num w:numId="15">
    <w:abstractNumId w:val="15"/>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num>
  <w:num w:numId="21">
    <w:abstractNumId w:val="24"/>
  </w:num>
  <w:num w:numId="22">
    <w:abstractNumId w:val="10"/>
  </w:num>
  <w:num w:numId="23">
    <w:abstractNumId w:val="22"/>
  </w:num>
  <w:num w:numId="24">
    <w:abstractNumId w:val="25"/>
  </w:num>
  <w:num w:numId="25">
    <w:abstractNumId w:val="4"/>
  </w:num>
  <w:num w:numId="26">
    <w:abstractNumId w:val="6"/>
  </w:num>
  <w:num w:numId="27">
    <w:abstractNumId w:val="12"/>
  </w:num>
  <w:num w:numId="28">
    <w:abstractNumId w:val="29"/>
  </w:num>
  <w:num w:numId="29">
    <w:abstractNumId w:val="21"/>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B"/>
    <w:rsid w:val="001537D2"/>
    <w:rsid w:val="00500C92"/>
    <w:rsid w:val="005F059C"/>
    <w:rsid w:val="00884399"/>
    <w:rsid w:val="009E4E67"/>
    <w:rsid w:val="00CD1B4A"/>
    <w:rsid w:val="00D10ADB"/>
    <w:rsid w:val="00D223CA"/>
    <w:rsid w:val="00E5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D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37D2"/>
    <w:pPr>
      <w:spacing w:before="100" w:beforeAutospacing="1" w:after="100" w:afterAutospacing="1"/>
    </w:pPr>
  </w:style>
  <w:style w:type="character" w:customStyle="1" w:styleId="c2">
    <w:name w:val="c2"/>
    <w:basedOn w:val="a0"/>
    <w:rsid w:val="001537D2"/>
  </w:style>
  <w:style w:type="paragraph" w:styleId="a4">
    <w:name w:val="List Paragraph"/>
    <w:basedOn w:val="a"/>
    <w:uiPriority w:val="34"/>
    <w:qFormat/>
    <w:rsid w:val="001537D2"/>
    <w:pPr>
      <w:widowControl w:val="0"/>
      <w:autoSpaceDE w:val="0"/>
      <w:autoSpaceDN w:val="0"/>
      <w:adjustRightInd w:val="0"/>
      <w:ind w:left="720"/>
      <w:contextualSpacing/>
    </w:pPr>
    <w:rPr>
      <w:sz w:val="20"/>
      <w:szCs w:val="20"/>
    </w:rPr>
  </w:style>
  <w:style w:type="character" w:customStyle="1" w:styleId="a5">
    <w:name w:val="Основной текст_"/>
    <w:link w:val="3"/>
    <w:rsid w:val="001537D2"/>
    <w:rPr>
      <w:shd w:val="clear" w:color="auto" w:fill="FFFFFF"/>
    </w:rPr>
  </w:style>
  <w:style w:type="paragraph" w:customStyle="1" w:styleId="3">
    <w:name w:val="Основной текст3"/>
    <w:basedOn w:val="a"/>
    <w:link w:val="a5"/>
    <w:rsid w:val="001537D2"/>
    <w:pPr>
      <w:widowControl w:val="0"/>
      <w:shd w:val="clear" w:color="auto" w:fill="FFFFFF"/>
      <w:spacing w:before="180" w:line="269" w:lineRule="exact"/>
      <w:ind w:hanging="380"/>
    </w:pPr>
    <w:rPr>
      <w:rFonts w:asciiTheme="minorHAnsi" w:eastAsiaTheme="minorHAnsi" w:hAnsiTheme="minorHAnsi" w:cstheme="minorBidi"/>
      <w:sz w:val="22"/>
      <w:szCs w:val="22"/>
    </w:rPr>
  </w:style>
  <w:style w:type="character" w:customStyle="1" w:styleId="42">
    <w:name w:val="Заголовок №4 (2)_"/>
    <w:link w:val="420"/>
    <w:rsid w:val="001537D2"/>
    <w:rPr>
      <w:shd w:val="clear" w:color="auto" w:fill="FFFFFF"/>
    </w:rPr>
  </w:style>
  <w:style w:type="paragraph" w:customStyle="1" w:styleId="420">
    <w:name w:val="Заголовок №4 (2)"/>
    <w:basedOn w:val="a"/>
    <w:link w:val="42"/>
    <w:rsid w:val="001537D2"/>
    <w:pPr>
      <w:widowControl w:val="0"/>
      <w:shd w:val="clear" w:color="auto" w:fill="FFFFFF"/>
      <w:spacing w:after="180" w:line="0" w:lineRule="atLeast"/>
      <w:outlineLvl w:val="3"/>
    </w:pPr>
    <w:rPr>
      <w:rFonts w:asciiTheme="minorHAnsi" w:eastAsiaTheme="minorHAnsi" w:hAnsiTheme="minorHAnsi" w:cstheme="minorBidi"/>
      <w:sz w:val="22"/>
      <w:szCs w:val="22"/>
    </w:rPr>
  </w:style>
  <w:style w:type="character" w:styleId="a6">
    <w:name w:val="Hyperlink"/>
    <w:basedOn w:val="a0"/>
    <w:uiPriority w:val="99"/>
    <w:semiHidden/>
    <w:unhideWhenUsed/>
    <w:rsid w:val="00884399"/>
    <w:rPr>
      <w:color w:val="0000FF"/>
      <w:u w:val="single"/>
    </w:rPr>
  </w:style>
  <w:style w:type="paragraph" w:styleId="a7">
    <w:name w:val="Balloon Text"/>
    <w:basedOn w:val="a"/>
    <w:link w:val="a8"/>
    <w:uiPriority w:val="99"/>
    <w:semiHidden/>
    <w:unhideWhenUsed/>
    <w:rsid w:val="009E4E67"/>
    <w:rPr>
      <w:rFonts w:ascii="Tahoma" w:hAnsi="Tahoma" w:cs="Tahoma"/>
      <w:sz w:val="16"/>
      <w:szCs w:val="16"/>
    </w:rPr>
  </w:style>
  <w:style w:type="character" w:customStyle="1" w:styleId="a8">
    <w:name w:val="Текст выноски Знак"/>
    <w:basedOn w:val="a0"/>
    <w:link w:val="a7"/>
    <w:uiPriority w:val="99"/>
    <w:semiHidden/>
    <w:rsid w:val="009E4E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D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37D2"/>
    <w:pPr>
      <w:spacing w:before="100" w:beforeAutospacing="1" w:after="100" w:afterAutospacing="1"/>
    </w:pPr>
  </w:style>
  <w:style w:type="character" w:customStyle="1" w:styleId="c2">
    <w:name w:val="c2"/>
    <w:basedOn w:val="a0"/>
    <w:rsid w:val="001537D2"/>
  </w:style>
  <w:style w:type="paragraph" w:styleId="a4">
    <w:name w:val="List Paragraph"/>
    <w:basedOn w:val="a"/>
    <w:uiPriority w:val="34"/>
    <w:qFormat/>
    <w:rsid w:val="001537D2"/>
    <w:pPr>
      <w:widowControl w:val="0"/>
      <w:autoSpaceDE w:val="0"/>
      <w:autoSpaceDN w:val="0"/>
      <w:adjustRightInd w:val="0"/>
      <w:ind w:left="720"/>
      <w:contextualSpacing/>
    </w:pPr>
    <w:rPr>
      <w:sz w:val="20"/>
      <w:szCs w:val="20"/>
    </w:rPr>
  </w:style>
  <w:style w:type="character" w:customStyle="1" w:styleId="a5">
    <w:name w:val="Основной текст_"/>
    <w:link w:val="3"/>
    <w:rsid w:val="001537D2"/>
    <w:rPr>
      <w:shd w:val="clear" w:color="auto" w:fill="FFFFFF"/>
    </w:rPr>
  </w:style>
  <w:style w:type="paragraph" w:customStyle="1" w:styleId="3">
    <w:name w:val="Основной текст3"/>
    <w:basedOn w:val="a"/>
    <w:link w:val="a5"/>
    <w:rsid w:val="001537D2"/>
    <w:pPr>
      <w:widowControl w:val="0"/>
      <w:shd w:val="clear" w:color="auto" w:fill="FFFFFF"/>
      <w:spacing w:before="180" w:line="269" w:lineRule="exact"/>
      <w:ind w:hanging="380"/>
    </w:pPr>
    <w:rPr>
      <w:rFonts w:asciiTheme="minorHAnsi" w:eastAsiaTheme="minorHAnsi" w:hAnsiTheme="minorHAnsi" w:cstheme="minorBidi"/>
      <w:sz w:val="22"/>
      <w:szCs w:val="22"/>
    </w:rPr>
  </w:style>
  <w:style w:type="character" w:customStyle="1" w:styleId="42">
    <w:name w:val="Заголовок №4 (2)_"/>
    <w:link w:val="420"/>
    <w:rsid w:val="001537D2"/>
    <w:rPr>
      <w:shd w:val="clear" w:color="auto" w:fill="FFFFFF"/>
    </w:rPr>
  </w:style>
  <w:style w:type="paragraph" w:customStyle="1" w:styleId="420">
    <w:name w:val="Заголовок №4 (2)"/>
    <w:basedOn w:val="a"/>
    <w:link w:val="42"/>
    <w:rsid w:val="001537D2"/>
    <w:pPr>
      <w:widowControl w:val="0"/>
      <w:shd w:val="clear" w:color="auto" w:fill="FFFFFF"/>
      <w:spacing w:after="180" w:line="0" w:lineRule="atLeast"/>
      <w:outlineLvl w:val="3"/>
    </w:pPr>
    <w:rPr>
      <w:rFonts w:asciiTheme="minorHAnsi" w:eastAsiaTheme="minorHAnsi" w:hAnsiTheme="minorHAnsi" w:cstheme="minorBidi"/>
      <w:sz w:val="22"/>
      <w:szCs w:val="22"/>
    </w:rPr>
  </w:style>
  <w:style w:type="character" w:styleId="a6">
    <w:name w:val="Hyperlink"/>
    <w:basedOn w:val="a0"/>
    <w:uiPriority w:val="99"/>
    <w:semiHidden/>
    <w:unhideWhenUsed/>
    <w:rsid w:val="00884399"/>
    <w:rPr>
      <w:color w:val="0000FF"/>
      <w:u w:val="single"/>
    </w:rPr>
  </w:style>
  <w:style w:type="paragraph" w:styleId="a7">
    <w:name w:val="Balloon Text"/>
    <w:basedOn w:val="a"/>
    <w:link w:val="a8"/>
    <w:uiPriority w:val="99"/>
    <w:semiHidden/>
    <w:unhideWhenUsed/>
    <w:rsid w:val="009E4E67"/>
    <w:rPr>
      <w:rFonts w:ascii="Tahoma" w:hAnsi="Tahoma" w:cs="Tahoma"/>
      <w:sz w:val="16"/>
      <w:szCs w:val="16"/>
    </w:rPr>
  </w:style>
  <w:style w:type="character" w:customStyle="1" w:styleId="a8">
    <w:name w:val="Текст выноски Знак"/>
    <w:basedOn w:val="a0"/>
    <w:link w:val="a7"/>
    <w:uiPriority w:val="99"/>
    <w:semiHidden/>
    <w:rsid w:val="009E4E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resident.kremlin.ru/&amp;sa=D&amp;ust=1563549213794000" TargetMode="External"/><Relationship Id="rId13" Type="http://schemas.openxmlformats.org/officeDocument/2006/relationships/hyperlink" Target="https://www.google.com/url?q=http://www.ege.edu.ru/&amp;sa=D&amp;ust=1563549213796000" TargetMode="External"/><Relationship Id="rId18" Type="http://schemas.openxmlformats.org/officeDocument/2006/relationships/hyperlink" Target="https://www.google.com/url?q=http://www.ifap.ru&amp;sa=D&amp;ust=1563549213797000" TargetMode="External"/><Relationship Id="rId26" Type="http://schemas.openxmlformats.org/officeDocument/2006/relationships/hyperlink" Target="https://www.google.com/url?q=http://www/&amp;sa=D&amp;ust=1563549213800000" TargetMode="External"/><Relationship Id="rId3" Type="http://schemas.microsoft.com/office/2007/relationships/stylesWithEffects" Target="stylesWithEffects.xml"/><Relationship Id="rId21" Type="http://schemas.openxmlformats.org/officeDocument/2006/relationships/hyperlink" Target="https://www.google.com/url?q=http://www.hpo.org&amp;sa=D&amp;ust=1563549213798000" TargetMode="External"/><Relationship Id="rId7" Type="http://schemas.openxmlformats.org/officeDocument/2006/relationships/hyperlink" Target="https://www.google.com/url?q=http://www.rsnet.ru/&amp;sa=D&amp;ust=1563549213793000" TargetMode="External"/><Relationship Id="rId12" Type="http://schemas.openxmlformats.org/officeDocument/2006/relationships/hyperlink" Target="https://www.google.com/url?q=http://www/&amp;sa=D&amp;ust=1563549213795000" TargetMode="External"/><Relationship Id="rId17" Type="http://schemas.openxmlformats.org/officeDocument/2006/relationships/hyperlink" Target="https://www.google.com/url?q=http://www.socionet.ru&amp;sa=D&amp;ust=1563549213797000" TargetMode="External"/><Relationship Id="rId25" Type="http://schemas.openxmlformats.org/officeDocument/2006/relationships/hyperlink" Target="https://www.google.com/url?q=http://www.mon.gov.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infomarker.ru/top8.html&amp;sa=D&amp;ust=1563549213796000" TargetMode="External"/><Relationship Id="rId20" Type="http://schemas.openxmlformats.org/officeDocument/2006/relationships/hyperlink" Target="https://www.google.com/url?q=http://www.alleng.ru/edu/social2.htm&amp;sa=D&amp;ust=1563549213798000" TargetMode="External"/><Relationship Id="rId29" Type="http://schemas.openxmlformats.org/officeDocument/2006/relationships/hyperlink" Target="https://www.google.com/url?q=http://pedsovet.org/&amp;sa=D&amp;ust=1563549213801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www.fipi.ru/&amp;sa=D&amp;ust=1563549213795000" TargetMode="External"/><Relationship Id="rId24" Type="http://schemas.openxmlformats.org/officeDocument/2006/relationships/hyperlink" Target="https://www.google.com/url?q=http://www/&amp;sa=D&amp;ust=156354921380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www.probaege.edu.ru/&amp;sa=D&amp;ust=1563549213796000" TargetMode="External"/><Relationship Id="rId23" Type="http://schemas.openxmlformats.org/officeDocument/2006/relationships/hyperlink" Target="https://www.google.com/url?q=http://www.ant-m.ucoz.ru/&amp;sa=D&amp;ust=1563549213799000" TargetMode="External"/><Relationship Id="rId28" Type="http://schemas.openxmlformats.org/officeDocument/2006/relationships/hyperlink" Target="https://www.google.com/url?q=http://www.rusedu.ru/&amp;sa=D&amp;ust=1563549213801000" TargetMode="External"/><Relationship Id="rId10" Type="http://schemas.openxmlformats.org/officeDocument/2006/relationships/hyperlink" Target="https://www.google.com/url?q=http://www.jurizdat.ru/editions/official/lcrf&amp;sa=D&amp;ust=1563549213795000" TargetMode="External"/><Relationship Id="rId19" Type="http://schemas.openxmlformats.org/officeDocument/2006/relationships/hyperlink" Target="https://www.google.com/url?q=http://www.gks.ru&amp;sa=D&amp;ust=1563549213798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rsnet.ru/&amp;sa=D&amp;ust=1563549213794000" TargetMode="External"/><Relationship Id="rId14" Type="http://schemas.openxmlformats.org/officeDocument/2006/relationships/hyperlink" Target="https://www.google.com/url?q=http://www/&amp;sa=D&amp;ust=1563549213796000" TargetMode="External"/><Relationship Id="rId22" Type="http://schemas.openxmlformats.org/officeDocument/2006/relationships/hyperlink" Target="https://www.google.com/url?q=http://www.chelt.ru&amp;sa=D&amp;ust=1563549213799000" TargetMode="External"/><Relationship Id="rId27" Type="http://schemas.openxmlformats.org/officeDocument/2006/relationships/hyperlink" Target="https://www.google.com/url?q=http://www.probaege.edu.ru/&amp;sa=D&amp;ust=1563549213800000" TargetMode="External"/><Relationship Id="rId30" Type="http://schemas.openxmlformats.org/officeDocument/2006/relationships/hyperlink" Target="https://www.google.com/url?q=http://www.uchportal.ru/&amp;sa=D&amp;ust=1563549213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5305</Words>
  <Characters>30242</Characters>
  <Application>Microsoft Office Word</Application>
  <DocSecurity>0</DocSecurity>
  <Lines>252</Lines>
  <Paragraphs>70</Paragraphs>
  <ScaleCrop>false</ScaleCrop>
  <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аскатенко пётр</dc:creator>
  <cp:keywords/>
  <dc:description/>
  <cp:lastModifiedBy>Пользователь</cp:lastModifiedBy>
  <cp:revision>8</cp:revision>
  <dcterms:created xsi:type="dcterms:W3CDTF">2022-10-11T05:12:00Z</dcterms:created>
  <dcterms:modified xsi:type="dcterms:W3CDTF">2023-03-02T11:08:00Z</dcterms:modified>
</cp:coreProperties>
</file>