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4A" w:rsidRDefault="007C7B4A" w:rsidP="007C7B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7C7B4A" w:rsidRPr="00B45278" w:rsidRDefault="007C7B4A" w:rsidP="007C7B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«Средняя общеобразовательная школа №45 им.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5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5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5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Гайдара» города Кирова</w:t>
      </w:r>
    </w:p>
    <w:p w:rsidR="007C7B4A" w:rsidRDefault="007C7B4A" w:rsidP="007C7B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7C7B4A" w:rsidTr="005B12CB">
        <w:tc>
          <w:tcPr>
            <w:tcW w:w="4957" w:type="dxa"/>
          </w:tcPr>
          <w:p w:rsidR="007C7B4A" w:rsidRDefault="007C7B4A" w:rsidP="005B1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</w:p>
          <w:p w:rsidR="007C7B4A" w:rsidRDefault="007C7B4A" w:rsidP="005B1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педагогического совета</w:t>
            </w:r>
          </w:p>
          <w:p w:rsidR="007C7B4A" w:rsidRDefault="007C7B4A" w:rsidP="005B1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45 </w:t>
            </w:r>
          </w:p>
          <w:p w:rsidR="007C7B4A" w:rsidRDefault="007C7B4A" w:rsidP="005B1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А. П. Гайдара г. Кирова</w:t>
            </w:r>
          </w:p>
          <w:p w:rsidR="007C7B4A" w:rsidRDefault="007C7B4A" w:rsidP="005B1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№___ от «__» ______2022 г.</w:t>
            </w:r>
          </w:p>
          <w:p w:rsidR="007C7B4A" w:rsidRDefault="007C7B4A" w:rsidP="005B1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педагогического совета</w:t>
            </w:r>
          </w:p>
          <w:p w:rsidR="007C7B4A" w:rsidRDefault="007C7B4A" w:rsidP="005B1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Эсаулова Е.А. /_______________/</w:t>
            </w:r>
          </w:p>
          <w:p w:rsidR="007C7B4A" w:rsidRDefault="007C7B4A" w:rsidP="005B1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7C7B4A" w:rsidRDefault="007C7B4A" w:rsidP="005B1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C7B4A" w:rsidRDefault="007C7B4A" w:rsidP="005B1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СОШ № 45 </w:t>
            </w:r>
          </w:p>
          <w:p w:rsidR="007C7B4A" w:rsidRDefault="007C7B4A" w:rsidP="005B1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А. П. Гайдара г. Кирова</w:t>
            </w:r>
          </w:p>
          <w:p w:rsidR="007C7B4A" w:rsidRDefault="007C7B4A" w:rsidP="005B1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____________В. Н. Демаков </w:t>
            </w:r>
          </w:p>
          <w:p w:rsidR="007C7B4A" w:rsidRDefault="007C7B4A" w:rsidP="005B1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Пр.________ от ________ 2022 г.</w:t>
            </w:r>
          </w:p>
        </w:tc>
      </w:tr>
    </w:tbl>
    <w:p w:rsidR="007C7B4A" w:rsidRDefault="007C7B4A" w:rsidP="007C7B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E1">
        <w:rPr>
          <w:rFonts w:ascii="Times New Roman" w:hAnsi="Times New Roman" w:cs="Times New Roman"/>
          <w:b/>
          <w:sz w:val="28"/>
          <w:szCs w:val="28"/>
        </w:rPr>
        <w:t>УЧЕБНЫЙ ПЛАН ОСНОВНОГ</w:t>
      </w:r>
      <w:r>
        <w:rPr>
          <w:rFonts w:ascii="Times New Roman" w:hAnsi="Times New Roman" w:cs="Times New Roman"/>
          <w:b/>
          <w:sz w:val="28"/>
          <w:szCs w:val="28"/>
        </w:rPr>
        <w:t>О ОБЩЕГО ОБРАЗОВАНИЯ</w:t>
      </w:r>
    </w:p>
    <w:p w:rsidR="007C7B4A" w:rsidRDefault="007C7B4A" w:rsidP="007C7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с ООП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7B4A" w:rsidRDefault="007C7B4A" w:rsidP="007C7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E1">
        <w:rPr>
          <w:rFonts w:ascii="Times New Roman" w:hAnsi="Times New Roman" w:cs="Times New Roman"/>
          <w:b/>
          <w:sz w:val="28"/>
          <w:szCs w:val="28"/>
        </w:rPr>
        <w:br/>
        <w:t>на 2022-2023 учебный год</w:t>
      </w:r>
      <w:r w:rsidRPr="00EA7AE1">
        <w:rPr>
          <w:rFonts w:ascii="Times New Roman" w:hAnsi="Times New Roman" w:cs="Times New Roman"/>
          <w:b/>
          <w:sz w:val="28"/>
          <w:szCs w:val="28"/>
        </w:rPr>
        <w:br/>
        <w:t xml:space="preserve">пятидневная учебная неделя для 5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C7B4A" w:rsidRDefault="007C7B4A" w:rsidP="007C7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E1">
        <w:rPr>
          <w:rFonts w:ascii="Times New Roman" w:hAnsi="Times New Roman" w:cs="Times New Roman"/>
          <w:b/>
          <w:sz w:val="28"/>
          <w:szCs w:val="28"/>
        </w:rPr>
        <w:t>(по ФГОС ООО от 31.05.2021)</w:t>
      </w:r>
    </w:p>
    <w:p w:rsidR="007C7B4A" w:rsidRDefault="007C7B4A" w:rsidP="007C7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B4A" w:rsidRDefault="007C7B4A" w:rsidP="007C7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B4A" w:rsidRDefault="007C7B4A" w:rsidP="007C7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B4A" w:rsidRDefault="007C7B4A" w:rsidP="007C7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B4A" w:rsidRDefault="007C7B4A" w:rsidP="007C7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B4A" w:rsidRDefault="007C7B4A" w:rsidP="007C7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B4A" w:rsidRDefault="007C7B4A" w:rsidP="007C7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B4A" w:rsidRDefault="007C7B4A" w:rsidP="007C7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B4A" w:rsidRDefault="007C7B4A" w:rsidP="007C7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B4A" w:rsidRDefault="007C7B4A" w:rsidP="007C7B4A">
      <w:pPr>
        <w:rPr>
          <w:rFonts w:ascii="Times New Roman" w:hAnsi="Times New Roman" w:cs="Times New Roman"/>
          <w:b/>
          <w:sz w:val="28"/>
          <w:szCs w:val="28"/>
        </w:rPr>
      </w:pPr>
    </w:p>
    <w:p w:rsidR="007C7B4A" w:rsidRDefault="007C7B4A" w:rsidP="007C7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г. Киров</w:t>
      </w:r>
    </w:p>
    <w:p w:rsidR="007C7B4A" w:rsidRDefault="007C7B4A" w:rsidP="007C7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C7B4A" w:rsidRPr="00EA7AE1" w:rsidRDefault="007C7B4A" w:rsidP="007C7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AE1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sz w:val="28"/>
          <w:szCs w:val="28"/>
        </w:rPr>
        <w:t>МБОУ СОШ №45 им. А. П. Гайдара г. Кирова</w:t>
      </w:r>
      <w:r w:rsidRPr="00EA7AE1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(5 класс) на 2022-2023 учебный год</w:t>
      </w:r>
    </w:p>
    <w:p w:rsidR="007C7B4A" w:rsidRPr="00EA7AE1" w:rsidRDefault="007C7B4A" w:rsidP="007C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AE1">
        <w:rPr>
          <w:rFonts w:ascii="Times New Roman" w:hAnsi="Times New Roman" w:cs="Times New Roman"/>
          <w:sz w:val="28"/>
          <w:szCs w:val="28"/>
        </w:rPr>
        <w:t>разработан на основании следующих нормативных документов:</w:t>
      </w:r>
    </w:p>
    <w:p w:rsidR="007C7B4A" w:rsidRPr="00EA7AE1" w:rsidRDefault="007C7B4A" w:rsidP="007C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AE1">
        <w:rPr>
          <w:rFonts w:ascii="Times New Roman" w:hAnsi="Times New Roman" w:cs="Times New Roman"/>
          <w:sz w:val="28"/>
          <w:szCs w:val="28"/>
        </w:rPr>
        <w:t xml:space="preserve">1. Федеральный Закон № 273-ФЗ от 29.12.2012г. «Об </w:t>
      </w:r>
      <w:r>
        <w:rPr>
          <w:rFonts w:ascii="Times New Roman" w:hAnsi="Times New Roman" w:cs="Times New Roman"/>
          <w:sz w:val="28"/>
          <w:szCs w:val="28"/>
        </w:rPr>
        <w:t xml:space="preserve">образовании в Российской </w:t>
      </w:r>
      <w:r w:rsidRPr="00EA7AE1">
        <w:rPr>
          <w:rFonts w:ascii="Times New Roman" w:hAnsi="Times New Roman" w:cs="Times New Roman"/>
          <w:sz w:val="28"/>
          <w:szCs w:val="28"/>
        </w:rPr>
        <w:t>Федерации».</w:t>
      </w:r>
    </w:p>
    <w:p w:rsidR="007C7B4A" w:rsidRPr="00EA7AE1" w:rsidRDefault="007C7B4A" w:rsidP="007C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AE1">
        <w:rPr>
          <w:rFonts w:ascii="Times New Roman" w:hAnsi="Times New Roman" w:cs="Times New Roman"/>
          <w:sz w:val="28"/>
          <w:szCs w:val="28"/>
        </w:rPr>
        <w:t>2. Федеральный государственный образовательный стандар</w:t>
      </w:r>
      <w:r>
        <w:rPr>
          <w:rFonts w:ascii="Times New Roman" w:hAnsi="Times New Roman" w:cs="Times New Roman"/>
          <w:sz w:val="28"/>
          <w:szCs w:val="28"/>
        </w:rPr>
        <w:t xml:space="preserve">т основного общего образования, </w:t>
      </w:r>
      <w:r w:rsidRPr="00EA7AE1">
        <w:rPr>
          <w:rFonts w:ascii="Times New Roman" w:hAnsi="Times New Roman" w:cs="Times New Roman"/>
          <w:sz w:val="28"/>
          <w:szCs w:val="28"/>
        </w:rPr>
        <w:t xml:space="preserve">утвержденный приказом Министерства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науки Российской Федерации от </w:t>
      </w:r>
      <w:r w:rsidRPr="00EA7AE1">
        <w:rPr>
          <w:rFonts w:ascii="Times New Roman" w:hAnsi="Times New Roman" w:cs="Times New Roman"/>
          <w:sz w:val="28"/>
          <w:szCs w:val="28"/>
        </w:rPr>
        <w:t>31.05.2021 № 287</w:t>
      </w:r>
    </w:p>
    <w:p w:rsidR="007C7B4A" w:rsidRPr="00EA7AE1" w:rsidRDefault="007C7B4A" w:rsidP="007C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AE1">
        <w:rPr>
          <w:rFonts w:ascii="Times New Roman" w:hAnsi="Times New Roman" w:cs="Times New Roman"/>
          <w:sz w:val="28"/>
          <w:szCs w:val="28"/>
        </w:rPr>
        <w:t>3. Федеральный перечень учебников, рекомендуемых</w:t>
      </w:r>
      <w:r>
        <w:rPr>
          <w:rFonts w:ascii="Times New Roman" w:hAnsi="Times New Roman" w:cs="Times New Roman"/>
          <w:sz w:val="28"/>
          <w:szCs w:val="28"/>
        </w:rPr>
        <w:t xml:space="preserve"> к использованию при реализации </w:t>
      </w:r>
      <w:r w:rsidRPr="00EA7AE1">
        <w:rPr>
          <w:rFonts w:ascii="Times New Roman" w:hAnsi="Times New Roman" w:cs="Times New Roman"/>
          <w:sz w:val="28"/>
          <w:szCs w:val="28"/>
        </w:rPr>
        <w:t>имеющих государственную аккредитацию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ных программ начального общего, </w:t>
      </w:r>
      <w:r w:rsidRPr="00EA7AE1"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образования», утв</w:t>
      </w:r>
      <w:r>
        <w:rPr>
          <w:rFonts w:ascii="Times New Roman" w:hAnsi="Times New Roman" w:cs="Times New Roman"/>
          <w:sz w:val="28"/>
          <w:szCs w:val="28"/>
        </w:rPr>
        <w:t xml:space="preserve">ержденный приказом Министерства </w:t>
      </w:r>
      <w:r w:rsidRPr="00EA7AE1">
        <w:rPr>
          <w:rFonts w:ascii="Times New Roman" w:hAnsi="Times New Roman" w:cs="Times New Roman"/>
          <w:sz w:val="28"/>
          <w:szCs w:val="28"/>
        </w:rPr>
        <w:t>просвещения Российской федерации от 20.05.2020 № 254 (с изм. от 23.12.2020 № 766).</w:t>
      </w:r>
    </w:p>
    <w:p w:rsidR="007C7B4A" w:rsidRPr="00EA7AE1" w:rsidRDefault="007C7B4A" w:rsidP="007C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AE1">
        <w:rPr>
          <w:rFonts w:ascii="Times New Roman" w:hAnsi="Times New Roman" w:cs="Times New Roman"/>
          <w:sz w:val="28"/>
          <w:szCs w:val="28"/>
        </w:rPr>
        <w:t xml:space="preserve">4. Постановление Главного государственного санитарного </w:t>
      </w:r>
      <w:r>
        <w:rPr>
          <w:rFonts w:ascii="Times New Roman" w:hAnsi="Times New Roman" w:cs="Times New Roman"/>
          <w:sz w:val="28"/>
          <w:szCs w:val="28"/>
        </w:rPr>
        <w:t xml:space="preserve">врача РФ от 28.09.2020 № 28 «Об </w:t>
      </w:r>
      <w:r w:rsidRPr="00EA7AE1">
        <w:rPr>
          <w:rFonts w:ascii="Times New Roman" w:hAnsi="Times New Roman" w:cs="Times New Roman"/>
          <w:sz w:val="28"/>
          <w:szCs w:val="28"/>
        </w:rPr>
        <w:t xml:space="preserve">утверждении санитарных правил СП 2.4.3648-20 «Санитарно- </w:t>
      </w:r>
      <w:r>
        <w:rPr>
          <w:rFonts w:ascii="Times New Roman" w:hAnsi="Times New Roman" w:cs="Times New Roman"/>
          <w:sz w:val="28"/>
          <w:szCs w:val="28"/>
        </w:rPr>
        <w:t xml:space="preserve">эпидемиологические </w:t>
      </w:r>
      <w:r w:rsidRPr="00EA7AE1">
        <w:rPr>
          <w:rFonts w:ascii="Times New Roman" w:hAnsi="Times New Roman" w:cs="Times New Roman"/>
          <w:sz w:val="28"/>
          <w:szCs w:val="28"/>
        </w:rPr>
        <w:t>требования к организациям воспитания и обучения, отдыха и о</w:t>
      </w:r>
      <w:r>
        <w:rPr>
          <w:rFonts w:ascii="Times New Roman" w:hAnsi="Times New Roman" w:cs="Times New Roman"/>
          <w:sz w:val="28"/>
          <w:szCs w:val="28"/>
        </w:rPr>
        <w:t xml:space="preserve">здоровления детей и </w:t>
      </w:r>
      <w:r w:rsidRPr="00EA7AE1">
        <w:rPr>
          <w:rFonts w:ascii="Times New Roman" w:hAnsi="Times New Roman" w:cs="Times New Roman"/>
          <w:sz w:val="28"/>
          <w:szCs w:val="28"/>
        </w:rPr>
        <w:t>молодежи».</w:t>
      </w:r>
    </w:p>
    <w:p w:rsidR="007C7B4A" w:rsidRPr="00EA7AE1" w:rsidRDefault="007C7B4A" w:rsidP="007C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AE1">
        <w:rPr>
          <w:rFonts w:ascii="Times New Roman" w:hAnsi="Times New Roman" w:cs="Times New Roman"/>
          <w:sz w:val="28"/>
          <w:szCs w:val="28"/>
        </w:rPr>
        <w:t xml:space="preserve">5. Постановление Главного государственного санитарного врача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Pr="00EA7AE1">
        <w:rPr>
          <w:rFonts w:ascii="Times New Roman" w:hAnsi="Times New Roman" w:cs="Times New Roman"/>
          <w:sz w:val="28"/>
          <w:szCs w:val="28"/>
        </w:rPr>
        <w:t xml:space="preserve">января 2021 г. № 2 «Об утверждении санитарных правил и норм СанПиН </w:t>
      </w:r>
      <w:r>
        <w:rPr>
          <w:rFonts w:ascii="Times New Roman" w:hAnsi="Times New Roman" w:cs="Times New Roman"/>
          <w:sz w:val="28"/>
          <w:szCs w:val="28"/>
        </w:rPr>
        <w:t xml:space="preserve">1.2.3685-21 </w:t>
      </w:r>
      <w:r w:rsidRPr="00EA7AE1">
        <w:rPr>
          <w:rFonts w:ascii="Times New Roman" w:hAnsi="Times New Roman" w:cs="Times New Roman"/>
          <w:sz w:val="28"/>
          <w:szCs w:val="28"/>
        </w:rPr>
        <w:t>«Гигиенические нормативы и требования к обеспечению безопа</w:t>
      </w:r>
      <w:r>
        <w:rPr>
          <w:rFonts w:ascii="Times New Roman" w:hAnsi="Times New Roman" w:cs="Times New Roman"/>
          <w:sz w:val="28"/>
          <w:szCs w:val="28"/>
        </w:rPr>
        <w:t xml:space="preserve">сности и (или) безвредности </w:t>
      </w:r>
      <w:r w:rsidRPr="00EA7AE1">
        <w:rPr>
          <w:rFonts w:ascii="Times New Roman" w:hAnsi="Times New Roman" w:cs="Times New Roman"/>
          <w:sz w:val="28"/>
          <w:szCs w:val="28"/>
        </w:rPr>
        <w:t>для человека факторов среды обитания».</w:t>
      </w:r>
    </w:p>
    <w:p w:rsidR="007C7B4A" w:rsidRPr="00EA7AE1" w:rsidRDefault="007C7B4A" w:rsidP="007C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AE1">
        <w:rPr>
          <w:rFonts w:ascii="Times New Roman" w:hAnsi="Times New Roman" w:cs="Times New Roman"/>
          <w:sz w:val="28"/>
          <w:szCs w:val="28"/>
        </w:rPr>
        <w:t>6. Порядок организации и осуществления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ельной деятельности по основным </w:t>
      </w:r>
      <w:r w:rsidRPr="00EA7AE1">
        <w:rPr>
          <w:rFonts w:ascii="Times New Roman" w:hAnsi="Times New Roman" w:cs="Times New Roman"/>
          <w:sz w:val="28"/>
          <w:szCs w:val="28"/>
        </w:rPr>
        <w:t>общеобразовательным программам - 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м программам начального общего, </w:t>
      </w:r>
      <w:r w:rsidRPr="00EA7AE1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образования, утв</w:t>
      </w:r>
      <w:r>
        <w:rPr>
          <w:rFonts w:ascii="Times New Roman" w:hAnsi="Times New Roman" w:cs="Times New Roman"/>
          <w:sz w:val="28"/>
          <w:szCs w:val="28"/>
        </w:rPr>
        <w:t xml:space="preserve">ержденный приказом Министерства </w:t>
      </w:r>
      <w:r w:rsidRPr="00EA7AE1">
        <w:rPr>
          <w:rFonts w:ascii="Times New Roman" w:hAnsi="Times New Roman" w:cs="Times New Roman"/>
          <w:sz w:val="28"/>
          <w:szCs w:val="28"/>
        </w:rPr>
        <w:t>просвещения Российской Федерации от 22.03.2021 № 115.</w:t>
      </w:r>
    </w:p>
    <w:p w:rsidR="007C7B4A" w:rsidRPr="00EA7AE1" w:rsidRDefault="007C7B4A" w:rsidP="007C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AE1">
        <w:rPr>
          <w:rFonts w:ascii="Times New Roman" w:hAnsi="Times New Roman" w:cs="Times New Roman"/>
          <w:sz w:val="28"/>
          <w:szCs w:val="28"/>
        </w:rPr>
        <w:t xml:space="preserve">7. Примерная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Pr="00EA7AE1">
        <w:rPr>
          <w:rFonts w:ascii="Times New Roman" w:hAnsi="Times New Roman" w:cs="Times New Roman"/>
          <w:sz w:val="28"/>
          <w:szCs w:val="28"/>
        </w:rPr>
        <w:t>основная образовательная программ</w:t>
      </w:r>
      <w:r>
        <w:rPr>
          <w:rFonts w:ascii="Times New Roman" w:hAnsi="Times New Roman" w:cs="Times New Roman"/>
          <w:sz w:val="28"/>
          <w:szCs w:val="28"/>
        </w:rPr>
        <w:t xml:space="preserve">а основного общего образования, </w:t>
      </w:r>
      <w:r w:rsidRPr="00EA7AE1">
        <w:rPr>
          <w:rFonts w:ascii="Times New Roman" w:hAnsi="Times New Roman" w:cs="Times New Roman"/>
          <w:sz w:val="28"/>
          <w:szCs w:val="28"/>
        </w:rPr>
        <w:t>одобренная решением федерального учебно-методического объединения по об</w:t>
      </w:r>
      <w:r>
        <w:rPr>
          <w:rFonts w:ascii="Times New Roman" w:hAnsi="Times New Roman" w:cs="Times New Roman"/>
          <w:sz w:val="28"/>
          <w:szCs w:val="28"/>
        </w:rPr>
        <w:t xml:space="preserve">щему </w:t>
      </w:r>
      <w:r w:rsidRPr="00EA7AE1">
        <w:rPr>
          <w:rFonts w:ascii="Times New Roman" w:hAnsi="Times New Roman" w:cs="Times New Roman"/>
          <w:sz w:val="28"/>
          <w:szCs w:val="28"/>
        </w:rPr>
        <w:t>образованию (протокол от 18.03.2022 № 1/22).</w:t>
      </w:r>
    </w:p>
    <w:p w:rsidR="007C7B4A" w:rsidRDefault="007C7B4A" w:rsidP="007C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AE1">
        <w:rPr>
          <w:rFonts w:ascii="Times New Roman" w:hAnsi="Times New Roman" w:cs="Times New Roman"/>
          <w:sz w:val="28"/>
          <w:szCs w:val="28"/>
        </w:rPr>
        <w:t>8. Письмо Министерства образования и науки РФ от 25 мая 2015 № 08-</w:t>
      </w:r>
      <w:r>
        <w:rPr>
          <w:rFonts w:ascii="Times New Roman" w:hAnsi="Times New Roman" w:cs="Times New Roman"/>
          <w:sz w:val="28"/>
          <w:szCs w:val="28"/>
        </w:rPr>
        <w:t xml:space="preserve">761 «Об изучении </w:t>
      </w:r>
      <w:r w:rsidRPr="00EA7AE1">
        <w:rPr>
          <w:rFonts w:ascii="Times New Roman" w:hAnsi="Times New Roman" w:cs="Times New Roman"/>
          <w:sz w:val="28"/>
          <w:szCs w:val="28"/>
        </w:rPr>
        <w:t>предметных областей «Основы религиозных культур и свет</w:t>
      </w:r>
      <w:r>
        <w:rPr>
          <w:rFonts w:ascii="Times New Roman" w:hAnsi="Times New Roman" w:cs="Times New Roman"/>
          <w:sz w:val="28"/>
          <w:szCs w:val="28"/>
        </w:rPr>
        <w:t xml:space="preserve">ской этики» и «Основы духовно – </w:t>
      </w:r>
      <w:r w:rsidRPr="00EA7AE1">
        <w:rPr>
          <w:rFonts w:ascii="Times New Roman" w:hAnsi="Times New Roman" w:cs="Times New Roman"/>
          <w:sz w:val="28"/>
          <w:szCs w:val="28"/>
        </w:rPr>
        <w:t>нравственной культуры народов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B4A" w:rsidRDefault="007C7B4A" w:rsidP="007C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Письмо Министерства образования Кировской области от 26.06.20 №3373-42-03-04 «О реализации отдельных учебных предметов на 2020/21 учебном году».</w:t>
      </w:r>
    </w:p>
    <w:p w:rsidR="007C7B4A" w:rsidRDefault="007C7B4A" w:rsidP="007C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B4A" w:rsidRPr="00253200" w:rsidRDefault="007C7B4A" w:rsidP="007C7B4A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учебного плана </w:t>
      </w:r>
    </w:p>
    <w:p w:rsidR="007C7B4A" w:rsidRDefault="007C7B4A" w:rsidP="007C7B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состоит из двух частей: обязательной и части, формируемой участниками образовательного процесса. Федеральный компонент включает в себя перечень учебных предметов, обеспечивающих единство школьного образования, и создает условия для развития обучающихся, овладения выпускниками общеобразовательных учреждений необходимым минимум знаний, умений, навыков.</w:t>
      </w:r>
    </w:p>
    <w:p w:rsidR="007C7B4A" w:rsidRDefault="007C7B4A" w:rsidP="007C7B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Вариативная часть, формируемая участниками образовательных отношений, обеспечивает региональные особенности содержания образования, индивидуальные потребности обучающихся.</w:t>
      </w:r>
    </w:p>
    <w:p w:rsidR="007C7B4A" w:rsidRDefault="007C7B4A" w:rsidP="007C7B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ЧФУОО включает в себя следующие учебные предметы:</w:t>
      </w:r>
    </w:p>
    <w:p w:rsidR="007C7B4A" w:rsidRDefault="007C7B4A" w:rsidP="007C7B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3981">
        <w:rPr>
          <w:rFonts w:ascii="Times New Roman" w:hAnsi="Times New Roman" w:cs="Times New Roman"/>
          <w:sz w:val="28"/>
          <w:szCs w:val="28"/>
          <w:u w:val="single"/>
        </w:rPr>
        <w:t>Регионоведение</w:t>
      </w:r>
      <w:r>
        <w:rPr>
          <w:rFonts w:ascii="Times New Roman" w:hAnsi="Times New Roman" w:cs="Times New Roman"/>
          <w:sz w:val="28"/>
          <w:szCs w:val="28"/>
        </w:rPr>
        <w:t xml:space="preserve"> на ступени ООО для обучающихся 5-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 составляет 1 час в неделю.</w:t>
      </w:r>
    </w:p>
    <w:p w:rsidR="007C7B4A" w:rsidRDefault="007C7B4A" w:rsidP="007C7B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1AD3">
        <w:rPr>
          <w:rFonts w:ascii="Times New Roman" w:hAnsi="Times New Roman" w:cs="Times New Roman"/>
          <w:sz w:val="28"/>
          <w:szCs w:val="28"/>
          <w:u w:val="single"/>
        </w:rPr>
        <w:t>«Финансовая грамотность. Современный мир»</w:t>
      </w:r>
      <w:r>
        <w:rPr>
          <w:rFonts w:ascii="Times New Roman" w:hAnsi="Times New Roman" w:cs="Times New Roman"/>
          <w:sz w:val="28"/>
          <w:szCs w:val="28"/>
        </w:rPr>
        <w:t xml:space="preserve"> на ступени ООО для обучающихся 7-8 класс составляет 1 час в неделю.</w:t>
      </w:r>
    </w:p>
    <w:p w:rsidR="007C7B4A" w:rsidRDefault="007C7B4A" w:rsidP="007C7B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1AD3">
        <w:rPr>
          <w:rFonts w:ascii="Times New Roman" w:hAnsi="Times New Roman" w:cs="Times New Roman"/>
          <w:sz w:val="28"/>
          <w:szCs w:val="28"/>
          <w:u w:val="single"/>
        </w:rPr>
        <w:t>Информационная безопасность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ступени ООО для обучающихся 5-6 класс составляет 1 час в неделю.</w:t>
      </w:r>
    </w:p>
    <w:p w:rsidR="007C7B4A" w:rsidRDefault="007C7B4A" w:rsidP="007C7B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B4A" w:rsidRPr="00926342" w:rsidRDefault="007C7B4A" w:rsidP="007C7B4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342">
        <w:rPr>
          <w:rFonts w:ascii="Times New Roman" w:hAnsi="Times New Roman" w:cs="Times New Roman"/>
          <w:b/>
          <w:sz w:val="28"/>
          <w:szCs w:val="28"/>
        </w:rPr>
        <w:t>Учебный план содержит механизмы, позволяющие создать условия для:</w:t>
      </w:r>
    </w:p>
    <w:p w:rsidR="007C7B4A" w:rsidRDefault="007C7B4A" w:rsidP="007C7B4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AD3">
        <w:rPr>
          <w:rFonts w:ascii="Times New Roman" w:hAnsi="Times New Roman" w:cs="Times New Roman"/>
          <w:sz w:val="28"/>
          <w:szCs w:val="28"/>
        </w:rPr>
        <w:t>обеспечения государственных гарантий доступности и равных возможностей получения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7B4A" w:rsidRDefault="007C7B4A" w:rsidP="007C7B4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дифференциации и индивидуализации образовательного процесса, усиления гибкости в его построении, использования перспективных методов и форм проведения занятий, технологий обучения;</w:t>
      </w:r>
    </w:p>
    <w:p w:rsidR="007C7B4A" w:rsidRDefault="007C7B4A" w:rsidP="007C7B4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усиления в содержании образования деятельностного компонента, практической деятельности учащихся путем выделения специального времени на организацию проектной деятельности;</w:t>
      </w:r>
    </w:p>
    <w:p w:rsidR="007C7B4A" w:rsidRDefault="007C7B4A" w:rsidP="007C7B4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целостности представлений учащихся о мире путем интеграции содержания образования, усиления интегрированного подхода к организации образовательного процесса;</w:t>
      </w:r>
    </w:p>
    <w:p w:rsidR="007C7B4A" w:rsidRPr="00681AD3" w:rsidRDefault="007C7B4A" w:rsidP="007C7B4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информационной культуры школьников.</w:t>
      </w:r>
      <w:r w:rsidRPr="00681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B4A" w:rsidRPr="00681AD3" w:rsidRDefault="007C7B4A" w:rsidP="007C7B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B4A" w:rsidRPr="007C7B4A" w:rsidRDefault="007C7B4A" w:rsidP="007C7B4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B4A">
        <w:rPr>
          <w:rFonts w:ascii="Times New Roman" w:hAnsi="Times New Roman" w:cs="Times New Roman"/>
          <w:b/>
          <w:sz w:val="28"/>
          <w:szCs w:val="28"/>
        </w:rPr>
        <w:t xml:space="preserve"> Формы и сроки промежуточной аттестации.</w:t>
      </w:r>
    </w:p>
    <w:p w:rsidR="007C7B4A" w:rsidRDefault="007C7B4A" w:rsidP="007C7B4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745"/>
        <w:gridCol w:w="958"/>
        <w:gridCol w:w="1978"/>
        <w:gridCol w:w="2349"/>
        <w:gridCol w:w="2470"/>
      </w:tblGrid>
      <w:tr w:rsidR="007C7B4A" w:rsidTr="005B12CB">
        <w:tc>
          <w:tcPr>
            <w:tcW w:w="745" w:type="dxa"/>
          </w:tcPr>
          <w:p w:rsidR="007C7B4A" w:rsidRDefault="007C7B4A" w:rsidP="005B1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58" w:type="dxa"/>
          </w:tcPr>
          <w:p w:rsidR="007C7B4A" w:rsidRDefault="007C7B4A" w:rsidP="005B1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78" w:type="dxa"/>
          </w:tcPr>
          <w:p w:rsidR="007C7B4A" w:rsidRDefault="007C7B4A" w:rsidP="005B1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49" w:type="dxa"/>
          </w:tcPr>
          <w:p w:rsidR="007C7B4A" w:rsidRDefault="007C7B4A" w:rsidP="005B1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470" w:type="dxa"/>
          </w:tcPr>
          <w:p w:rsidR="007C7B4A" w:rsidRDefault="007C7B4A" w:rsidP="005B1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7C7B4A" w:rsidTr="005B12CB">
        <w:tc>
          <w:tcPr>
            <w:tcW w:w="745" w:type="dxa"/>
          </w:tcPr>
          <w:p w:rsidR="007C7B4A" w:rsidRPr="00926342" w:rsidRDefault="007C7B4A" w:rsidP="005B1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7C7B4A" w:rsidRPr="00926342" w:rsidRDefault="007C7B4A" w:rsidP="005B1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8" w:type="dxa"/>
          </w:tcPr>
          <w:p w:rsidR="007C7B4A" w:rsidRPr="00926342" w:rsidRDefault="007C7B4A" w:rsidP="005B1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49" w:type="dxa"/>
          </w:tcPr>
          <w:p w:rsidR="007C7B4A" w:rsidRPr="00926342" w:rsidRDefault="007C7B4A" w:rsidP="007C7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Списывание текста, с грамматическими заданиями</w:t>
            </w:r>
          </w:p>
        </w:tc>
        <w:tc>
          <w:tcPr>
            <w:tcW w:w="2470" w:type="dxa"/>
          </w:tcPr>
          <w:p w:rsidR="007C7B4A" w:rsidRDefault="007C7B4A" w:rsidP="005B1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</w:tc>
      </w:tr>
      <w:tr w:rsidR="007C7B4A" w:rsidTr="005B12CB">
        <w:tc>
          <w:tcPr>
            <w:tcW w:w="745" w:type="dxa"/>
          </w:tcPr>
          <w:p w:rsidR="007C7B4A" w:rsidRPr="00926342" w:rsidRDefault="007C7B4A" w:rsidP="005B1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7C7B4A" w:rsidRPr="00926342" w:rsidRDefault="007C7B4A" w:rsidP="005B1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8" w:type="dxa"/>
          </w:tcPr>
          <w:p w:rsidR="007C7B4A" w:rsidRPr="00926342" w:rsidRDefault="007C7B4A" w:rsidP="005B1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49" w:type="dxa"/>
          </w:tcPr>
          <w:p w:rsidR="007C7B4A" w:rsidRPr="00926342" w:rsidRDefault="007C7B4A" w:rsidP="007C7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Адаптированная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онтрольная работа </w:t>
            </w:r>
          </w:p>
        </w:tc>
        <w:tc>
          <w:tcPr>
            <w:tcW w:w="2470" w:type="dxa"/>
          </w:tcPr>
          <w:p w:rsidR="007C7B4A" w:rsidRDefault="007C7B4A" w:rsidP="005B1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</w:tc>
      </w:tr>
      <w:tr w:rsidR="007C7B4A" w:rsidTr="005B12CB">
        <w:tc>
          <w:tcPr>
            <w:tcW w:w="745" w:type="dxa"/>
          </w:tcPr>
          <w:p w:rsidR="007C7B4A" w:rsidRPr="00926342" w:rsidRDefault="007C7B4A" w:rsidP="005B1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7C7B4A" w:rsidRPr="00926342" w:rsidRDefault="007C7B4A" w:rsidP="005B1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8" w:type="dxa"/>
          </w:tcPr>
          <w:p w:rsidR="007C7B4A" w:rsidRPr="00926342" w:rsidRDefault="007C7B4A" w:rsidP="005B1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49" w:type="dxa"/>
          </w:tcPr>
          <w:p w:rsidR="007C7B4A" w:rsidRPr="00926342" w:rsidRDefault="007C7B4A" w:rsidP="005B1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чтения</w:t>
            </w:r>
          </w:p>
        </w:tc>
        <w:tc>
          <w:tcPr>
            <w:tcW w:w="2470" w:type="dxa"/>
          </w:tcPr>
          <w:p w:rsidR="007C7B4A" w:rsidRDefault="007C7B4A" w:rsidP="005B1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</w:tc>
      </w:tr>
      <w:tr w:rsidR="007C7B4A" w:rsidTr="005B12CB">
        <w:tc>
          <w:tcPr>
            <w:tcW w:w="745" w:type="dxa"/>
          </w:tcPr>
          <w:p w:rsidR="007C7B4A" w:rsidRPr="00926342" w:rsidRDefault="007C7B4A" w:rsidP="005B1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7C7B4A" w:rsidRPr="00926342" w:rsidRDefault="007C7B4A" w:rsidP="005B1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8" w:type="dxa"/>
          </w:tcPr>
          <w:p w:rsidR="007C7B4A" w:rsidRPr="00926342" w:rsidRDefault="007C7B4A" w:rsidP="005B1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349" w:type="dxa"/>
          </w:tcPr>
          <w:p w:rsidR="007C7B4A" w:rsidRPr="00926342" w:rsidRDefault="007C7B4A" w:rsidP="007C7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словаря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0" w:type="dxa"/>
          </w:tcPr>
          <w:p w:rsidR="007C7B4A" w:rsidRDefault="007C7B4A" w:rsidP="005B1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</w:tc>
      </w:tr>
      <w:tr w:rsidR="007C7B4A" w:rsidTr="005B12CB">
        <w:tc>
          <w:tcPr>
            <w:tcW w:w="745" w:type="dxa"/>
          </w:tcPr>
          <w:p w:rsidR="007C7B4A" w:rsidRPr="00926342" w:rsidRDefault="007C7B4A" w:rsidP="005B1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7C7B4A" w:rsidRPr="00926342" w:rsidRDefault="007C7B4A" w:rsidP="005B1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8" w:type="dxa"/>
          </w:tcPr>
          <w:p w:rsidR="007C7B4A" w:rsidRPr="00926342" w:rsidRDefault="007C7B4A" w:rsidP="005B1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349" w:type="dxa"/>
          </w:tcPr>
          <w:p w:rsidR="007C7B4A" w:rsidRPr="00926342" w:rsidRDefault="007C7B4A" w:rsidP="007C7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контурной картой</w:t>
            </w:r>
          </w:p>
        </w:tc>
        <w:tc>
          <w:tcPr>
            <w:tcW w:w="2470" w:type="dxa"/>
          </w:tcPr>
          <w:p w:rsidR="007C7B4A" w:rsidRDefault="007C7B4A" w:rsidP="005B1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7C7B4A" w:rsidTr="005B12CB">
        <w:tc>
          <w:tcPr>
            <w:tcW w:w="745" w:type="dxa"/>
          </w:tcPr>
          <w:p w:rsidR="007C7B4A" w:rsidRPr="00926342" w:rsidRDefault="007C7B4A" w:rsidP="005B1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7C7B4A" w:rsidRPr="00926342" w:rsidRDefault="007C7B4A" w:rsidP="005B1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8" w:type="dxa"/>
          </w:tcPr>
          <w:p w:rsidR="007C7B4A" w:rsidRPr="00926342" w:rsidRDefault="007C7B4A" w:rsidP="005B1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49" w:type="dxa"/>
          </w:tcPr>
          <w:p w:rsidR="007C7B4A" w:rsidRPr="00926342" w:rsidRDefault="007C7B4A" w:rsidP="005B1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проекта </w:t>
            </w:r>
          </w:p>
        </w:tc>
        <w:tc>
          <w:tcPr>
            <w:tcW w:w="2470" w:type="dxa"/>
          </w:tcPr>
          <w:p w:rsidR="007C7B4A" w:rsidRDefault="007C7B4A" w:rsidP="005B1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7C7B4A" w:rsidTr="005B12CB">
        <w:tc>
          <w:tcPr>
            <w:tcW w:w="745" w:type="dxa"/>
          </w:tcPr>
          <w:p w:rsidR="007C7B4A" w:rsidRPr="00926342" w:rsidRDefault="007C7B4A" w:rsidP="005B1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7C7B4A" w:rsidRPr="00926342" w:rsidRDefault="007C7B4A" w:rsidP="005B1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8" w:type="dxa"/>
          </w:tcPr>
          <w:p w:rsidR="007C7B4A" w:rsidRPr="00926342" w:rsidRDefault="007C7B4A" w:rsidP="005B1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(ИЗО, музыка)</w:t>
            </w:r>
          </w:p>
        </w:tc>
        <w:tc>
          <w:tcPr>
            <w:tcW w:w="2349" w:type="dxa"/>
          </w:tcPr>
          <w:p w:rsidR="007C7B4A" w:rsidRPr="00926342" w:rsidRDefault="007C7B4A" w:rsidP="005B1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проекта </w:t>
            </w:r>
          </w:p>
        </w:tc>
        <w:tc>
          <w:tcPr>
            <w:tcW w:w="2470" w:type="dxa"/>
          </w:tcPr>
          <w:p w:rsidR="007C7B4A" w:rsidRDefault="007C7B4A" w:rsidP="005B12CB">
            <w:pPr>
              <w:jc w:val="center"/>
            </w:pPr>
            <w:r w:rsidRPr="00181BB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C7B4A" w:rsidTr="005B12CB">
        <w:tc>
          <w:tcPr>
            <w:tcW w:w="745" w:type="dxa"/>
          </w:tcPr>
          <w:p w:rsidR="007C7B4A" w:rsidRPr="00926342" w:rsidRDefault="007C7B4A" w:rsidP="005B1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7C7B4A" w:rsidRPr="00926342" w:rsidRDefault="007C7B4A" w:rsidP="005B1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8" w:type="dxa"/>
          </w:tcPr>
          <w:p w:rsidR="007C7B4A" w:rsidRPr="00926342" w:rsidRDefault="007C7B4A" w:rsidP="005B1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49" w:type="dxa"/>
          </w:tcPr>
          <w:p w:rsidR="007C7B4A" w:rsidRPr="00926342" w:rsidRDefault="007C7B4A" w:rsidP="005B1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проекта </w:t>
            </w:r>
          </w:p>
        </w:tc>
        <w:tc>
          <w:tcPr>
            <w:tcW w:w="2470" w:type="dxa"/>
          </w:tcPr>
          <w:p w:rsidR="007C7B4A" w:rsidRDefault="007C7B4A" w:rsidP="005B12CB">
            <w:pPr>
              <w:jc w:val="center"/>
            </w:pPr>
            <w:r w:rsidRPr="00181BB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C7B4A" w:rsidTr="005B12CB">
        <w:tc>
          <w:tcPr>
            <w:tcW w:w="745" w:type="dxa"/>
          </w:tcPr>
          <w:p w:rsidR="007C7B4A" w:rsidRPr="00926342" w:rsidRDefault="007C7B4A" w:rsidP="005B1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7C7B4A" w:rsidRPr="00926342" w:rsidRDefault="007C7B4A" w:rsidP="005B1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8" w:type="dxa"/>
          </w:tcPr>
          <w:p w:rsidR="007C7B4A" w:rsidRPr="00926342" w:rsidRDefault="007C7B4A" w:rsidP="005B1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349" w:type="dxa"/>
          </w:tcPr>
          <w:p w:rsidR="007C7B4A" w:rsidRPr="00926342" w:rsidRDefault="007C7B4A" w:rsidP="005B1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  <w:tc>
          <w:tcPr>
            <w:tcW w:w="2470" w:type="dxa"/>
          </w:tcPr>
          <w:p w:rsidR="007C7B4A" w:rsidRDefault="007C7B4A" w:rsidP="005B12CB">
            <w:pPr>
              <w:jc w:val="center"/>
            </w:pPr>
            <w:r w:rsidRPr="00181BB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C7B4A" w:rsidTr="005B12CB">
        <w:tc>
          <w:tcPr>
            <w:tcW w:w="745" w:type="dxa"/>
          </w:tcPr>
          <w:p w:rsidR="007C7B4A" w:rsidRPr="00926342" w:rsidRDefault="007C7B4A" w:rsidP="005B1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8" w:type="dxa"/>
          </w:tcPr>
          <w:p w:rsidR="007C7B4A" w:rsidRPr="00926342" w:rsidRDefault="007C7B4A" w:rsidP="005B1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8" w:type="dxa"/>
          </w:tcPr>
          <w:p w:rsidR="007C7B4A" w:rsidRPr="00926342" w:rsidRDefault="007C7B4A" w:rsidP="005B1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2349" w:type="dxa"/>
          </w:tcPr>
          <w:p w:rsidR="007C7B4A" w:rsidRPr="00926342" w:rsidRDefault="007C7B4A" w:rsidP="005B1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проекта </w:t>
            </w:r>
          </w:p>
        </w:tc>
        <w:tc>
          <w:tcPr>
            <w:tcW w:w="2470" w:type="dxa"/>
          </w:tcPr>
          <w:p w:rsidR="007C7B4A" w:rsidRDefault="007C7B4A" w:rsidP="005B12CB">
            <w:pPr>
              <w:jc w:val="center"/>
            </w:pPr>
            <w:r w:rsidRPr="00181BB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7C7B4A" w:rsidRPr="00926342" w:rsidRDefault="007C7B4A" w:rsidP="007C7B4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B4A" w:rsidRPr="00253200" w:rsidRDefault="007C7B4A" w:rsidP="007C7B4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200">
        <w:rPr>
          <w:rFonts w:ascii="Times New Roman" w:hAnsi="Times New Roman" w:cs="Times New Roman"/>
          <w:b/>
          <w:sz w:val="28"/>
          <w:szCs w:val="28"/>
        </w:rPr>
        <w:t>Режим работы образовательного учреждения.</w:t>
      </w:r>
    </w:p>
    <w:p w:rsidR="007C7B4A" w:rsidRDefault="007C7B4A" w:rsidP="007C7B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МБОУ СОШ №45 им. А. П. Гайдара г. Кирова на 2022/2023 учебный год обеспечивает выполнение санитарно-эпидемиологических требований СП 2.4.3648-20 и гигиенических нормативов и требований СанПиН 1.2.3685-21 и предусматривает для учащихся школы продолжительность учебной недели – 5 дней.</w:t>
      </w:r>
    </w:p>
    <w:p w:rsidR="007C7B4A" w:rsidRDefault="007C7B4A" w:rsidP="007C7B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школы с 01.09.2022 по 28.05.2023 гг., с понедельника по пятницу (учебное время), суббота – внеурочные занятия. Пятые классы обучаются в первую смену.</w:t>
      </w:r>
    </w:p>
    <w:p w:rsidR="007C7B4A" w:rsidRDefault="007C7B4A" w:rsidP="007C7B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B4A" w:rsidRPr="00253200" w:rsidRDefault="007C7B4A" w:rsidP="007C7B4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200">
        <w:rPr>
          <w:rFonts w:ascii="Times New Roman" w:hAnsi="Times New Roman" w:cs="Times New Roman"/>
          <w:b/>
          <w:sz w:val="28"/>
          <w:szCs w:val="28"/>
        </w:rPr>
        <w:t xml:space="preserve">Продолжительность учебного года </w:t>
      </w:r>
    </w:p>
    <w:p w:rsidR="007C7B4A" w:rsidRDefault="007C7B4A" w:rsidP="007C7B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устанавливается следующая продолжительность учебного года – 34 учебные недели. Школа учится по четвертям. </w:t>
      </w:r>
    </w:p>
    <w:p w:rsidR="007C7B4A" w:rsidRDefault="007C7B4A" w:rsidP="007C7B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</w:t>
      </w:r>
    </w:p>
    <w:p w:rsidR="007C7B4A" w:rsidRDefault="007C7B4A" w:rsidP="007C7B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Продолжительность каникул составляет не менее 7 календарных дней. Количество часов, отведенных на освоение обучающимися, учебного плана школы, состоящего из обязательной части и ЧФУОО, не превышает в совокупности величину недельной образовательной нагрузки, установленную СанПиН 1.2.3685-21.</w:t>
      </w:r>
    </w:p>
    <w:p w:rsidR="007C7B4A" w:rsidRDefault="007C7B4A" w:rsidP="007C7B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Расписание уроков составляет с учетом дневной и недельной умственной работоспособности обучающихся и шкалы трудности учебных предметов, определения гигиеническими нормативами СанПиН 1.2.3685-21.</w:t>
      </w:r>
    </w:p>
    <w:p w:rsidR="007C7B4A" w:rsidRDefault="007C7B4A" w:rsidP="007C7B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недельная нагрузка равномерно распределена в течение учебной недели, при этом объёме максимальной допустимой нагрузки в течение дня составляет не более 6 уроков.</w:t>
      </w:r>
    </w:p>
    <w:p w:rsidR="007C7B4A" w:rsidRDefault="007C7B4A" w:rsidP="007C7B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B4A" w:rsidRPr="00457FA2" w:rsidRDefault="007C7B4A" w:rsidP="007C7B4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FA2">
        <w:rPr>
          <w:rFonts w:ascii="Times New Roman" w:hAnsi="Times New Roman" w:cs="Times New Roman"/>
          <w:b/>
          <w:sz w:val="28"/>
          <w:szCs w:val="28"/>
        </w:rPr>
        <w:t xml:space="preserve">Расписание звонков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2835"/>
        <w:gridCol w:w="3118"/>
      </w:tblGrid>
      <w:tr w:rsidR="007C7B4A" w:rsidTr="005B12CB">
        <w:tc>
          <w:tcPr>
            <w:tcW w:w="1260" w:type="dxa"/>
          </w:tcPr>
          <w:p w:rsidR="007C7B4A" w:rsidRDefault="007C7B4A" w:rsidP="005B1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835" w:type="dxa"/>
          </w:tcPr>
          <w:p w:rsidR="007C7B4A" w:rsidRDefault="007C7B4A" w:rsidP="005B1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урока </w:t>
            </w:r>
          </w:p>
        </w:tc>
        <w:tc>
          <w:tcPr>
            <w:tcW w:w="3118" w:type="dxa"/>
          </w:tcPr>
          <w:p w:rsidR="007C7B4A" w:rsidRDefault="007C7B4A" w:rsidP="005B1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</w:tr>
      <w:tr w:rsidR="007C7B4A" w:rsidTr="005B12CB">
        <w:tc>
          <w:tcPr>
            <w:tcW w:w="1260" w:type="dxa"/>
          </w:tcPr>
          <w:p w:rsidR="007C7B4A" w:rsidRDefault="007C7B4A" w:rsidP="005B1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C7B4A" w:rsidRDefault="007C7B4A" w:rsidP="005B1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3118" w:type="dxa"/>
          </w:tcPr>
          <w:p w:rsidR="007C7B4A" w:rsidRDefault="007C7B4A" w:rsidP="005B1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7C7B4A" w:rsidTr="005B12CB">
        <w:tc>
          <w:tcPr>
            <w:tcW w:w="1260" w:type="dxa"/>
          </w:tcPr>
          <w:p w:rsidR="007C7B4A" w:rsidRDefault="007C7B4A" w:rsidP="005B1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C7B4A" w:rsidRDefault="007C7B4A" w:rsidP="005B1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8.50-9.30</w:t>
            </w:r>
          </w:p>
        </w:tc>
        <w:tc>
          <w:tcPr>
            <w:tcW w:w="3118" w:type="dxa"/>
          </w:tcPr>
          <w:p w:rsidR="007C7B4A" w:rsidRDefault="007C7B4A" w:rsidP="005B1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7C7B4A" w:rsidTr="005B12CB">
        <w:tc>
          <w:tcPr>
            <w:tcW w:w="1260" w:type="dxa"/>
          </w:tcPr>
          <w:p w:rsidR="007C7B4A" w:rsidRDefault="007C7B4A" w:rsidP="005B1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C7B4A" w:rsidRDefault="007C7B4A" w:rsidP="005B1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9.45-10.25</w:t>
            </w:r>
          </w:p>
        </w:tc>
        <w:tc>
          <w:tcPr>
            <w:tcW w:w="3118" w:type="dxa"/>
          </w:tcPr>
          <w:p w:rsidR="007C7B4A" w:rsidRDefault="007C7B4A" w:rsidP="005B1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7C7B4A" w:rsidTr="005B12CB">
        <w:tc>
          <w:tcPr>
            <w:tcW w:w="1260" w:type="dxa"/>
          </w:tcPr>
          <w:p w:rsidR="007C7B4A" w:rsidRDefault="007C7B4A" w:rsidP="005B1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C7B4A" w:rsidRDefault="007C7B4A" w:rsidP="005B1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3118" w:type="dxa"/>
          </w:tcPr>
          <w:p w:rsidR="007C7B4A" w:rsidRDefault="007C7B4A" w:rsidP="005B1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7C7B4A" w:rsidTr="005B12CB">
        <w:tc>
          <w:tcPr>
            <w:tcW w:w="1260" w:type="dxa"/>
          </w:tcPr>
          <w:p w:rsidR="007C7B4A" w:rsidRDefault="007C7B4A" w:rsidP="005B1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C7B4A" w:rsidRDefault="007C7B4A" w:rsidP="005B1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11.40.-12.20</w:t>
            </w:r>
          </w:p>
        </w:tc>
        <w:tc>
          <w:tcPr>
            <w:tcW w:w="3118" w:type="dxa"/>
          </w:tcPr>
          <w:p w:rsidR="007C7B4A" w:rsidRDefault="007C7B4A" w:rsidP="005B1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7C7B4A" w:rsidTr="005B12CB">
        <w:tc>
          <w:tcPr>
            <w:tcW w:w="1260" w:type="dxa"/>
          </w:tcPr>
          <w:p w:rsidR="007C7B4A" w:rsidRDefault="007C7B4A" w:rsidP="005B1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7C7B4A" w:rsidRDefault="007C7B4A" w:rsidP="005B1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12.35.-13.15</w:t>
            </w:r>
          </w:p>
        </w:tc>
        <w:tc>
          <w:tcPr>
            <w:tcW w:w="3118" w:type="dxa"/>
          </w:tcPr>
          <w:p w:rsidR="007C7B4A" w:rsidRDefault="007C7B4A" w:rsidP="005B1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7C7B4A" w:rsidTr="005B12CB">
        <w:tc>
          <w:tcPr>
            <w:tcW w:w="1260" w:type="dxa"/>
          </w:tcPr>
          <w:p w:rsidR="007C7B4A" w:rsidRDefault="007C7B4A" w:rsidP="005B1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7C7B4A" w:rsidRDefault="007C7B4A" w:rsidP="005B1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13.25-14.15</w:t>
            </w:r>
          </w:p>
        </w:tc>
        <w:tc>
          <w:tcPr>
            <w:tcW w:w="3118" w:type="dxa"/>
          </w:tcPr>
          <w:p w:rsidR="007C7B4A" w:rsidRDefault="007C7B4A" w:rsidP="005B1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7B4A" w:rsidRDefault="007C7B4A" w:rsidP="007C7B4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Каникулярное время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5381"/>
      </w:tblGrid>
      <w:tr w:rsidR="007C7B4A" w:rsidTr="005B12CB">
        <w:tc>
          <w:tcPr>
            <w:tcW w:w="3244" w:type="dxa"/>
          </w:tcPr>
          <w:p w:rsidR="007C7B4A" w:rsidRPr="00457FA2" w:rsidRDefault="007C7B4A" w:rsidP="005B12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FA2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время</w:t>
            </w:r>
          </w:p>
        </w:tc>
        <w:tc>
          <w:tcPr>
            <w:tcW w:w="5381" w:type="dxa"/>
          </w:tcPr>
          <w:p w:rsidR="007C7B4A" w:rsidRPr="00457FA2" w:rsidRDefault="007C7B4A" w:rsidP="005B12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FA2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</w:tr>
      <w:tr w:rsidR="007C7B4A" w:rsidTr="005B12CB">
        <w:tc>
          <w:tcPr>
            <w:tcW w:w="3244" w:type="dxa"/>
          </w:tcPr>
          <w:p w:rsidR="007C7B4A" w:rsidRDefault="007C7B4A" w:rsidP="005B1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четверть </w:t>
            </w:r>
          </w:p>
        </w:tc>
        <w:tc>
          <w:tcPr>
            <w:tcW w:w="5381" w:type="dxa"/>
          </w:tcPr>
          <w:p w:rsidR="007C7B4A" w:rsidRDefault="007C7B4A" w:rsidP="005B1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31.10.22-06.11.22 (7 дней)</w:t>
            </w:r>
          </w:p>
        </w:tc>
      </w:tr>
      <w:tr w:rsidR="007C7B4A" w:rsidTr="005B12CB">
        <w:tc>
          <w:tcPr>
            <w:tcW w:w="3244" w:type="dxa"/>
          </w:tcPr>
          <w:p w:rsidR="007C7B4A" w:rsidRDefault="007C7B4A" w:rsidP="005B1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четверть </w:t>
            </w:r>
          </w:p>
        </w:tc>
        <w:tc>
          <w:tcPr>
            <w:tcW w:w="5381" w:type="dxa"/>
          </w:tcPr>
          <w:p w:rsidR="007C7B4A" w:rsidRDefault="007C7B4A" w:rsidP="005B1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31.12.22-15.01.22 (16 дней)</w:t>
            </w:r>
          </w:p>
        </w:tc>
      </w:tr>
      <w:tr w:rsidR="007C7B4A" w:rsidTr="005B12CB">
        <w:tc>
          <w:tcPr>
            <w:tcW w:w="3244" w:type="dxa"/>
          </w:tcPr>
          <w:p w:rsidR="007C7B4A" w:rsidRDefault="007C7B4A" w:rsidP="005B1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четверть </w:t>
            </w:r>
          </w:p>
        </w:tc>
        <w:tc>
          <w:tcPr>
            <w:tcW w:w="5381" w:type="dxa"/>
          </w:tcPr>
          <w:p w:rsidR="007C7B4A" w:rsidRDefault="007C7B4A" w:rsidP="005B1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27.03.23-02.04.23 (7 дней)</w:t>
            </w:r>
          </w:p>
        </w:tc>
      </w:tr>
      <w:tr w:rsidR="007C7B4A" w:rsidTr="005B12CB">
        <w:tc>
          <w:tcPr>
            <w:tcW w:w="3244" w:type="dxa"/>
          </w:tcPr>
          <w:p w:rsidR="007C7B4A" w:rsidRDefault="007C7B4A" w:rsidP="005B1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четверть </w:t>
            </w:r>
          </w:p>
        </w:tc>
        <w:tc>
          <w:tcPr>
            <w:tcW w:w="5381" w:type="dxa"/>
          </w:tcPr>
          <w:p w:rsidR="007C7B4A" w:rsidRDefault="007C7B4A" w:rsidP="005B1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29.05.23-31.08.23</w:t>
            </w:r>
          </w:p>
        </w:tc>
      </w:tr>
    </w:tbl>
    <w:p w:rsidR="007C7B4A" w:rsidRPr="00C645D1" w:rsidRDefault="007C7B4A" w:rsidP="007C7B4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B4A" w:rsidRDefault="007C7B4A" w:rsidP="007C7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B4A" w:rsidRDefault="007C7B4A" w:rsidP="007C7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B4A" w:rsidRDefault="007C7B4A" w:rsidP="007C7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B4A" w:rsidRDefault="007C7B4A" w:rsidP="007C7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B4A" w:rsidRDefault="007C7B4A" w:rsidP="007C7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B4A" w:rsidRDefault="007C7B4A" w:rsidP="007C7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B4A" w:rsidRDefault="007C7B4A" w:rsidP="007C7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B4A" w:rsidRDefault="007C7B4A" w:rsidP="007C7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B4A" w:rsidRDefault="007C7B4A" w:rsidP="007C7B4A">
      <w:pPr>
        <w:rPr>
          <w:rFonts w:ascii="Times New Roman" w:hAnsi="Times New Roman" w:cs="Times New Roman"/>
          <w:b/>
          <w:sz w:val="28"/>
          <w:szCs w:val="28"/>
        </w:rPr>
      </w:pPr>
    </w:p>
    <w:p w:rsidR="007C7B4A" w:rsidRDefault="007C7B4A" w:rsidP="007C7B4A">
      <w:pPr>
        <w:spacing w:after="0" w:line="240" w:lineRule="auto"/>
        <w:ind w:firstLine="709"/>
        <w:jc w:val="center"/>
        <w:rPr>
          <w:bCs/>
          <w:szCs w:val="28"/>
        </w:rPr>
      </w:pPr>
    </w:p>
    <w:p w:rsidR="007C7B4A" w:rsidRPr="007C7B4A" w:rsidRDefault="007C7B4A" w:rsidP="007C7B4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Перспективный </w:t>
      </w:r>
      <w:r w:rsidRPr="007C7B4A">
        <w:rPr>
          <w:rFonts w:ascii="Times New Roman" w:hAnsi="Times New Roman" w:cs="Times New Roman"/>
          <w:bCs/>
          <w:sz w:val="28"/>
          <w:szCs w:val="28"/>
        </w:rPr>
        <w:t>недельный учебный план основного общего образования обучающихся с ЗПР для 5-дневной учебной недели</w:t>
      </w:r>
    </w:p>
    <w:p w:rsidR="007C7B4A" w:rsidRPr="007C7B4A" w:rsidRDefault="007C7B4A" w:rsidP="007C7B4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7B4A">
        <w:rPr>
          <w:rFonts w:ascii="Times New Roman" w:hAnsi="Times New Roman" w:cs="Times New Roman"/>
          <w:bCs/>
          <w:sz w:val="28"/>
          <w:szCs w:val="28"/>
        </w:rPr>
        <w:t>(минимальный в расчете на не менее 5058 часов за весь уровень образования)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7B4A">
        <w:rPr>
          <w:rFonts w:ascii="Times New Roman" w:hAnsi="Times New Roman" w:cs="Times New Roman"/>
          <w:bCs/>
          <w:sz w:val="28"/>
          <w:szCs w:val="28"/>
        </w:rPr>
        <w:t xml:space="preserve">Срок обучения – 5 лет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4"/>
        <w:gridCol w:w="2837"/>
        <w:gridCol w:w="505"/>
        <w:gridCol w:w="21"/>
        <w:gridCol w:w="531"/>
        <w:gridCol w:w="45"/>
        <w:gridCol w:w="679"/>
        <w:gridCol w:w="67"/>
        <w:gridCol w:w="679"/>
        <w:gridCol w:w="528"/>
        <w:gridCol w:w="919"/>
      </w:tblGrid>
      <w:tr w:rsidR="007C7B4A" w:rsidRPr="007C7B4A" w:rsidTr="007C7B4A">
        <w:trPr>
          <w:trHeight w:val="921"/>
          <w:jc w:val="center"/>
        </w:trPr>
        <w:tc>
          <w:tcPr>
            <w:tcW w:w="3254" w:type="dxa"/>
            <w:vMerge w:val="restart"/>
          </w:tcPr>
          <w:p w:rsidR="007C7B4A" w:rsidRPr="007C7B4A" w:rsidRDefault="007C7B4A" w:rsidP="005B12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837" w:type="dxa"/>
            <w:vMerge w:val="restart"/>
            <w:tcBorders>
              <w:tr2bl w:val="single" w:sz="4" w:space="0" w:color="auto"/>
            </w:tcBorders>
          </w:tcPr>
          <w:p w:rsidR="007C7B4A" w:rsidRPr="007C7B4A" w:rsidRDefault="007C7B4A" w:rsidP="005B12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</w:t>
            </w:r>
          </w:p>
          <w:p w:rsidR="007C7B4A" w:rsidRPr="007C7B4A" w:rsidRDefault="007C7B4A" w:rsidP="005B12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предметы</w:t>
            </w:r>
          </w:p>
          <w:p w:rsidR="007C7B4A" w:rsidRPr="007C7B4A" w:rsidRDefault="007C7B4A" w:rsidP="005B12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3974" w:type="dxa"/>
            <w:gridSpan w:val="9"/>
          </w:tcPr>
          <w:p w:rsidR="007C7B4A" w:rsidRPr="007C7B4A" w:rsidRDefault="007C7B4A" w:rsidP="005B12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7C7B4A" w:rsidRPr="007C7B4A" w:rsidTr="007C7B4A">
        <w:trPr>
          <w:trHeight w:val="511"/>
          <w:jc w:val="center"/>
        </w:trPr>
        <w:tc>
          <w:tcPr>
            <w:tcW w:w="3254" w:type="dxa"/>
            <w:vMerge/>
          </w:tcPr>
          <w:p w:rsidR="007C7B4A" w:rsidRPr="007C7B4A" w:rsidRDefault="007C7B4A" w:rsidP="005B12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r2bl w:val="single" w:sz="4" w:space="0" w:color="auto"/>
            </w:tcBorders>
          </w:tcPr>
          <w:p w:rsidR="007C7B4A" w:rsidRPr="007C7B4A" w:rsidRDefault="007C7B4A" w:rsidP="005B12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</w:tcPr>
          <w:p w:rsidR="007C7B4A" w:rsidRPr="007C7B4A" w:rsidRDefault="007C7B4A" w:rsidP="005B12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597" w:type="dxa"/>
            <w:gridSpan w:val="3"/>
          </w:tcPr>
          <w:p w:rsidR="007C7B4A" w:rsidRPr="007C7B4A" w:rsidRDefault="007C7B4A" w:rsidP="005B12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679" w:type="dxa"/>
          </w:tcPr>
          <w:p w:rsidR="007C7B4A" w:rsidRPr="007C7B4A" w:rsidRDefault="007C7B4A" w:rsidP="005B12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746" w:type="dxa"/>
            <w:gridSpan w:val="2"/>
          </w:tcPr>
          <w:p w:rsidR="007C7B4A" w:rsidRPr="007C7B4A" w:rsidRDefault="007C7B4A" w:rsidP="005B12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528" w:type="dxa"/>
          </w:tcPr>
          <w:p w:rsidR="007C7B4A" w:rsidRPr="007C7B4A" w:rsidRDefault="007C7B4A" w:rsidP="005B12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19" w:type="dxa"/>
          </w:tcPr>
          <w:p w:rsidR="007C7B4A" w:rsidRPr="007C7B4A" w:rsidRDefault="007C7B4A" w:rsidP="005B12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7C7B4A" w:rsidRPr="007C7B4A" w:rsidTr="007C7B4A">
        <w:trPr>
          <w:trHeight w:val="315"/>
          <w:jc w:val="center"/>
        </w:trPr>
        <w:tc>
          <w:tcPr>
            <w:tcW w:w="6091" w:type="dxa"/>
            <w:gridSpan w:val="2"/>
          </w:tcPr>
          <w:p w:rsidR="007C7B4A" w:rsidRPr="007C7B4A" w:rsidRDefault="007C7B4A" w:rsidP="005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3974" w:type="dxa"/>
            <w:gridSpan w:val="9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7B4A" w:rsidRPr="007C7B4A" w:rsidTr="007C7B4A">
        <w:trPr>
          <w:trHeight w:val="330"/>
          <w:jc w:val="center"/>
        </w:trPr>
        <w:tc>
          <w:tcPr>
            <w:tcW w:w="3254" w:type="dxa"/>
            <w:vMerge w:val="restart"/>
          </w:tcPr>
          <w:p w:rsidR="007C7B4A" w:rsidRPr="007C7B4A" w:rsidRDefault="007C7B4A" w:rsidP="005B12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837" w:type="dxa"/>
          </w:tcPr>
          <w:p w:rsidR="007C7B4A" w:rsidRPr="007C7B4A" w:rsidRDefault="007C7B4A" w:rsidP="005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26" w:type="dxa"/>
            <w:gridSpan w:val="2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31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91" w:type="dxa"/>
            <w:gridSpan w:val="3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79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28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</w:tr>
      <w:tr w:rsidR="007C7B4A" w:rsidRPr="007C7B4A" w:rsidTr="007C7B4A">
        <w:trPr>
          <w:trHeight w:val="375"/>
          <w:jc w:val="center"/>
        </w:trPr>
        <w:tc>
          <w:tcPr>
            <w:tcW w:w="3254" w:type="dxa"/>
            <w:vMerge/>
          </w:tcPr>
          <w:p w:rsidR="007C7B4A" w:rsidRPr="007C7B4A" w:rsidRDefault="007C7B4A" w:rsidP="005B12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7" w:type="dxa"/>
          </w:tcPr>
          <w:p w:rsidR="007C7B4A" w:rsidRPr="007C7B4A" w:rsidRDefault="007C7B4A" w:rsidP="005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526" w:type="dxa"/>
            <w:gridSpan w:val="2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31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91" w:type="dxa"/>
            <w:gridSpan w:val="3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79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7C7B4A" w:rsidRPr="007C7B4A" w:rsidTr="007C7B4A">
        <w:trPr>
          <w:trHeight w:val="360"/>
          <w:jc w:val="center"/>
        </w:trPr>
        <w:tc>
          <w:tcPr>
            <w:tcW w:w="3254" w:type="dxa"/>
          </w:tcPr>
          <w:p w:rsidR="007C7B4A" w:rsidRPr="007C7B4A" w:rsidRDefault="007C7B4A" w:rsidP="005B12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Иностранные языки</w:t>
            </w:r>
          </w:p>
        </w:tc>
        <w:tc>
          <w:tcPr>
            <w:tcW w:w="2837" w:type="dxa"/>
          </w:tcPr>
          <w:p w:rsidR="007C7B4A" w:rsidRPr="007C7B4A" w:rsidRDefault="007C7B4A" w:rsidP="005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526" w:type="dxa"/>
            <w:gridSpan w:val="2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31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91" w:type="dxa"/>
            <w:gridSpan w:val="3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79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28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7C7B4A" w:rsidRPr="007C7B4A" w:rsidTr="007C7B4A">
        <w:trPr>
          <w:trHeight w:val="427"/>
          <w:jc w:val="center"/>
        </w:trPr>
        <w:tc>
          <w:tcPr>
            <w:tcW w:w="3254" w:type="dxa"/>
            <w:vMerge w:val="restart"/>
          </w:tcPr>
          <w:p w:rsidR="007C7B4A" w:rsidRPr="007C7B4A" w:rsidRDefault="007C7B4A" w:rsidP="005B12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37" w:type="dxa"/>
          </w:tcPr>
          <w:p w:rsidR="007C7B4A" w:rsidRPr="007C7B4A" w:rsidRDefault="007C7B4A" w:rsidP="005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526" w:type="dxa"/>
            <w:gridSpan w:val="2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31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91" w:type="dxa"/>
            <w:gridSpan w:val="3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7C7B4A" w:rsidRPr="007C7B4A" w:rsidTr="007C7B4A">
        <w:trPr>
          <w:trHeight w:val="385"/>
          <w:jc w:val="center"/>
        </w:trPr>
        <w:tc>
          <w:tcPr>
            <w:tcW w:w="3254" w:type="dxa"/>
            <w:vMerge/>
          </w:tcPr>
          <w:p w:rsidR="007C7B4A" w:rsidRPr="007C7B4A" w:rsidRDefault="007C7B4A" w:rsidP="005B12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7" w:type="dxa"/>
          </w:tcPr>
          <w:p w:rsidR="007C7B4A" w:rsidRPr="007C7B4A" w:rsidRDefault="007C7B4A" w:rsidP="005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526" w:type="dxa"/>
            <w:gridSpan w:val="2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1" w:type="dxa"/>
            <w:gridSpan w:val="3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79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28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7C7B4A" w:rsidRPr="007C7B4A" w:rsidTr="007C7B4A">
        <w:trPr>
          <w:trHeight w:val="201"/>
          <w:jc w:val="center"/>
        </w:trPr>
        <w:tc>
          <w:tcPr>
            <w:tcW w:w="3254" w:type="dxa"/>
            <w:vMerge/>
          </w:tcPr>
          <w:p w:rsidR="007C7B4A" w:rsidRPr="007C7B4A" w:rsidRDefault="007C7B4A" w:rsidP="005B12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7" w:type="dxa"/>
          </w:tcPr>
          <w:p w:rsidR="007C7B4A" w:rsidRPr="007C7B4A" w:rsidRDefault="007C7B4A" w:rsidP="005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526" w:type="dxa"/>
            <w:gridSpan w:val="2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1" w:type="dxa"/>
            <w:gridSpan w:val="3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79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7C7B4A" w:rsidRPr="007C7B4A" w:rsidTr="007C7B4A">
        <w:trPr>
          <w:trHeight w:val="201"/>
          <w:jc w:val="center"/>
        </w:trPr>
        <w:tc>
          <w:tcPr>
            <w:tcW w:w="3254" w:type="dxa"/>
            <w:vMerge/>
          </w:tcPr>
          <w:p w:rsidR="007C7B4A" w:rsidRPr="007C7B4A" w:rsidRDefault="007C7B4A" w:rsidP="005B12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7" w:type="dxa"/>
          </w:tcPr>
          <w:p w:rsidR="007C7B4A" w:rsidRPr="007C7B4A" w:rsidRDefault="007C7B4A" w:rsidP="005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526" w:type="dxa"/>
            <w:gridSpan w:val="2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1" w:type="dxa"/>
            <w:gridSpan w:val="3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79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7C7B4A" w:rsidRPr="007C7B4A" w:rsidTr="007C7B4A">
        <w:trPr>
          <w:trHeight w:val="385"/>
          <w:jc w:val="center"/>
        </w:trPr>
        <w:tc>
          <w:tcPr>
            <w:tcW w:w="3254" w:type="dxa"/>
            <w:vMerge/>
          </w:tcPr>
          <w:p w:rsidR="007C7B4A" w:rsidRPr="007C7B4A" w:rsidRDefault="007C7B4A" w:rsidP="005B12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7" w:type="dxa"/>
          </w:tcPr>
          <w:p w:rsidR="007C7B4A" w:rsidRPr="007C7B4A" w:rsidRDefault="007C7B4A" w:rsidP="005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526" w:type="dxa"/>
            <w:gridSpan w:val="2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1" w:type="dxa"/>
            <w:gridSpan w:val="3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79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7C7B4A" w:rsidRPr="007C7B4A" w:rsidTr="007C7B4A">
        <w:trPr>
          <w:trHeight w:val="402"/>
          <w:jc w:val="center"/>
        </w:trPr>
        <w:tc>
          <w:tcPr>
            <w:tcW w:w="3254" w:type="dxa"/>
            <w:vMerge w:val="restart"/>
          </w:tcPr>
          <w:p w:rsidR="007C7B4A" w:rsidRPr="007C7B4A" w:rsidRDefault="007C7B4A" w:rsidP="005B12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837" w:type="dxa"/>
          </w:tcPr>
          <w:p w:rsidR="007C7B4A" w:rsidRPr="007C7B4A" w:rsidRDefault="007C7B4A" w:rsidP="005B12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 </w:t>
            </w:r>
          </w:p>
        </w:tc>
        <w:tc>
          <w:tcPr>
            <w:tcW w:w="526" w:type="dxa"/>
            <w:gridSpan w:val="2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31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91" w:type="dxa"/>
            <w:gridSpan w:val="3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79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7C7B4A" w:rsidRPr="007C7B4A" w:rsidTr="007C7B4A">
        <w:trPr>
          <w:trHeight w:val="234"/>
          <w:jc w:val="center"/>
        </w:trPr>
        <w:tc>
          <w:tcPr>
            <w:tcW w:w="3254" w:type="dxa"/>
            <w:vMerge/>
          </w:tcPr>
          <w:p w:rsidR="007C7B4A" w:rsidRPr="007C7B4A" w:rsidRDefault="007C7B4A" w:rsidP="005B12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7" w:type="dxa"/>
          </w:tcPr>
          <w:p w:rsidR="007C7B4A" w:rsidRPr="007C7B4A" w:rsidRDefault="007C7B4A" w:rsidP="005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526" w:type="dxa"/>
            <w:gridSpan w:val="2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91" w:type="dxa"/>
            <w:gridSpan w:val="3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79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7C7B4A" w:rsidRPr="007C7B4A" w:rsidTr="007C7B4A">
        <w:trPr>
          <w:trHeight w:val="318"/>
          <w:jc w:val="center"/>
        </w:trPr>
        <w:tc>
          <w:tcPr>
            <w:tcW w:w="3254" w:type="dxa"/>
            <w:vMerge/>
          </w:tcPr>
          <w:p w:rsidR="007C7B4A" w:rsidRPr="007C7B4A" w:rsidRDefault="007C7B4A" w:rsidP="005B12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7" w:type="dxa"/>
          </w:tcPr>
          <w:p w:rsidR="007C7B4A" w:rsidRPr="007C7B4A" w:rsidRDefault="007C7B4A" w:rsidP="005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526" w:type="dxa"/>
            <w:gridSpan w:val="2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1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91" w:type="dxa"/>
            <w:gridSpan w:val="3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79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7C7B4A" w:rsidRPr="007C7B4A" w:rsidTr="007C7B4A">
        <w:trPr>
          <w:trHeight w:val="181"/>
          <w:jc w:val="center"/>
        </w:trPr>
        <w:tc>
          <w:tcPr>
            <w:tcW w:w="3254" w:type="dxa"/>
            <w:vMerge w:val="restart"/>
          </w:tcPr>
          <w:p w:rsidR="007C7B4A" w:rsidRPr="007C7B4A" w:rsidRDefault="007C7B4A" w:rsidP="005B12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837" w:type="dxa"/>
          </w:tcPr>
          <w:p w:rsidR="007C7B4A" w:rsidRPr="007C7B4A" w:rsidRDefault="007C7B4A" w:rsidP="005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526" w:type="dxa"/>
            <w:gridSpan w:val="2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1" w:type="dxa"/>
            <w:gridSpan w:val="3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79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7C7B4A" w:rsidRPr="007C7B4A" w:rsidTr="007C7B4A">
        <w:trPr>
          <w:trHeight w:val="215"/>
          <w:jc w:val="center"/>
        </w:trPr>
        <w:tc>
          <w:tcPr>
            <w:tcW w:w="3254" w:type="dxa"/>
            <w:vMerge/>
          </w:tcPr>
          <w:p w:rsidR="007C7B4A" w:rsidRPr="007C7B4A" w:rsidRDefault="007C7B4A" w:rsidP="005B12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7" w:type="dxa"/>
          </w:tcPr>
          <w:p w:rsidR="007C7B4A" w:rsidRPr="007C7B4A" w:rsidRDefault="007C7B4A" w:rsidP="005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526" w:type="dxa"/>
            <w:gridSpan w:val="2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1" w:type="dxa"/>
            <w:gridSpan w:val="3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7C7B4A" w:rsidRPr="007C7B4A" w:rsidTr="007C7B4A">
        <w:trPr>
          <w:trHeight w:val="267"/>
          <w:jc w:val="center"/>
        </w:trPr>
        <w:tc>
          <w:tcPr>
            <w:tcW w:w="3254" w:type="dxa"/>
            <w:vMerge/>
          </w:tcPr>
          <w:p w:rsidR="007C7B4A" w:rsidRPr="007C7B4A" w:rsidRDefault="007C7B4A" w:rsidP="005B12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7" w:type="dxa"/>
          </w:tcPr>
          <w:p w:rsidR="007C7B4A" w:rsidRPr="007C7B4A" w:rsidRDefault="007C7B4A" w:rsidP="005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526" w:type="dxa"/>
            <w:gridSpan w:val="2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1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91" w:type="dxa"/>
            <w:gridSpan w:val="3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79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7C7B4A" w:rsidRPr="007C7B4A" w:rsidTr="007C7B4A">
        <w:trPr>
          <w:trHeight w:val="544"/>
          <w:jc w:val="center"/>
        </w:trPr>
        <w:tc>
          <w:tcPr>
            <w:tcW w:w="3254" w:type="dxa"/>
          </w:tcPr>
          <w:p w:rsidR="007C7B4A" w:rsidRPr="007C7B4A" w:rsidRDefault="007C7B4A" w:rsidP="005B12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837" w:type="dxa"/>
          </w:tcPr>
          <w:p w:rsidR="007C7B4A" w:rsidRPr="007C7B4A" w:rsidRDefault="007C7B4A" w:rsidP="005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ОДНКНР</w:t>
            </w:r>
          </w:p>
        </w:tc>
        <w:tc>
          <w:tcPr>
            <w:tcW w:w="526" w:type="dxa"/>
            <w:gridSpan w:val="2"/>
            <w:vAlign w:val="center"/>
          </w:tcPr>
          <w:p w:rsidR="007C7B4A" w:rsidRPr="007C7B4A" w:rsidRDefault="007C7B4A" w:rsidP="005B12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531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1" w:type="dxa"/>
            <w:gridSpan w:val="3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C7B4A" w:rsidRPr="007C7B4A" w:rsidTr="007C7B4A">
        <w:trPr>
          <w:trHeight w:val="251"/>
          <w:jc w:val="center"/>
        </w:trPr>
        <w:tc>
          <w:tcPr>
            <w:tcW w:w="3254" w:type="dxa"/>
            <w:vMerge w:val="restart"/>
          </w:tcPr>
          <w:p w:rsidR="007C7B4A" w:rsidRPr="007C7B4A" w:rsidRDefault="007C7B4A" w:rsidP="005B12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837" w:type="dxa"/>
          </w:tcPr>
          <w:p w:rsidR="007C7B4A" w:rsidRPr="007C7B4A" w:rsidRDefault="007C7B4A" w:rsidP="005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526" w:type="dxa"/>
            <w:gridSpan w:val="2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1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91" w:type="dxa"/>
            <w:gridSpan w:val="3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79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7C7B4A" w:rsidRPr="007C7B4A" w:rsidTr="007C7B4A">
        <w:trPr>
          <w:trHeight w:val="106"/>
          <w:jc w:val="center"/>
        </w:trPr>
        <w:tc>
          <w:tcPr>
            <w:tcW w:w="3254" w:type="dxa"/>
            <w:vMerge/>
          </w:tcPr>
          <w:p w:rsidR="007C7B4A" w:rsidRPr="007C7B4A" w:rsidRDefault="007C7B4A" w:rsidP="005B12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7" w:type="dxa"/>
          </w:tcPr>
          <w:p w:rsidR="007C7B4A" w:rsidRPr="007C7B4A" w:rsidRDefault="007C7B4A" w:rsidP="005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26" w:type="dxa"/>
            <w:gridSpan w:val="2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1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91" w:type="dxa"/>
            <w:gridSpan w:val="3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79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7C7B4A" w:rsidRPr="007C7B4A" w:rsidTr="007C7B4A">
        <w:trPr>
          <w:trHeight w:val="301"/>
          <w:jc w:val="center"/>
        </w:trPr>
        <w:tc>
          <w:tcPr>
            <w:tcW w:w="3254" w:type="dxa"/>
          </w:tcPr>
          <w:p w:rsidR="007C7B4A" w:rsidRPr="007C7B4A" w:rsidRDefault="007C7B4A" w:rsidP="005B12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837" w:type="dxa"/>
          </w:tcPr>
          <w:p w:rsidR="007C7B4A" w:rsidRPr="007C7B4A" w:rsidRDefault="007C7B4A" w:rsidP="005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526" w:type="dxa"/>
            <w:gridSpan w:val="2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31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91" w:type="dxa"/>
            <w:gridSpan w:val="3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79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7C7B4A" w:rsidRPr="007C7B4A" w:rsidTr="007C7B4A">
        <w:trPr>
          <w:trHeight w:val="413"/>
          <w:jc w:val="center"/>
        </w:trPr>
        <w:tc>
          <w:tcPr>
            <w:tcW w:w="3254" w:type="dxa"/>
            <w:vMerge w:val="restart"/>
          </w:tcPr>
          <w:p w:rsidR="007C7B4A" w:rsidRPr="007C7B4A" w:rsidRDefault="007C7B4A" w:rsidP="005B12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837" w:type="dxa"/>
          </w:tcPr>
          <w:p w:rsidR="007C7B4A" w:rsidRPr="007C7B4A" w:rsidRDefault="007C7B4A" w:rsidP="005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26" w:type="dxa"/>
            <w:gridSpan w:val="2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1" w:type="dxa"/>
            <w:gridSpan w:val="3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C7B4A" w:rsidRPr="007C7B4A" w:rsidTr="007C7B4A">
        <w:trPr>
          <w:trHeight w:val="385"/>
          <w:jc w:val="center"/>
        </w:trPr>
        <w:tc>
          <w:tcPr>
            <w:tcW w:w="3254" w:type="dxa"/>
            <w:vMerge/>
          </w:tcPr>
          <w:p w:rsidR="007C7B4A" w:rsidRPr="007C7B4A" w:rsidRDefault="007C7B4A" w:rsidP="005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7" w:type="dxa"/>
          </w:tcPr>
          <w:p w:rsidR="007C7B4A" w:rsidRPr="007C7B4A" w:rsidRDefault="007C7B4A" w:rsidP="005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Адаптивная физическая культура</w:t>
            </w:r>
          </w:p>
        </w:tc>
        <w:tc>
          <w:tcPr>
            <w:tcW w:w="526" w:type="dxa"/>
            <w:gridSpan w:val="2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31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91" w:type="dxa"/>
            <w:gridSpan w:val="3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79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7C7B4A" w:rsidRPr="007C7B4A" w:rsidTr="007C7B4A">
        <w:trPr>
          <w:trHeight w:val="284"/>
          <w:jc w:val="center"/>
        </w:trPr>
        <w:tc>
          <w:tcPr>
            <w:tcW w:w="6091" w:type="dxa"/>
            <w:gridSpan w:val="2"/>
          </w:tcPr>
          <w:p w:rsidR="007C7B4A" w:rsidRPr="007C7B4A" w:rsidRDefault="007C7B4A" w:rsidP="005B1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526" w:type="dxa"/>
            <w:gridSpan w:val="2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531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91" w:type="dxa"/>
            <w:gridSpan w:val="3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679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28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919" w:type="dxa"/>
            <w:vAlign w:val="center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148</w:t>
            </w:r>
          </w:p>
        </w:tc>
      </w:tr>
      <w:tr w:rsidR="007C7B4A" w:rsidRPr="007C7B4A" w:rsidTr="00C475A8">
        <w:trPr>
          <w:trHeight w:val="301"/>
          <w:jc w:val="center"/>
        </w:trPr>
        <w:tc>
          <w:tcPr>
            <w:tcW w:w="10065" w:type="dxa"/>
            <w:gridSpan w:val="11"/>
          </w:tcPr>
          <w:p w:rsidR="007C7B4A" w:rsidRPr="007C7B4A" w:rsidRDefault="007C7B4A" w:rsidP="005B1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7C7B4A" w:rsidRPr="007C7B4A" w:rsidTr="007C7B4A">
        <w:trPr>
          <w:trHeight w:val="301"/>
          <w:jc w:val="center"/>
        </w:trPr>
        <w:tc>
          <w:tcPr>
            <w:tcW w:w="6091" w:type="dxa"/>
            <w:gridSpan w:val="2"/>
          </w:tcPr>
          <w:p w:rsidR="007C7B4A" w:rsidRPr="007C7B4A" w:rsidRDefault="007C7B4A" w:rsidP="007C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Регионоведение </w:t>
            </w:r>
          </w:p>
        </w:tc>
        <w:tc>
          <w:tcPr>
            <w:tcW w:w="526" w:type="dxa"/>
            <w:gridSpan w:val="2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1" w:type="dxa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91" w:type="dxa"/>
            <w:gridSpan w:val="3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79" w:type="dxa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7C7B4A" w:rsidRPr="007C7B4A" w:rsidTr="007C7B4A">
        <w:trPr>
          <w:trHeight w:val="301"/>
          <w:jc w:val="center"/>
        </w:trPr>
        <w:tc>
          <w:tcPr>
            <w:tcW w:w="6091" w:type="dxa"/>
            <w:gridSpan w:val="2"/>
          </w:tcPr>
          <w:p w:rsidR="007C7B4A" w:rsidRDefault="007C7B4A" w:rsidP="007C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Информационная безопасность </w:t>
            </w:r>
          </w:p>
        </w:tc>
        <w:tc>
          <w:tcPr>
            <w:tcW w:w="526" w:type="dxa"/>
            <w:gridSpan w:val="2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1" w:type="dxa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91" w:type="dxa"/>
            <w:gridSpan w:val="3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C7B4A" w:rsidRPr="007C7B4A" w:rsidTr="007C7B4A">
        <w:trPr>
          <w:trHeight w:val="301"/>
          <w:jc w:val="center"/>
        </w:trPr>
        <w:tc>
          <w:tcPr>
            <w:tcW w:w="6091" w:type="dxa"/>
            <w:gridSpan w:val="2"/>
          </w:tcPr>
          <w:p w:rsidR="007C7B4A" w:rsidRPr="007C7B4A" w:rsidRDefault="007C7B4A" w:rsidP="007C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i/>
                <w:sz w:val="28"/>
                <w:szCs w:val="28"/>
              </w:rPr>
              <w:t>Финансовая грамотность. Современный мир</w:t>
            </w:r>
          </w:p>
        </w:tc>
        <w:tc>
          <w:tcPr>
            <w:tcW w:w="526" w:type="dxa"/>
            <w:gridSpan w:val="2"/>
            <w:vAlign w:val="center"/>
          </w:tcPr>
          <w:p w:rsid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1" w:type="dxa"/>
            <w:gridSpan w:val="3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79" w:type="dxa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C7B4A" w:rsidRPr="007C7B4A" w:rsidTr="007C7B4A">
        <w:trPr>
          <w:trHeight w:val="301"/>
          <w:jc w:val="center"/>
        </w:trPr>
        <w:tc>
          <w:tcPr>
            <w:tcW w:w="6091" w:type="dxa"/>
            <w:gridSpan w:val="2"/>
          </w:tcPr>
          <w:p w:rsidR="007C7B4A" w:rsidRDefault="007C7B4A" w:rsidP="007C7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 xml:space="preserve">Итого </w:t>
            </w:r>
          </w:p>
        </w:tc>
        <w:tc>
          <w:tcPr>
            <w:tcW w:w="526" w:type="dxa"/>
            <w:gridSpan w:val="2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31" w:type="dxa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91" w:type="dxa"/>
            <w:gridSpan w:val="3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79" w:type="dxa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7C7B4A" w:rsidRPr="007C7B4A" w:rsidTr="007C7B4A">
        <w:trPr>
          <w:trHeight w:val="232"/>
          <w:jc w:val="center"/>
        </w:trPr>
        <w:tc>
          <w:tcPr>
            <w:tcW w:w="6091" w:type="dxa"/>
            <w:gridSpan w:val="2"/>
          </w:tcPr>
          <w:p w:rsidR="007C7B4A" w:rsidRPr="007C7B4A" w:rsidRDefault="007C7B4A" w:rsidP="007C7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 w:colFirst="0" w:colLast="6"/>
            <w:r w:rsidRPr="007C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526" w:type="dxa"/>
            <w:gridSpan w:val="2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531" w:type="dxa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91" w:type="dxa"/>
            <w:gridSpan w:val="3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679" w:type="dxa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528" w:type="dxa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919" w:type="dxa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157</w:t>
            </w:r>
          </w:p>
        </w:tc>
      </w:tr>
      <w:bookmarkEnd w:id="0"/>
      <w:tr w:rsidR="007C7B4A" w:rsidRPr="007C7B4A" w:rsidTr="00213731">
        <w:trPr>
          <w:trHeight w:val="232"/>
          <w:jc w:val="center"/>
        </w:trPr>
        <w:tc>
          <w:tcPr>
            <w:tcW w:w="10065" w:type="dxa"/>
            <w:gridSpan w:val="11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</w:t>
            </w:r>
          </w:p>
        </w:tc>
      </w:tr>
      <w:tr w:rsidR="007C7B4A" w:rsidRPr="007C7B4A" w:rsidTr="007C7B4A">
        <w:trPr>
          <w:trHeight w:val="232"/>
          <w:jc w:val="center"/>
        </w:trPr>
        <w:tc>
          <w:tcPr>
            <w:tcW w:w="6091" w:type="dxa"/>
            <w:gridSpan w:val="2"/>
            <w:vAlign w:val="center"/>
          </w:tcPr>
          <w:p w:rsidR="007C7B4A" w:rsidRPr="007C7B4A" w:rsidRDefault="007C7B4A" w:rsidP="007C7B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Коррекционный курс: «Коррекционно-развивающие занятия: психокоррекционные (психологические и дефектологические)»</w:t>
            </w:r>
          </w:p>
        </w:tc>
        <w:tc>
          <w:tcPr>
            <w:tcW w:w="526" w:type="dxa"/>
            <w:gridSpan w:val="2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31" w:type="dxa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91" w:type="dxa"/>
            <w:gridSpan w:val="3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79" w:type="dxa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28" w:type="dxa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7C7B4A" w:rsidRPr="007C7B4A" w:rsidTr="007C7B4A">
        <w:trPr>
          <w:trHeight w:val="232"/>
          <w:jc w:val="center"/>
        </w:trPr>
        <w:tc>
          <w:tcPr>
            <w:tcW w:w="6091" w:type="dxa"/>
            <w:gridSpan w:val="2"/>
            <w:vAlign w:val="center"/>
          </w:tcPr>
          <w:p w:rsidR="007C7B4A" w:rsidRPr="007C7B4A" w:rsidRDefault="007C7B4A" w:rsidP="007C7B4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Коррекционный курс: «Логопедические занятия»</w:t>
            </w:r>
          </w:p>
        </w:tc>
        <w:tc>
          <w:tcPr>
            <w:tcW w:w="526" w:type="dxa"/>
            <w:gridSpan w:val="2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31" w:type="dxa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91" w:type="dxa"/>
            <w:gridSpan w:val="3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79" w:type="dxa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7C7B4A" w:rsidRPr="007C7B4A" w:rsidTr="007C7B4A">
        <w:trPr>
          <w:trHeight w:val="232"/>
          <w:jc w:val="center"/>
        </w:trPr>
        <w:tc>
          <w:tcPr>
            <w:tcW w:w="6091" w:type="dxa"/>
            <w:gridSpan w:val="2"/>
          </w:tcPr>
          <w:p w:rsidR="007C7B4A" w:rsidRPr="007C7B4A" w:rsidRDefault="007C7B4A" w:rsidP="007C7B4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i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526" w:type="dxa"/>
            <w:gridSpan w:val="2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31" w:type="dxa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91" w:type="dxa"/>
            <w:gridSpan w:val="3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79" w:type="dxa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28" w:type="dxa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19" w:type="dxa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7C7B4A" w:rsidRPr="007C7B4A" w:rsidTr="003A0899">
        <w:trPr>
          <w:trHeight w:val="232"/>
          <w:jc w:val="center"/>
        </w:trPr>
        <w:tc>
          <w:tcPr>
            <w:tcW w:w="6091" w:type="dxa"/>
            <w:gridSpan w:val="2"/>
            <w:vAlign w:val="center"/>
          </w:tcPr>
          <w:p w:rsidR="007C7B4A" w:rsidRPr="007C7B4A" w:rsidRDefault="007C7B4A" w:rsidP="007C7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  <w:r w:rsidRPr="007C7B4A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коррекционно-развивающую область)</w:t>
            </w:r>
          </w:p>
        </w:tc>
        <w:tc>
          <w:tcPr>
            <w:tcW w:w="526" w:type="dxa"/>
            <w:gridSpan w:val="2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31" w:type="dxa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91" w:type="dxa"/>
            <w:gridSpan w:val="3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79" w:type="dxa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28" w:type="dxa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19" w:type="dxa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</w:tr>
      <w:tr w:rsidR="007C7B4A" w:rsidRPr="007C7B4A" w:rsidTr="003A0899">
        <w:trPr>
          <w:trHeight w:val="232"/>
          <w:jc w:val="center"/>
        </w:trPr>
        <w:tc>
          <w:tcPr>
            <w:tcW w:w="6091" w:type="dxa"/>
            <w:gridSpan w:val="2"/>
            <w:vAlign w:val="center"/>
          </w:tcPr>
          <w:p w:rsidR="007C7B4A" w:rsidRPr="007C7B4A" w:rsidRDefault="007C7B4A" w:rsidP="007C7B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526" w:type="dxa"/>
            <w:gridSpan w:val="2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531" w:type="dxa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791" w:type="dxa"/>
            <w:gridSpan w:val="3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679" w:type="dxa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528" w:type="dxa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919" w:type="dxa"/>
            <w:vAlign w:val="center"/>
          </w:tcPr>
          <w:p w:rsidR="007C7B4A" w:rsidRPr="007C7B4A" w:rsidRDefault="007C7B4A" w:rsidP="007C7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207</w:t>
            </w:r>
          </w:p>
        </w:tc>
      </w:tr>
    </w:tbl>
    <w:p w:rsidR="007C7B4A" w:rsidRDefault="007C7B4A" w:rsidP="007C7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B4A" w:rsidRDefault="007C7B4A" w:rsidP="007C7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B4A" w:rsidRDefault="007C7B4A" w:rsidP="007C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B4A" w:rsidRDefault="007C7B4A" w:rsidP="007C7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FA2">
        <w:rPr>
          <w:rFonts w:ascii="Times New Roman" w:hAnsi="Times New Roman" w:cs="Times New Roman"/>
          <w:b/>
          <w:sz w:val="28"/>
          <w:szCs w:val="28"/>
        </w:rPr>
        <w:t xml:space="preserve">Список учебников </w:t>
      </w:r>
      <w:r>
        <w:rPr>
          <w:rFonts w:ascii="Times New Roman" w:hAnsi="Times New Roman" w:cs="Times New Roman"/>
          <w:b/>
          <w:sz w:val="28"/>
          <w:szCs w:val="28"/>
        </w:rPr>
        <w:t>на 2022-23 учебный год</w:t>
      </w:r>
    </w:p>
    <w:p w:rsidR="007C7B4A" w:rsidRDefault="007C7B4A" w:rsidP="007C7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814"/>
      </w:tblGrid>
      <w:tr w:rsidR="007C7B4A" w:rsidTr="005B12CB">
        <w:tc>
          <w:tcPr>
            <w:tcW w:w="704" w:type="dxa"/>
          </w:tcPr>
          <w:p w:rsidR="007C7B4A" w:rsidRPr="00E97152" w:rsidRDefault="007C7B4A" w:rsidP="005B1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1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7C7B4A" w:rsidRPr="00E97152" w:rsidRDefault="007C7B4A" w:rsidP="005B1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15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814" w:type="dxa"/>
          </w:tcPr>
          <w:p w:rsidR="007C7B4A" w:rsidRPr="00E97152" w:rsidRDefault="007C7B4A" w:rsidP="005B1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152">
              <w:rPr>
                <w:rFonts w:ascii="Times New Roman" w:hAnsi="Times New Roman" w:cs="Times New Roman"/>
                <w:b/>
                <w:sz w:val="28"/>
                <w:szCs w:val="28"/>
              </w:rPr>
              <w:t>Автор учебника</w:t>
            </w:r>
          </w:p>
        </w:tc>
      </w:tr>
      <w:tr w:rsidR="007C7B4A" w:rsidTr="005B12CB">
        <w:tc>
          <w:tcPr>
            <w:tcW w:w="704" w:type="dxa"/>
          </w:tcPr>
          <w:p w:rsidR="007C7B4A" w:rsidRDefault="007C7B4A" w:rsidP="005B1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7C7B4A" w:rsidRDefault="007C7B4A" w:rsidP="005B1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814" w:type="dxa"/>
          </w:tcPr>
          <w:p w:rsidR="007C7B4A" w:rsidRDefault="007C7B4A" w:rsidP="005B1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Ладыженская Т.А., Баранов М.Т., Тростенцова Л.А. и другие/в 2-х частях/АО «Издательство «Просвещение»</w:t>
            </w:r>
          </w:p>
        </w:tc>
      </w:tr>
      <w:tr w:rsidR="007C7B4A" w:rsidTr="005B12CB">
        <w:tc>
          <w:tcPr>
            <w:tcW w:w="704" w:type="dxa"/>
          </w:tcPr>
          <w:p w:rsidR="007C7B4A" w:rsidRDefault="007C7B4A" w:rsidP="005B1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7C7B4A" w:rsidRDefault="007C7B4A" w:rsidP="005B1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4814" w:type="dxa"/>
          </w:tcPr>
          <w:p w:rsidR="007C7B4A" w:rsidRDefault="007C7B4A" w:rsidP="005B1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В.Я., Журавлев В.П., Коровин В.И./в 2-х частях/ АО «Издательство «Просвещение»</w:t>
            </w:r>
          </w:p>
        </w:tc>
      </w:tr>
      <w:tr w:rsidR="007C7B4A" w:rsidTr="005B12CB">
        <w:tc>
          <w:tcPr>
            <w:tcW w:w="704" w:type="dxa"/>
          </w:tcPr>
          <w:p w:rsidR="007C7B4A" w:rsidRDefault="007C7B4A" w:rsidP="005B1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7C7B4A" w:rsidRDefault="007C7B4A" w:rsidP="005B1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(англ.)</w:t>
            </w:r>
          </w:p>
        </w:tc>
        <w:tc>
          <w:tcPr>
            <w:tcW w:w="4814" w:type="dxa"/>
          </w:tcPr>
          <w:p w:rsidR="007C7B4A" w:rsidRDefault="007C7B4A" w:rsidP="005B1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Ваулина Ю.Е.,Дули Д.,Подоляко О.Е. и другие Английский язык АО «Издательство «Просвещение» </w:t>
            </w:r>
          </w:p>
        </w:tc>
      </w:tr>
      <w:tr w:rsidR="007C7B4A" w:rsidTr="005B12CB">
        <w:tc>
          <w:tcPr>
            <w:tcW w:w="704" w:type="dxa"/>
          </w:tcPr>
          <w:p w:rsidR="007C7B4A" w:rsidRDefault="007C7B4A" w:rsidP="005B1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7C7B4A" w:rsidRDefault="007C7B4A" w:rsidP="005B1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814" w:type="dxa"/>
          </w:tcPr>
          <w:p w:rsidR="007C7B4A" w:rsidRDefault="007C7B4A" w:rsidP="005B1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Е.А.Бунимович, Л.В.Кузнецова, С.С.Минаев и др./ АО «Издательство «Просвещение»</w:t>
            </w:r>
          </w:p>
        </w:tc>
      </w:tr>
      <w:tr w:rsidR="007C7B4A" w:rsidTr="005B12CB">
        <w:tc>
          <w:tcPr>
            <w:tcW w:w="704" w:type="dxa"/>
          </w:tcPr>
          <w:p w:rsidR="007C7B4A" w:rsidRDefault="007C7B4A" w:rsidP="005B1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7C7B4A" w:rsidRDefault="007C7B4A" w:rsidP="005B1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814" w:type="dxa"/>
          </w:tcPr>
          <w:p w:rsidR="007C7B4A" w:rsidRDefault="007C7B4A" w:rsidP="005B1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Вигасин А.А., Годер Г.И., Свенницкая И.С. под ред. Искандерова А.А.Всеобщая история. История Древнего мира/ АО «Издательство «Просвещение»</w:t>
            </w:r>
          </w:p>
        </w:tc>
      </w:tr>
      <w:tr w:rsidR="007C7B4A" w:rsidTr="005B12CB">
        <w:tc>
          <w:tcPr>
            <w:tcW w:w="704" w:type="dxa"/>
          </w:tcPr>
          <w:p w:rsidR="007C7B4A" w:rsidRDefault="007C7B4A" w:rsidP="005B1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7C7B4A" w:rsidRDefault="007C7B4A" w:rsidP="005B1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814" w:type="dxa"/>
          </w:tcPr>
          <w:p w:rsidR="007C7B4A" w:rsidRDefault="007C7B4A" w:rsidP="005B1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А.И.,Николина В.В., Липкина Е.К. и другие/ АО «Издательство «Просвещение»</w:t>
            </w:r>
          </w:p>
        </w:tc>
      </w:tr>
      <w:tr w:rsidR="007C7B4A" w:rsidTr="005B12CB">
        <w:tc>
          <w:tcPr>
            <w:tcW w:w="704" w:type="dxa"/>
          </w:tcPr>
          <w:p w:rsidR="007C7B4A" w:rsidRDefault="007C7B4A" w:rsidP="005B1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7C7B4A" w:rsidRDefault="007C7B4A" w:rsidP="005B1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4814" w:type="dxa"/>
          </w:tcPr>
          <w:p w:rsidR="007C7B4A" w:rsidRDefault="007C7B4A" w:rsidP="005B1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Понаморева И.Н.,Николаев И.В., Корнилова О.А. под ред. Пономоревой И.Н./ООО Издательский центр «Вентана-граф»</w:t>
            </w:r>
          </w:p>
        </w:tc>
      </w:tr>
      <w:tr w:rsidR="007C7B4A" w:rsidTr="005B12CB">
        <w:tc>
          <w:tcPr>
            <w:tcW w:w="704" w:type="dxa"/>
          </w:tcPr>
          <w:p w:rsidR="007C7B4A" w:rsidRDefault="007C7B4A" w:rsidP="005B1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7C7B4A" w:rsidRDefault="007C7B4A" w:rsidP="005B1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814" w:type="dxa"/>
          </w:tcPr>
          <w:p w:rsidR="007C7B4A" w:rsidRDefault="007C7B4A" w:rsidP="005B1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Горяева Н.А., Островская О.В.,под ред. Йменского Б.М./</w:t>
            </w:r>
            <w:r>
              <w:t xml:space="preserve"> </w:t>
            </w:r>
            <w:r w:rsidRPr="00B7466B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7C7B4A" w:rsidTr="005B12CB">
        <w:tc>
          <w:tcPr>
            <w:tcW w:w="704" w:type="dxa"/>
          </w:tcPr>
          <w:p w:rsidR="007C7B4A" w:rsidRDefault="007C7B4A" w:rsidP="005B1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7C7B4A" w:rsidRDefault="007C7B4A" w:rsidP="005B1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4814" w:type="dxa"/>
          </w:tcPr>
          <w:p w:rsidR="007C7B4A" w:rsidRDefault="007C7B4A" w:rsidP="005B1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66B">
              <w:rPr>
                <w:rFonts w:ascii="Times New Roman" w:hAnsi="Times New Roman" w:cs="Times New Roman"/>
                <w:sz w:val="28"/>
                <w:szCs w:val="28"/>
              </w:rPr>
              <w:t>Г.П. Сергеев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466B">
              <w:rPr>
                <w:rFonts w:ascii="Times New Roman" w:hAnsi="Times New Roman" w:cs="Times New Roman"/>
                <w:sz w:val="28"/>
                <w:szCs w:val="28"/>
              </w:rPr>
              <w:t>, Е.Д. Критск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/ </w:t>
            </w:r>
            <w:r w:rsidRPr="00B7466B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7C7B4A" w:rsidTr="005B12CB">
        <w:tc>
          <w:tcPr>
            <w:tcW w:w="704" w:type="dxa"/>
          </w:tcPr>
          <w:p w:rsidR="007C7B4A" w:rsidRDefault="007C7B4A" w:rsidP="005B1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7C7B4A" w:rsidRDefault="007C7B4A" w:rsidP="005B1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814" w:type="dxa"/>
          </w:tcPr>
          <w:p w:rsidR="007C7B4A" w:rsidRDefault="007C7B4A" w:rsidP="005B1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B4A" w:rsidTr="005B12CB">
        <w:tc>
          <w:tcPr>
            <w:tcW w:w="704" w:type="dxa"/>
          </w:tcPr>
          <w:p w:rsidR="007C7B4A" w:rsidRDefault="007C7B4A" w:rsidP="005B1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7C7B4A" w:rsidRDefault="007C7B4A" w:rsidP="005B1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814" w:type="dxa"/>
          </w:tcPr>
          <w:p w:rsidR="007C7B4A" w:rsidRDefault="007C7B4A" w:rsidP="005B1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B4A" w:rsidTr="005B12CB">
        <w:tc>
          <w:tcPr>
            <w:tcW w:w="704" w:type="dxa"/>
          </w:tcPr>
          <w:p w:rsidR="007C7B4A" w:rsidRDefault="007C7B4A" w:rsidP="005B1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7C7B4A" w:rsidRDefault="007C7B4A" w:rsidP="005B1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4814" w:type="dxa"/>
          </w:tcPr>
          <w:p w:rsidR="007C7B4A" w:rsidRDefault="007C7B4A" w:rsidP="005B1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Н.Ф.Виноградова, В.И.Власенко, А.В.Поляков Основы духовно-нравственной культуры народов России/ изд. Вентана граф</w:t>
            </w:r>
          </w:p>
        </w:tc>
      </w:tr>
    </w:tbl>
    <w:p w:rsidR="002C6B82" w:rsidRDefault="002C6B82"/>
    <w:sectPr w:rsidR="002C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8E9" w:rsidRDefault="00A248E9" w:rsidP="007C7B4A">
      <w:pPr>
        <w:spacing w:after="0" w:line="240" w:lineRule="auto"/>
      </w:pPr>
      <w:r>
        <w:separator/>
      </w:r>
    </w:p>
  </w:endnote>
  <w:endnote w:type="continuationSeparator" w:id="0">
    <w:p w:rsidR="00A248E9" w:rsidRDefault="00A248E9" w:rsidP="007C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8E9" w:rsidRDefault="00A248E9" w:rsidP="007C7B4A">
      <w:pPr>
        <w:spacing w:after="0" w:line="240" w:lineRule="auto"/>
      </w:pPr>
      <w:r>
        <w:separator/>
      </w:r>
    </w:p>
  </w:footnote>
  <w:footnote w:type="continuationSeparator" w:id="0">
    <w:p w:rsidR="00A248E9" w:rsidRDefault="00A248E9" w:rsidP="007C7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819D1"/>
    <w:multiLevelType w:val="hybridMultilevel"/>
    <w:tmpl w:val="2C86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31F20"/>
    <w:multiLevelType w:val="hybridMultilevel"/>
    <w:tmpl w:val="ABE04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4A"/>
    <w:rsid w:val="0000211B"/>
    <w:rsid w:val="0000507F"/>
    <w:rsid w:val="000056FA"/>
    <w:rsid w:val="000134FE"/>
    <w:rsid w:val="00022143"/>
    <w:rsid w:val="0002289A"/>
    <w:rsid w:val="00022BAA"/>
    <w:rsid w:val="000248E4"/>
    <w:rsid w:val="00032BDC"/>
    <w:rsid w:val="0004368D"/>
    <w:rsid w:val="00054EDC"/>
    <w:rsid w:val="000668D4"/>
    <w:rsid w:val="000945EA"/>
    <w:rsid w:val="00096172"/>
    <w:rsid w:val="000A2A45"/>
    <w:rsid w:val="000A566E"/>
    <w:rsid w:val="000B6B55"/>
    <w:rsid w:val="000B71A7"/>
    <w:rsid w:val="000C0B69"/>
    <w:rsid w:val="000C1D43"/>
    <w:rsid w:val="000C3523"/>
    <w:rsid w:val="000D1F17"/>
    <w:rsid w:val="000D42D1"/>
    <w:rsid w:val="000D5744"/>
    <w:rsid w:val="000D5FAB"/>
    <w:rsid w:val="000E348A"/>
    <w:rsid w:val="000F0837"/>
    <w:rsid w:val="000F19CB"/>
    <w:rsid w:val="000F2186"/>
    <w:rsid w:val="001018B3"/>
    <w:rsid w:val="00112A3F"/>
    <w:rsid w:val="00112B73"/>
    <w:rsid w:val="00115F43"/>
    <w:rsid w:val="001221FA"/>
    <w:rsid w:val="00122D2A"/>
    <w:rsid w:val="00127AEE"/>
    <w:rsid w:val="00142C01"/>
    <w:rsid w:val="0014310D"/>
    <w:rsid w:val="00161716"/>
    <w:rsid w:val="00166987"/>
    <w:rsid w:val="00175172"/>
    <w:rsid w:val="001769AE"/>
    <w:rsid w:val="00180988"/>
    <w:rsid w:val="0018099A"/>
    <w:rsid w:val="00182215"/>
    <w:rsid w:val="00183167"/>
    <w:rsid w:val="00196C06"/>
    <w:rsid w:val="0019785B"/>
    <w:rsid w:val="001B1515"/>
    <w:rsid w:val="001B18D4"/>
    <w:rsid w:val="001B3E1F"/>
    <w:rsid w:val="001C21C7"/>
    <w:rsid w:val="001D10AD"/>
    <w:rsid w:val="001D4906"/>
    <w:rsid w:val="001E158C"/>
    <w:rsid w:val="001E2E30"/>
    <w:rsid w:val="001E5ED5"/>
    <w:rsid w:val="001E771E"/>
    <w:rsid w:val="001E7C85"/>
    <w:rsid w:val="001F36DF"/>
    <w:rsid w:val="001F3DBC"/>
    <w:rsid w:val="001F4288"/>
    <w:rsid w:val="001F4311"/>
    <w:rsid w:val="00200234"/>
    <w:rsid w:val="00206184"/>
    <w:rsid w:val="00215A1A"/>
    <w:rsid w:val="00215CE7"/>
    <w:rsid w:val="00221174"/>
    <w:rsid w:val="00221956"/>
    <w:rsid w:val="00223279"/>
    <w:rsid w:val="0022565A"/>
    <w:rsid w:val="0024076A"/>
    <w:rsid w:val="00244200"/>
    <w:rsid w:val="00264733"/>
    <w:rsid w:val="00266E89"/>
    <w:rsid w:val="0027324F"/>
    <w:rsid w:val="002737D5"/>
    <w:rsid w:val="00275086"/>
    <w:rsid w:val="00280ACB"/>
    <w:rsid w:val="00283FF8"/>
    <w:rsid w:val="00284340"/>
    <w:rsid w:val="00286D05"/>
    <w:rsid w:val="00286F9C"/>
    <w:rsid w:val="0029284E"/>
    <w:rsid w:val="00292C43"/>
    <w:rsid w:val="00294C03"/>
    <w:rsid w:val="0029723E"/>
    <w:rsid w:val="002A791F"/>
    <w:rsid w:val="002C3C8C"/>
    <w:rsid w:val="002C5F4C"/>
    <w:rsid w:val="002C6B82"/>
    <w:rsid w:val="002C7E99"/>
    <w:rsid w:val="002D7FD7"/>
    <w:rsid w:val="002E2622"/>
    <w:rsid w:val="002F299F"/>
    <w:rsid w:val="002F2A79"/>
    <w:rsid w:val="002F3A36"/>
    <w:rsid w:val="002F3FB2"/>
    <w:rsid w:val="002F5FE2"/>
    <w:rsid w:val="002F6FAA"/>
    <w:rsid w:val="003078E4"/>
    <w:rsid w:val="00313DF2"/>
    <w:rsid w:val="00315E9C"/>
    <w:rsid w:val="00317DEB"/>
    <w:rsid w:val="00322186"/>
    <w:rsid w:val="00323B1E"/>
    <w:rsid w:val="003251E7"/>
    <w:rsid w:val="00326AE3"/>
    <w:rsid w:val="00331109"/>
    <w:rsid w:val="00331423"/>
    <w:rsid w:val="00340049"/>
    <w:rsid w:val="00340BF7"/>
    <w:rsid w:val="00354CD0"/>
    <w:rsid w:val="003559C8"/>
    <w:rsid w:val="0036101F"/>
    <w:rsid w:val="00361076"/>
    <w:rsid w:val="003655DB"/>
    <w:rsid w:val="00380933"/>
    <w:rsid w:val="003870BE"/>
    <w:rsid w:val="003969F9"/>
    <w:rsid w:val="003A76D7"/>
    <w:rsid w:val="003C33AB"/>
    <w:rsid w:val="003C58E8"/>
    <w:rsid w:val="003C635A"/>
    <w:rsid w:val="003D573E"/>
    <w:rsid w:val="003D6723"/>
    <w:rsid w:val="003E4463"/>
    <w:rsid w:val="003F2978"/>
    <w:rsid w:val="003F2D3F"/>
    <w:rsid w:val="003F51B4"/>
    <w:rsid w:val="003F531B"/>
    <w:rsid w:val="00402B9F"/>
    <w:rsid w:val="004033D1"/>
    <w:rsid w:val="004066F2"/>
    <w:rsid w:val="0041122A"/>
    <w:rsid w:val="00411A88"/>
    <w:rsid w:val="004206E5"/>
    <w:rsid w:val="00420734"/>
    <w:rsid w:val="00424A65"/>
    <w:rsid w:val="00430600"/>
    <w:rsid w:val="004410F9"/>
    <w:rsid w:val="00442FEC"/>
    <w:rsid w:val="004500E5"/>
    <w:rsid w:val="00460B87"/>
    <w:rsid w:val="0047037D"/>
    <w:rsid w:val="00473DCA"/>
    <w:rsid w:val="00485EB8"/>
    <w:rsid w:val="004A0B53"/>
    <w:rsid w:val="004A3734"/>
    <w:rsid w:val="004A37B0"/>
    <w:rsid w:val="004A4FD1"/>
    <w:rsid w:val="004C2D2F"/>
    <w:rsid w:val="004C3AE5"/>
    <w:rsid w:val="004C5087"/>
    <w:rsid w:val="004C5765"/>
    <w:rsid w:val="004D1922"/>
    <w:rsid w:val="004D2809"/>
    <w:rsid w:val="004D29CF"/>
    <w:rsid w:val="004E60AE"/>
    <w:rsid w:val="004F2BA9"/>
    <w:rsid w:val="00501B92"/>
    <w:rsid w:val="0050759E"/>
    <w:rsid w:val="00513A8D"/>
    <w:rsid w:val="00522C29"/>
    <w:rsid w:val="00525A26"/>
    <w:rsid w:val="00525A36"/>
    <w:rsid w:val="00531645"/>
    <w:rsid w:val="005363E5"/>
    <w:rsid w:val="0053742F"/>
    <w:rsid w:val="00541074"/>
    <w:rsid w:val="00545E29"/>
    <w:rsid w:val="005542A3"/>
    <w:rsid w:val="00554EDA"/>
    <w:rsid w:val="00557025"/>
    <w:rsid w:val="00557FA3"/>
    <w:rsid w:val="00564871"/>
    <w:rsid w:val="0057072D"/>
    <w:rsid w:val="00590F17"/>
    <w:rsid w:val="005968CB"/>
    <w:rsid w:val="005A2649"/>
    <w:rsid w:val="005A70B2"/>
    <w:rsid w:val="005B3417"/>
    <w:rsid w:val="005C1914"/>
    <w:rsid w:val="005C24E0"/>
    <w:rsid w:val="005C4459"/>
    <w:rsid w:val="005D6F17"/>
    <w:rsid w:val="005E19C1"/>
    <w:rsid w:val="005F47CA"/>
    <w:rsid w:val="005F6953"/>
    <w:rsid w:val="00602EF5"/>
    <w:rsid w:val="0060761E"/>
    <w:rsid w:val="00612343"/>
    <w:rsid w:val="00616682"/>
    <w:rsid w:val="00617ABF"/>
    <w:rsid w:val="00621349"/>
    <w:rsid w:val="00624AAB"/>
    <w:rsid w:val="006262F0"/>
    <w:rsid w:val="00643357"/>
    <w:rsid w:val="006433F0"/>
    <w:rsid w:val="006457FD"/>
    <w:rsid w:val="006461C2"/>
    <w:rsid w:val="0065557F"/>
    <w:rsid w:val="00655DF9"/>
    <w:rsid w:val="0066270D"/>
    <w:rsid w:val="00675EEE"/>
    <w:rsid w:val="00684032"/>
    <w:rsid w:val="006912E1"/>
    <w:rsid w:val="006922DB"/>
    <w:rsid w:val="006969D7"/>
    <w:rsid w:val="0069791A"/>
    <w:rsid w:val="006C0759"/>
    <w:rsid w:val="006D7A54"/>
    <w:rsid w:val="006E0DBC"/>
    <w:rsid w:val="006E32CA"/>
    <w:rsid w:val="006E77E5"/>
    <w:rsid w:val="006F1EE3"/>
    <w:rsid w:val="007161E8"/>
    <w:rsid w:val="00721F9C"/>
    <w:rsid w:val="00722305"/>
    <w:rsid w:val="00724CC5"/>
    <w:rsid w:val="00732434"/>
    <w:rsid w:val="00733BED"/>
    <w:rsid w:val="00737D0F"/>
    <w:rsid w:val="007435C4"/>
    <w:rsid w:val="007531DC"/>
    <w:rsid w:val="00753F46"/>
    <w:rsid w:val="00756D4D"/>
    <w:rsid w:val="007649A3"/>
    <w:rsid w:val="00764C8C"/>
    <w:rsid w:val="00771A6D"/>
    <w:rsid w:val="007776C2"/>
    <w:rsid w:val="0078687C"/>
    <w:rsid w:val="00796576"/>
    <w:rsid w:val="00797F6A"/>
    <w:rsid w:val="007A29E8"/>
    <w:rsid w:val="007A71B9"/>
    <w:rsid w:val="007B155F"/>
    <w:rsid w:val="007C0320"/>
    <w:rsid w:val="007C1B1B"/>
    <w:rsid w:val="007C4EE4"/>
    <w:rsid w:val="007C7B4A"/>
    <w:rsid w:val="007D2F4F"/>
    <w:rsid w:val="007D3891"/>
    <w:rsid w:val="007E170F"/>
    <w:rsid w:val="007F47E6"/>
    <w:rsid w:val="007F5C51"/>
    <w:rsid w:val="00821148"/>
    <w:rsid w:val="008256D5"/>
    <w:rsid w:val="00837E3B"/>
    <w:rsid w:val="008424AF"/>
    <w:rsid w:val="00866E04"/>
    <w:rsid w:val="0087076B"/>
    <w:rsid w:val="008853DD"/>
    <w:rsid w:val="008918E4"/>
    <w:rsid w:val="008A4C61"/>
    <w:rsid w:val="008A6EC8"/>
    <w:rsid w:val="008B4661"/>
    <w:rsid w:val="008C1409"/>
    <w:rsid w:val="008C1ED7"/>
    <w:rsid w:val="008D0998"/>
    <w:rsid w:val="008D4AB1"/>
    <w:rsid w:val="008E557A"/>
    <w:rsid w:val="008F053C"/>
    <w:rsid w:val="008F05CF"/>
    <w:rsid w:val="0090018E"/>
    <w:rsid w:val="00901760"/>
    <w:rsid w:val="009030EA"/>
    <w:rsid w:val="00905124"/>
    <w:rsid w:val="00913287"/>
    <w:rsid w:val="00926C4C"/>
    <w:rsid w:val="00930AB6"/>
    <w:rsid w:val="009351F0"/>
    <w:rsid w:val="0094098F"/>
    <w:rsid w:val="00945585"/>
    <w:rsid w:val="00952250"/>
    <w:rsid w:val="00952C55"/>
    <w:rsid w:val="00961C06"/>
    <w:rsid w:val="00972361"/>
    <w:rsid w:val="00975944"/>
    <w:rsid w:val="009827E7"/>
    <w:rsid w:val="009846BB"/>
    <w:rsid w:val="009A1E9A"/>
    <w:rsid w:val="009A334A"/>
    <w:rsid w:val="009B067D"/>
    <w:rsid w:val="009C2677"/>
    <w:rsid w:val="009C3B71"/>
    <w:rsid w:val="009D084E"/>
    <w:rsid w:val="009D2FCA"/>
    <w:rsid w:val="009D60C1"/>
    <w:rsid w:val="009F3696"/>
    <w:rsid w:val="009F4791"/>
    <w:rsid w:val="00A00C2E"/>
    <w:rsid w:val="00A0222C"/>
    <w:rsid w:val="00A03046"/>
    <w:rsid w:val="00A11B95"/>
    <w:rsid w:val="00A217AA"/>
    <w:rsid w:val="00A21D7C"/>
    <w:rsid w:val="00A248E9"/>
    <w:rsid w:val="00A302CC"/>
    <w:rsid w:val="00A57D7D"/>
    <w:rsid w:val="00A61404"/>
    <w:rsid w:val="00A71009"/>
    <w:rsid w:val="00A950E7"/>
    <w:rsid w:val="00AA70A7"/>
    <w:rsid w:val="00AB1710"/>
    <w:rsid w:val="00AC04CA"/>
    <w:rsid w:val="00AC2785"/>
    <w:rsid w:val="00AC6EB8"/>
    <w:rsid w:val="00AE1E80"/>
    <w:rsid w:val="00AE1F08"/>
    <w:rsid w:val="00AE28F2"/>
    <w:rsid w:val="00AF3CE8"/>
    <w:rsid w:val="00B10116"/>
    <w:rsid w:val="00B1477C"/>
    <w:rsid w:val="00B176D9"/>
    <w:rsid w:val="00B21D25"/>
    <w:rsid w:val="00B25F9B"/>
    <w:rsid w:val="00B4260C"/>
    <w:rsid w:val="00B55B9E"/>
    <w:rsid w:val="00B55F79"/>
    <w:rsid w:val="00B671AB"/>
    <w:rsid w:val="00B800EE"/>
    <w:rsid w:val="00B81052"/>
    <w:rsid w:val="00BA292B"/>
    <w:rsid w:val="00BB2998"/>
    <w:rsid w:val="00BC0E2F"/>
    <w:rsid w:val="00BC4ED6"/>
    <w:rsid w:val="00BC59C7"/>
    <w:rsid w:val="00BC6045"/>
    <w:rsid w:val="00BC793E"/>
    <w:rsid w:val="00BE2964"/>
    <w:rsid w:val="00BF312F"/>
    <w:rsid w:val="00C04C17"/>
    <w:rsid w:val="00C129FE"/>
    <w:rsid w:val="00C13668"/>
    <w:rsid w:val="00C17D70"/>
    <w:rsid w:val="00C228C6"/>
    <w:rsid w:val="00C344FD"/>
    <w:rsid w:val="00C34853"/>
    <w:rsid w:val="00C40E22"/>
    <w:rsid w:val="00C4439B"/>
    <w:rsid w:val="00C61383"/>
    <w:rsid w:val="00C62D02"/>
    <w:rsid w:val="00C65EAF"/>
    <w:rsid w:val="00C67A30"/>
    <w:rsid w:val="00C700A7"/>
    <w:rsid w:val="00C71567"/>
    <w:rsid w:val="00C73499"/>
    <w:rsid w:val="00C73FC2"/>
    <w:rsid w:val="00C75EAD"/>
    <w:rsid w:val="00C80642"/>
    <w:rsid w:val="00C82DF1"/>
    <w:rsid w:val="00C87000"/>
    <w:rsid w:val="00C915AB"/>
    <w:rsid w:val="00CB346D"/>
    <w:rsid w:val="00CB64D9"/>
    <w:rsid w:val="00CB6520"/>
    <w:rsid w:val="00CC04DB"/>
    <w:rsid w:val="00CC0B9A"/>
    <w:rsid w:val="00CC4479"/>
    <w:rsid w:val="00CC6BA1"/>
    <w:rsid w:val="00CE4FD1"/>
    <w:rsid w:val="00CF2E91"/>
    <w:rsid w:val="00CF46F6"/>
    <w:rsid w:val="00D071EA"/>
    <w:rsid w:val="00D12077"/>
    <w:rsid w:val="00D203BD"/>
    <w:rsid w:val="00D26ED0"/>
    <w:rsid w:val="00D314EB"/>
    <w:rsid w:val="00D36074"/>
    <w:rsid w:val="00D544EB"/>
    <w:rsid w:val="00D54C08"/>
    <w:rsid w:val="00D630CF"/>
    <w:rsid w:val="00D63296"/>
    <w:rsid w:val="00D70630"/>
    <w:rsid w:val="00D72D78"/>
    <w:rsid w:val="00D73075"/>
    <w:rsid w:val="00D765BC"/>
    <w:rsid w:val="00D8434A"/>
    <w:rsid w:val="00D84689"/>
    <w:rsid w:val="00D90E20"/>
    <w:rsid w:val="00D93EDF"/>
    <w:rsid w:val="00D965F3"/>
    <w:rsid w:val="00DA13E9"/>
    <w:rsid w:val="00DA744B"/>
    <w:rsid w:val="00DB0082"/>
    <w:rsid w:val="00DB1D92"/>
    <w:rsid w:val="00DB29A3"/>
    <w:rsid w:val="00DB3CDF"/>
    <w:rsid w:val="00DB58A4"/>
    <w:rsid w:val="00DC15C4"/>
    <w:rsid w:val="00DC1B8E"/>
    <w:rsid w:val="00DC74A6"/>
    <w:rsid w:val="00DD340B"/>
    <w:rsid w:val="00DD38B9"/>
    <w:rsid w:val="00DD568D"/>
    <w:rsid w:val="00DE3D4B"/>
    <w:rsid w:val="00DE455A"/>
    <w:rsid w:val="00DE5770"/>
    <w:rsid w:val="00DE662D"/>
    <w:rsid w:val="00DE6D62"/>
    <w:rsid w:val="00DE7A88"/>
    <w:rsid w:val="00E01136"/>
    <w:rsid w:val="00E058E6"/>
    <w:rsid w:val="00E12A58"/>
    <w:rsid w:val="00E13207"/>
    <w:rsid w:val="00E16E19"/>
    <w:rsid w:val="00E312D9"/>
    <w:rsid w:val="00E337F0"/>
    <w:rsid w:val="00E36173"/>
    <w:rsid w:val="00E37607"/>
    <w:rsid w:val="00E4257A"/>
    <w:rsid w:val="00E4518C"/>
    <w:rsid w:val="00E4748F"/>
    <w:rsid w:val="00E535DE"/>
    <w:rsid w:val="00E55001"/>
    <w:rsid w:val="00E56CFC"/>
    <w:rsid w:val="00E611E6"/>
    <w:rsid w:val="00E70AC5"/>
    <w:rsid w:val="00E87372"/>
    <w:rsid w:val="00EA1C6F"/>
    <w:rsid w:val="00EB1C7A"/>
    <w:rsid w:val="00EC137D"/>
    <w:rsid w:val="00EC5F4C"/>
    <w:rsid w:val="00EE1357"/>
    <w:rsid w:val="00EE6620"/>
    <w:rsid w:val="00EF5376"/>
    <w:rsid w:val="00F175AB"/>
    <w:rsid w:val="00F20C1F"/>
    <w:rsid w:val="00F21C6A"/>
    <w:rsid w:val="00F30F19"/>
    <w:rsid w:val="00F31325"/>
    <w:rsid w:val="00F40EE5"/>
    <w:rsid w:val="00F42747"/>
    <w:rsid w:val="00F735FF"/>
    <w:rsid w:val="00F7531A"/>
    <w:rsid w:val="00F75DD9"/>
    <w:rsid w:val="00F81A87"/>
    <w:rsid w:val="00F94CA3"/>
    <w:rsid w:val="00F95287"/>
    <w:rsid w:val="00F975D3"/>
    <w:rsid w:val="00FA6F15"/>
    <w:rsid w:val="00FB1D46"/>
    <w:rsid w:val="00FB564B"/>
    <w:rsid w:val="00FB65BA"/>
    <w:rsid w:val="00FB6816"/>
    <w:rsid w:val="00FC04C4"/>
    <w:rsid w:val="00FD2B3C"/>
    <w:rsid w:val="00FD6A6D"/>
    <w:rsid w:val="00FE1C53"/>
    <w:rsid w:val="00FE7081"/>
    <w:rsid w:val="00FF1DBE"/>
    <w:rsid w:val="00FF5B5E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9BB98-FB64-44DF-ADA9-B36CE0AB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7B4A"/>
    <w:pPr>
      <w:ind w:left="720"/>
      <w:contextualSpacing/>
    </w:pPr>
  </w:style>
  <w:style w:type="character" w:styleId="a5">
    <w:name w:val="footnote reference"/>
    <w:uiPriority w:val="99"/>
    <w:rsid w:val="007C7B4A"/>
    <w:rPr>
      <w:vertAlign w:val="superscript"/>
    </w:rPr>
  </w:style>
  <w:style w:type="paragraph" w:styleId="a6">
    <w:name w:val="footnote text"/>
    <w:basedOn w:val="a"/>
    <w:link w:val="a7"/>
    <w:uiPriority w:val="99"/>
    <w:rsid w:val="007C7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7C7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7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</dc:creator>
  <cp:keywords/>
  <dc:description/>
  <cp:lastModifiedBy>Наталья Анатольевна</cp:lastModifiedBy>
  <cp:revision>1</cp:revision>
  <cp:lastPrinted>2022-07-08T10:54:00Z</cp:lastPrinted>
  <dcterms:created xsi:type="dcterms:W3CDTF">2022-07-08T10:38:00Z</dcterms:created>
  <dcterms:modified xsi:type="dcterms:W3CDTF">2022-07-08T10:55:00Z</dcterms:modified>
</cp:coreProperties>
</file>